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406C188D" w14:textId="77777777">
      <w:pPr>
        <w:pStyle w:val="Title"/>
        <w:rPr>
          <w:sz w:val="28"/>
        </w:rPr>
      </w:pPr>
    </w:p>
    <w:p w:rsidRPr="00880314" w:rsidR="002F6B46" w:rsidRDefault="00880314" w14:paraId="0DF6AA73" w14:textId="6F01A0EC">
      <w:pPr>
        <w:pStyle w:val="Subtitle"/>
        <w:rPr>
          <w:rFonts w:ascii="Century Gothic" w:hAnsi="Century Gothic"/>
          <w:sz w:val="24"/>
          <w:szCs w:val="24"/>
        </w:rPr>
      </w:pPr>
      <w:r w:rsidRPr="6CA92CEC" w:rsidR="6CA92CEC">
        <w:rPr>
          <w:rFonts w:ascii="Century Gothic" w:hAnsi="Century Gothic"/>
          <w:sz w:val="24"/>
          <w:szCs w:val="24"/>
        </w:rPr>
        <w:t>Student Activities Awards 2023/24</w:t>
      </w:r>
    </w:p>
    <w:p w:rsidRPr="000B028D" w:rsidR="000B028D" w:rsidRDefault="000B028D" w14:paraId="4AF5AD5B" w14:textId="77777777">
      <w:pPr>
        <w:pStyle w:val="Subtitle"/>
        <w:rPr>
          <w:rFonts w:ascii="Century Gothic" w:hAnsi="Century Gothic"/>
          <w:sz w:val="24"/>
          <w:szCs w:val="24"/>
        </w:rPr>
      </w:pPr>
    </w:p>
    <w:p w:rsidRPr="000B028D" w:rsidR="000B028D" w:rsidRDefault="000B028D" w14:paraId="4E086302" w14:textId="77777777">
      <w:pPr>
        <w:pStyle w:val="Subtitle"/>
        <w:rPr>
          <w:rFonts w:ascii="Century Gothic" w:hAnsi="Century Gothic"/>
          <w:sz w:val="24"/>
          <w:szCs w:val="24"/>
        </w:rPr>
      </w:pPr>
    </w:p>
    <w:p w:rsidRPr="002F6B46" w:rsidR="002F6B46" w:rsidRDefault="00AE2A35" w14:paraId="32CB3398" w14:textId="77777777">
      <w:pPr>
        <w:pStyle w:val="Subtitle"/>
        <w:rPr>
          <w:rFonts w:ascii="Century Gothic" w:hAnsi="Century Gothic"/>
          <w:sz w:val="40"/>
        </w:rPr>
      </w:pPr>
      <w:r>
        <w:rPr>
          <w:rFonts w:ascii="Century Gothic" w:hAnsi="Century Gothic"/>
          <w:noProof/>
          <w:sz w:val="40"/>
        </w:rPr>
        <w:drawing>
          <wp:inline distT="0" distB="0" distL="0" distR="0" wp14:anchorId="1CBEB6F6" wp14:editId="5B7DB62F">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38872F54" w14:textId="77777777">
      <w:pPr>
        <w:pStyle w:val="Subtitle"/>
        <w:rPr>
          <w:rFonts w:ascii="Century Gothic" w:hAnsi="Century Gothic"/>
          <w:sz w:val="20"/>
        </w:rPr>
      </w:pPr>
    </w:p>
    <w:p w:rsidRPr="00880314" w:rsidR="00CD48DE" w:rsidRDefault="00994767" w14:paraId="352F6C94" w14:textId="77777777">
      <w:pPr>
        <w:pStyle w:val="Subtitle"/>
        <w:rPr>
          <w:rFonts w:ascii="Century Gothic" w:hAnsi="Century Gothic"/>
        </w:rPr>
      </w:pPr>
      <w:r w:rsidRPr="00880314">
        <w:rPr>
          <w:rFonts w:ascii="Century Gothic" w:hAnsi="Century Gothic"/>
        </w:rPr>
        <w:t>‘</w:t>
      </w:r>
      <w:r w:rsidRPr="00880314" w:rsidR="00D0111A">
        <w:rPr>
          <w:rFonts w:ascii="Century Gothic" w:hAnsi="Century Gothic"/>
        </w:rPr>
        <w:t xml:space="preserve">MOST </w:t>
      </w:r>
      <w:r w:rsidRPr="00880314" w:rsidR="0066708E">
        <w:rPr>
          <w:rFonts w:ascii="Century Gothic" w:hAnsi="Century Gothic"/>
        </w:rPr>
        <w:t>EMPLOYABILITY</w:t>
      </w:r>
      <w:r w:rsidRPr="00880314" w:rsidR="00CD48DE">
        <w:rPr>
          <w:rFonts w:ascii="Century Gothic" w:hAnsi="Century Gothic"/>
        </w:rPr>
        <w:t>-FOCUSED</w:t>
      </w:r>
      <w:r w:rsidRPr="00880314">
        <w:rPr>
          <w:rFonts w:ascii="Century Gothic" w:hAnsi="Century Gothic"/>
        </w:rPr>
        <w:t>’</w:t>
      </w:r>
      <w:r w:rsidRPr="00880314" w:rsidR="00CD48DE">
        <w:rPr>
          <w:rFonts w:ascii="Century Gothic" w:hAnsi="Century Gothic"/>
        </w:rPr>
        <w:t xml:space="preserve"> </w:t>
      </w:r>
      <w:r w:rsidRPr="00880314" w:rsidR="00343A66">
        <w:rPr>
          <w:rFonts w:ascii="Century Gothic" w:hAnsi="Century Gothic"/>
        </w:rPr>
        <w:t>SOCIETY</w:t>
      </w:r>
    </w:p>
    <w:p w:rsidRPr="00880314" w:rsidR="0066708E" w:rsidP="00880314" w:rsidRDefault="00343A66" w14:paraId="7765330B" w14:textId="46A2E9D2">
      <w:pPr>
        <w:pStyle w:val="Subtitle"/>
        <w:rPr>
          <w:rFonts w:ascii="Century Gothic" w:hAnsi="Century Gothic"/>
        </w:rPr>
      </w:pPr>
      <w:r w:rsidRPr="6CA92CEC" w:rsidR="6CA92CEC">
        <w:rPr>
          <w:rFonts w:ascii="Century Gothic" w:hAnsi="Century Gothic"/>
        </w:rPr>
        <w:t xml:space="preserve"> OF THE YEAR 2023/24</w:t>
      </w:r>
    </w:p>
    <w:p w:rsidRPr="0066708E" w:rsidR="002F6B46" w:rsidP="002F6B46" w:rsidRDefault="002F6B46" w14:paraId="00641F91" w14:textId="77777777">
      <w:pPr>
        <w:pBdr>
          <w:bottom w:val="single" w:color="auto" w:sz="12" w:space="1"/>
        </w:pBdr>
        <w:rPr>
          <w:rFonts w:ascii="Century Gothic" w:hAnsi="Century Gothic"/>
          <w:b/>
          <w:sz w:val="28"/>
          <w:szCs w:val="28"/>
          <w:lang w:val="en-GB"/>
        </w:rPr>
      </w:pPr>
    </w:p>
    <w:p w:rsidRPr="002F6B46" w:rsidR="002F6B46" w:rsidP="002F6B46" w:rsidRDefault="002F6B46" w14:paraId="1C1BA6D0" w14:textId="77777777">
      <w:pPr>
        <w:rPr>
          <w:rFonts w:ascii="Century Gothic" w:hAnsi="Century Gothic"/>
          <w:lang w:val="en-GB"/>
        </w:rPr>
      </w:pPr>
    </w:p>
    <w:p w:rsidRPr="002F6B46" w:rsidR="002A70D6" w:rsidRDefault="002F6B46" w14:paraId="6BDB48B0"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1C39A7" w:rsidR="002F6B46" w:rsidP="001C39A7" w:rsidRDefault="002F6B46" w14:paraId="568068F8" w14:textId="77777777">
      <w:pPr>
        <w:jc w:val="both"/>
        <w:rPr>
          <w:rFonts w:ascii="Century Gothic" w:hAnsi="Century Gothic"/>
          <w:bCs/>
          <w:sz w:val="22"/>
          <w:szCs w:val="22"/>
        </w:rPr>
      </w:pPr>
    </w:p>
    <w:p w:rsidR="009349EE" w:rsidP="5359C2CE" w:rsidRDefault="002F6B46" w14:paraId="1747D4A1" w14:textId="05EEE8E2">
      <w:pPr>
        <w:rPr>
          <w:rFonts w:ascii="Century Gothic" w:hAnsi="Century Gothic"/>
          <w:sz w:val="22"/>
          <w:szCs w:val="22"/>
        </w:rPr>
      </w:pPr>
      <w:r w:rsidRPr="5359C2CE" w:rsidR="5359C2CE">
        <w:rPr>
          <w:rFonts w:ascii="Century Gothic" w:hAnsi="Century Gothic"/>
          <w:sz w:val="22"/>
          <w:szCs w:val="22"/>
        </w:rPr>
        <w:t>The ‘Most Employability–Focused’ Society of the Year award is presented to the society that has been the most actively engaged with offering their members opportunities to help them get an amazing degree and job in comparison with other applicants.  This may include holding and/ or attending educational workshops, organising and/or attending employability events, and mentoring by peers or external speakers.</w:t>
      </w:r>
    </w:p>
    <w:p w:rsidRPr="00CD48DE" w:rsidR="00CD48DE" w:rsidP="00CD48DE" w:rsidRDefault="00CD48DE" w14:paraId="2A7846CA" w14:textId="77777777">
      <w:pPr>
        <w:rPr>
          <w:rFonts w:ascii="Century Gothic" w:hAnsi="Century Gothic"/>
          <w:bCs/>
          <w:sz w:val="22"/>
          <w:szCs w:val="22"/>
        </w:rPr>
      </w:pPr>
    </w:p>
    <w:p w:rsidR="000774B2" w:rsidP="000774B2" w:rsidRDefault="000774B2" w14:paraId="63408C9F" w14:textId="77777777">
      <w:pPr>
        <w:rPr>
          <w:rFonts w:ascii="Century Gothic" w:hAnsi="Century Gothic"/>
          <w:bCs/>
          <w:sz w:val="22"/>
          <w:szCs w:val="22"/>
        </w:rPr>
      </w:pPr>
      <w:r>
        <w:rPr>
          <w:rFonts w:ascii="Century Gothic" w:hAnsi="Century Gothic"/>
          <w:bCs/>
          <w:sz w:val="22"/>
          <w:szCs w:val="22"/>
        </w:rPr>
        <w:t>It is important that applicants</w:t>
      </w:r>
      <w:r w:rsidR="00E66754">
        <w:rPr>
          <w:rFonts w:ascii="Century Gothic" w:hAnsi="Century Gothic"/>
          <w:bCs/>
          <w:sz w:val="22"/>
          <w:szCs w:val="22"/>
        </w:rPr>
        <w:t>:</w:t>
      </w:r>
    </w:p>
    <w:p w:rsidR="000774B2" w:rsidP="000774B2" w:rsidRDefault="000774B2" w14:paraId="3E5F966A" w14:textId="77777777">
      <w:pPr>
        <w:rPr>
          <w:rFonts w:ascii="Century Gothic" w:hAnsi="Century Gothic"/>
          <w:bCs/>
          <w:sz w:val="22"/>
          <w:szCs w:val="22"/>
        </w:rPr>
      </w:pPr>
    </w:p>
    <w:p w:rsidRPr="00781E27" w:rsidR="000774B2" w:rsidP="6CA92CEC" w:rsidRDefault="00E66754" w14:paraId="741A3480" w14:textId="05BD7C4F">
      <w:pPr>
        <w:pStyle w:val="ListParagraph"/>
        <w:numPr>
          <w:ilvl w:val="0"/>
          <w:numId w:val="11"/>
        </w:numPr>
        <w:rPr>
          <w:rFonts w:ascii="Century Gothic" w:hAnsi="Century Gothic"/>
          <w:sz w:val="22"/>
          <w:szCs w:val="22"/>
          <w:u w:val="single"/>
        </w:rPr>
      </w:pPr>
      <w:r w:rsidRPr="6CA92CEC" w:rsidR="6CA92CEC">
        <w:rPr>
          <w:rFonts w:ascii="Century Gothic" w:hAnsi="Century Gothic"/>
          <w:sz w:val="22"/>
          <w:szCs w:val="22"/>
        </w:rPr>
        <w:t>Clearly and concisely state the reasons why they fulfill the different criteria for the ‘Most Employability-Focused’ Society of the Year award AND</w:t>
      </w:r>
    </w:p>
    <w:p w:rsidR="000774B2" w:rsidP="000774B2" w:rsidRDefault="000774B2" w14:paraId="2C5D0418" w14:textId="77777777">
      <w:pPr>
        <w:pStyle w:val="ListParagraph"/>
        <w:rPr>
          <w:rFonts w:ascii="Century Gothic" w:hAnsi="Century Gothic"/>
          <w:bCs/>
          <w:sz w:val="22"/>
          <w:szCs w:val="22"/>
        </w:rPr>
      </w:pPr>
    </w:p>
    <w:p w:rsidRPr="00C3747B" w:rsidR="009E32BE" w:rsidP="0A486BFD" w:rsidRDefault="00E66754" w14:paraId="0772CE49" w14:textId="758D73A7">
      <w:pPr>
        <w:pStyle w:val="ListParagraph"/>
        <w:numPr>
          <w:ilvl w:val="0"/>
          <w:numId w:val="11"/>
        </w:numPr>
        <w:rPr>
          <w:rFonts w:ascii="Century Gothic" w:hAnsi="Century Gothic"/>
          <w:sz w:val="22"/>
          <w:szCs w:val="22"/>
        </w:rPr>
      </w:pPr>
      <w:r w:rsidRPr="1D8C11D2" w:rsidR="1D8C11D2">
        <w:rPr>
          <w:rFonts w:ascii="Century Gothic" w:hAnsi="Century Gothic"/>
          <w:sz w:val="22"/>
          <w:szCs w:val="22"/>
        </w:rPr>
        <w:t>Provide clear evidence for their statements in the form of concise and verifiable examples, relevant documents, relevant data, etc. - please feel free to submit a separate portfolio or attach additional sheets, as necessary.</w:t>
      </w:r>
    </w:p>
    <w:p w:rsidR="1D8C11D2" w:rsidP="1D8C11D2" w:rsidRDefault="1D8C11D2" w14:paraId="2F0A66BA" w14:textId="35D9736B">
      <w:pPr>
        <w:pStyle w:val="Normal"/>
        <w:ind w:left="0"/>
        <w:rPr>
          <w:rFonts w:ascii="Century Gothic" w:hAnsi="Century Gothic"/>
          <w:sz w:val="22"/>
          <w:szCs w:val="22"/>
        </w:rPr>
      </w:pPr>
    </w:p>
    <w:p w:rsidR="0A486BFD" w:rsidP="0A486BFD" w:rsidRDefault="0A486BFD" w14:paraId="6808263A" w14:textId="7F7DC289">
      <w:pPr>
        <w:pStyle w:val="ListParagraph"/>
        <w:numPr>
          <w:ilvl w:val="0"/>
          <w:numId w:val="11"/>
        </w:numPr>
        <w:rPr>
          <w:rFonts w:ascii="Century Gothic" w:hAnsi="Century Gothic"/>
          <w:b w:val="1"/>
          <w:bCs w:val="1"/>
          <w:sz w:val="22"/>
          <w:szCs w:val="22"/>
        </w:rPr>
      </w:pPr>
      <w:r w:rsidRPr="1D8C11D2" w:rsidR="1D8C11D2">
        <w:rPr>
          <w:rFonts w:ascii="Century Gothic" w:hAnsi="Century Gothic"/>
          <w:b w:val="1"/>
          <w:bCs w:val="1"/>
          <w:sz w:val="22"/>
          <w:szCs w:val="22"/>
        </w:rPr>
        <w:t xml:space="preserve">The deadline for this application is the 25th March 2024 at 12pm midday.  </w:t>
      </w:r>
    </w:p>
    <w:p w:rsidRPr="002102FC" w:rsidR="002102FC" w:rsidP="002102FC" w:rsidRDefault="002102FC" w14:paraId="5A607785" w14:textId="77777777">
      <w:pPr>
        <w:pStyle w:val="ListParagraph"/>
        <w:rPr>
          <w:rFonts w:ascii="Century Gothic" w:hAnsi="Century Gothic"/>
          <w:bCs/>
          <w:sz w:val="22"/>
          <w:szCs w:val="22"/>
        </w:rPr>
      </w:pPr>
    </w:p>
    <w:p w:rsidRPr="00E66754" w:rsidR="00795905" w:rsidRDefault="000B028D" w14:paraId="41D62194" w14:textId="0D1E5CDD">
      <w:pPr>
        <w:rPr>
          <w:rFonts w:ascii="Century Gothic" w:hAnsi="Century Gothic"/>
          <w:sz w:val="22"/>
          <w:szCs w:val="22"/>
          <w:lang w:val="en-GB"/>
        </w:rPr>
      </w:pPr>
      <w:r w:rsidRPr="6CA92CEC" w:rsidR="6CA92CEC">
        <w:rPr>
          <w:rFonts w:ascii="Century Gothic" w:hAnsi="Century Gothic"/>
          <w:sz w:val="22"/>
          <w:szCs w:val="22"/>
          <w:lang w:val="en-GB"/>
        </w:rPr>
        <w:t>Please note that for the purposes of the 2023/24 Awards, activities and achievements from Summer Term 2023 - Spring Term 2024 will be taken into account.</w:t>
      </w:r>
    </w:p>
    <w:p w:rsidRPr="002F6B46" w:rsidR="000B028D" w:rsidP="000B028D" w:rsidRDefault="000B028D" w14:paraId="4ED2F2B2" w14:textId="77777777">
      <w:pPr>
        <w:pBdr>
          <w:bottom w:val="single" w:color="auto" w:sz="12" w:space="1"/>
        </w:pBdr>
        <w:rPr>
          <w:rFonts w:ascii="Century Gothic" w:hAnsi="Century Gothic"/>
          <w:b/>
          <w:lang w:val="en-GB"/>
        </w:rPr>
      </w:pPr>
    </w:p>
    <w:p w:rsidRPr="002F6B46" w:rsidR="000B028D" w:rsidP="000B028D" w:rsidRDefault="000B028D" w14:paraId="0DB57EE5" w14:textId="77777777">
      <w:pPr>
        <w:rPr>
          <w:rFonts w:ascii="Century Gothic" w:hAnsi="Century Gothic"/>
          <w:lang w:val="en-GB"/>
        </w:rPr>
      </w:pPr>
    </w:p>
    <w:p w:rsidRPr="00795905" w:rsidR="00795905" w:rsidRDefault="002102FC" w14:paraId="06D1BDB5" w14:textId="77777777">
      <w:pPr>
        <w:rPr>
          <w:rFonts w:ascii="Century Gothic" w:hAnsi="Century Gothic"/>
          <w:b/>
          <w:sz w:val="22"/>
          <w:szCs w:val="22"/>
          <w:lang w:val="en-GB"/>
        </w:rPr>
      </w:pPr>
      <w:r w:rsidRPr="00795905">
        <w:rPr>
          <w:rFonts w:ascii="Century Gothic" w:hAnsi="Century Gothic"/>
          <w:b/>
          <w:sz w:val="22"/>
          <w:szCs w:val="22"/>
          <w:lang w:val="en-GB"/>
        </w:rPr>
        <w:t xml:space="preserve">Name of </w:t>
      </w:r>
      <w:r w:rsidRPr="00795905" w:rsidR="007078FD">
        <w:rPr>
          <w:rFonts w:ascii="Century Gothic" w:hAnsi="Century Gothic"/>
          <w:b/>
          <w:sz w:val="22"/>
          <w:szCs w:val="22"/>
          <w:lang w:val="en-GB"/>
        </w:rPr>
        <w:t>Society</w:t>
      </w:r>
      <w:r w:rsidRPr="00795905" w:rsidR="00795905">
        <w:rPr>
          <w:rFonts w:ascii="Century Gothic" w:hAnsi="Century Gothic"/>
          <w:b/>
          <w:sz w:val="22"/>
          <w:szCs w:val="22"/>
          <w:lang w:val="en-GB"/>
        </w:rPr>
        <w:t xml:space="preserve"> …………………………………………………………………………………………………</w:t>
      </w:r>
      <w:r w:rsidR="00795905">
        <w:rPr>
          <w:rFonts w:ascii="Century Gothic" w:hAnsi="Century Gothic"/>
          <w:b/>
          <w:sz w:val="22"/>
          <w:szCs w:val="22"/>
          <w:lang w:val="en-GB"/>
        </w:rPr>
        <w:t>.</w:t>
      </w:r>
      <w:r w:rsidRPr="00795905" w:rsidR="002A70D6">
        <w:rPr>
          <w:rFonts w:ascii="Century Gothic" w:hAnsi="Century Gothic"/>
          <w:b/>
          <w:sz w:val="22"/>
          <w:szCs w:val="22"/>
          <w:lang w:val="en-GB"/>
        </w:rPr>
        <w:tab/>
      </w:r>
    </w:p>
    <w:p w:rsidR="00795905" w:rsidRDefault="00795905" w14:paraId="37678A2B" w14:textId="77777777">
      <w:pPr>
        <w:rPr>
          <w:rFonts w:ascii="Century Gothic" w:hAnsi="Century Gothic"/>
          <w:b/>
          <w:sz w:val="22"/>
          <w:szCs w:val="22"/>
          <w:lang w:val="en-GB"/>
        </w:rPr>
      </w:pPr>
    </w:p>
    <w:p w:rsidR="00795905" w:rsidRDefault="00795905" w14:paraId="1A2C5D0E"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Pr="00795905" w:rsidR="006E285A">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rsidR="00795905" w:rsidRDefault="00795905" w14:paraId="32FA95DD" w14:textId="77777777">
      <w:pPr>
        <w:rPr>
          <w:rFonts w:ascii="Century Gothic" w:hAnsi="Century Gothic"/>
          <w:b/>
          <w:sz w:val="22"/>
          <w:szCs w:val="22"/>
          <w:lang w:val="en-GB"/>
        </w:rPr>
      </w:pPr>
    </w:p>
    <w:p w:rsidRPr="00880314" w:rsidR="002A70D6" w:rsidRDefault="00795905" w14:paraId="52540677" w14:textId="77777777">
      <w:pPr>
        <w:rPr>
          <w:rFonts w:ascii="Century Gothic" w:hAnsi="Century Gothic"/>
          <w:b/>
          <w:sz w:val="22"/>
          <w:szCs w:val="22"/>
          <w:lang w:val="en-GB"/>
        </w:rPr>
      </w:pPr>
      <w:r>
        <w:rPr>
          <w:rFonts w:ascii="Century Gothic" w:hAnsi="Century Gothic"/>
          <w:b/>
          <w:sz w:val="22"/>
          <w:szCs w:val="22"/>
          <w:lang w:val="en-GB"/>
        </w:rPr>
        <w:t>……………………………………………………………………………………………………………………….</w:t>
      </w:r>
    </w:p>
    <w:p w:rsidR="00BA1102" w:rsidP="001E3106" w:rsidRDefault="001E3106" w14:paraId="7C88F27F" w14:textId="77777777">
      <w:pPr>
        <w:pBdr>
          <w:bottom w:val="single" w:color="auto" w:sz="12" w:space="1"/>
        </w:pBdr>
        <w:tabs>
          <w:tab w:val="left" w:pos="2985"/>
        </w:tabs>
        <w:rPr>
          <w:rFonts w:ascii="Century Gothic" w:hAnsi="Century Gothic"/>
          <w:b/>
          <w:lang w:val="en-GB"/>
        </w:rPr>
      </w:pPr>
      <w:r>
        <w:rPr>
          <w:rFonts w:ascii="Century Gothic" w:hAnsi="Century Gothic"/>
          <w:b/>
          <w:lang w:val="en-GB"/>
        </w:rPr>
        <w:tab/>
      </w:r>
    </w:p>
    <w:p w:rsidR="00BA1102" w:rsidP="00C36850" w:rsidRDefault="00BA1102" w14:paraId="2CCBE83A" w14:textId="77777777">
      <w:pPr>
        <w:rPr>
          <w:rFonts w:ascii="Century Gothic" w:hAnsi="Century Gothic"/>
          <w:b/>
          <w:bCs/>
          <w:sz w:val="22"/>
          <w:szCs w:val="22"/>
        </w:rPr>
      </w:pPr>
    </w:p>
    <w:p w:rsidR="001E3106" w:rsidP="001E3106" w:rsidRDefault="00A803FF" w14:paraId="2598B6BD" w14:textId="77777777">
      <w:pPr>
        <w:pBdr>
          <w:bottom w:val="single" w:color="auto" w:sz="12" w:space="1"/>
        </w:pBdr>
        <w:rPr>
          <w:rFonts w:ascii="Century Gothic" w:hAnsi="Century Gothic"/>
          <w:b/>
          <w:bCs/>
          <w:sz w:val="22"/>
          <w:szCs w:val="22"/>
        </w:rPr>
      </w:pPr>
      <w:r w:rsidRPr="00A803FF">
        <w:rPr>
          <w:rFonts w:ascii="Century Gothic" w:hAnsi="Century Gothic"/>
          <w:b/>
          <w:bCs/>
          <w:sz w:val="22"/>
          <w:szCs w:val="22"/>
        </w:rPr>
        <w:t>Remember, the panel will look for clear evidence that your society has substantially exceeded both normal expectations and the standards set by other applicants in these areas.</w:t>
      </w:r>
    </w:p>
    <w:p w:rsidR="001E3106" w:rsidP="001E3106" w:rsidRDefault="001E3106" w14:paraId="6EA736F1" w14:textId="77777777">
      <w:pPr>
        <w:pBdr>
          <w:bottom w:val="single" w:color="auto" w:sz="12" w:space="1"/>
        </w:pBdr>
        <w:rPr>
          <w:rFonts w:ascii="Century Gothic" w:hAnsi="Century Gothic"/>
          <w:b/>
          <w:bCs/>
          <w:sz w:val="22"/>
          <w:szCs w:val="22"/>
        </w:rPr>
      </w:pPr>
    </w:p>
    <w:p w:rsidR="001E3106" w:rsidP="00795CDD" w:rsidRDefault="009D30DE" w14:paraId="1FF3A3EE" w14:textId="77777777">
      <w:pPr>
        <w:pBdr>
          <w:bottom w:val="single" w:color="auto" w:sz="12" w:space="1"/>
        </w:pBdr>
        <w:rPr>
          <w:rFonts w:ascii="Century Gothic" w:hAnsi="Century Gothic"/>
          <w:b/>
          <w:bCs/>
          <w:sz w:val="22"/>
          <w:szCs w:val="22"/>
        </w:rPr>
      </w:pPr>
      <w:r w:rsidRPr="009D30DE">
        <w:rPr>
          <w:rFonts w:ascii="Century Gothic" w:hAnsi="Century Gothic"/>
          <w:b/>
          <w:sz w:val="22"/>
          <w:szCs w:val="22"/>
          <w:lang w:val="en-GB"/>
        </w:rPr>
        <w:t>Applicants should not exceed the word per section limits, stated below –applications that exceed the word count will be cut off from the point the word limit is exceeded and this content will not be regarded, as it is important that all applicants have an equal opportunity to present their case. The use of bullet points is recommended.</w:t>
      </w:r>
    </w:p>
    <w:p w:rsidRPr="002F6B46" w:rsidR="00A803FF" w:rsidP="00795CDD" w:rsidRDefault="00A803FF" w14:paraId="60E495FC" w14:textId="77777777">
      <w:pPr>
        <w:pBdr>
          <w:bottom w:val="single" w:color="auto" w:sz="12" w:space="1"/>
        </w:pBdr>
        <w:rPr>
          <w:rFonts w:ascii="Century Gothic" w:hAnsi="Century Gothic"/>
          <w:b/>
          <w:lang w:val="en-GB"/>
        </w:rPr>
      </w:pPr>
    </w:p>
    <w:p w:rsidR="00583C97" w:rsidP="00C36850" w:rsidRDefault="00583C97" w14:paraId="3C5ACB0D" w14:textId="77777777">
      <w:pPr>
        <w:rPr>
          <w:rFonts w:ascii="Century Gothic" w:hAnsi="Century Gothic"/>
          <w:b/>
        </w:rPr>
      </w:pPr>
    </w:p>
    <w:p w:rsidRPr="00C36850" w:rsidR="00C36850" w:rsidP="00D65D0A" w:rsidRDefault="001E3106" w14:paraId="022C77C9" w14:textId="77777777">
      <w:pPr>
        <w:rPr>
          <w:rFonts w:ascii="Century Gothic" w:hAnsi="Century Gothic"/>
          <w:lang w:val="en-GB"/>
        </w:rPr>
      </w:pPr>
      <w:r>
        <w:rPr>
          <w:rFonts w:ascii="Century Gothic" w:hAnsi="Century Gothic"/>
          <w:b/>
        </w:rPr>
        <w:t>STUDENT</w:t>
      </w:r>
      <w:r w:rsidR="00E66754">
        <w:rPr>
          <w:rFonts w:ascii="Century Gothic" w:hAnsi="Century Gothic"/>
          <w:b/>
        </w:rPr>
        <w:t xml:space="preserve"> &amp; GRADUATE</w:t>
      </w:r>
      <w:r>
        <w:rPr>
          <w:rFonts w:ascii="Century Gothic" w:hAnsi="Century Gothic"/>
          <w:b/>
        </w:rPr>
        <w:t xml:space="preserve"> EMPLOYABILITY </w:t>
      </w:r>
      <w:r w:rsidRPr="002F6B46" w:rsidR="00FB2F12">
        <w:rPr>
          <w:rFonts w:ascii="Century Gothic" w:hAnsi="Century Gothic"/>
          <w:b/>
        </w:rPr>
        <w:t>(MAX</w:t>
      </w:r>
      <w:r w:rsidR="00E66754">
        <w:rPr>
          <w:rFonts w:ascii="Century Gothic" w:hAnsi="Century Gothic"/>
          <w:b/>
        </w:rPr>
        <w:t>IMUM TOTAL 750</w:t>
      </w:r>
      <w:r w:rsidR="00FB2F12">
        <w:rPr>
          <w:rFonts w:ascii="Century Gothic" w:hAnsi="Century Gothic"/>
          <w:b/>
        </w:rPr>
        <w:t xml:space="preserve"> </w:t>
      </w:r>
      <w:r w:rsidRPr="002F6B46" w:rsidR="00FB2F12">
        <w:rPr>
          <w:rFonts w:ascii="Century Gothic" w:hAnsi="Century Gothic"/>
          <w:b/>
        </w:rPr>
        <w:t>WORDS</w:t>
      </w:r>
      <w:r w:rsidR="00FB2F12">
        <w:rPr>
          <w:rFonts w:ascii="Century Gothic" w:hAnsi="Century Gothic"/>
          <w:b/>
        </w:rPr>
        <w:t xml:space="preserve"> THIS SECTION</w:t>
      </w:r>
      <w:r w:rsidRPr="002F6B46" w:rsidR="00FB2F12">
        <w:rPr>
          <w:rFonts w:ascii="Century Gothic" w:hAnsi="Century Gothic"/>
          <w:b/>
        </w:rPr>
        <w:t>)</w:t>
      </w:r>
    </w:p>
    <w:p w:rsidR="00067A67" w:rsidP="00BB7193" w:rsidRDefault="00067A67" w14:paraId="7EFC071F" w14:textId="77777777">
      <w:pPr>
        <w:rPr>
          <w:rFonts w:ascii="Century Gothic" w:hAnsi="Century Gothic"/>
          <w:bCs/>
          <w:sz w:val="22"/>
          <w:szCs w:val="22"/>
        </w:rPr>
      </w:pPr>
    </w:p>
    <w:p w:rsidR="00D65D0A" w:rsidP="001E3106" w:rsidRDefault="00BB7193" w14:paraId="25AA3DCE" w14:textId="77777777">
      <w:pPr>
        <w:rPr>
          <w:rFonts w:ascii="Century Gothic" w:hAnsi="Century Gothic"/>
          <w:bCs/>
          <w:sz w:val="22"/>
          <w:szCs w:val="22"/>
        </w:rPr>
      </w:pPr>
      <w:r>
        <w:rPr>
          <w:rFonts w:ascii="Century Gothic" w:hAnsi="Century Gothic"/>
          <w:bCs/>
          <w:sz w:val="22"/>
          <w:szCs w:val="22"/>
        </w:rPr>
        <w:t>Please</w:t>
      </w:r>
      <w:r w:rsidR="001E3106">
        <w:rPr>
          <w:rFonts w:ascii="Century Gothic" w:hAnsi="Century Gothic"/>
          <w:bCs/>
          <w:sz w:val="22"/>
          <w:szCs w:val="22"/>
        </w:rPr>
        <w:t xml:space="preserve"> </w:t>
      </w:r>
      <w:r w:rsidR="00FB2F12">
        <w:rPr>
          <w:rFonts w:ascii="Century Gothic" w:hAnsi="Century Gothic"/>
          <w:bCs/>
          <w:sz w:val="22"/>
          <w:szCs w:val="22"/>
        </w:rPr>
        <w:t>explain</w:t>
      </w:r>
      <w:r w:rsidR="001E3106">
        <w:rPr>
          <w:rFonts w:ascii="Century Gothic" w:hAnsi="Century Gothic"/>
          <w:bCs/>
          <w:sz w:val="22"/>
          <w:szCs w:val="22"/>
        </w:rPr>
        <w:t xml:space="preserve"> how your society has increased the likelihood of members finding employment whilst at University</w:t>
      </w:r>
      <w:r w:rsidR="00E66754">
        <w:rPr>
          <w:rFonts w:ascii="Century Gothic" w:hAnsi="Century Gothic"/>
          <w:bCs/>
          <w:sz w:val="22"/>
          <w:szCs w:val="22"/>
        </w:rPr>
        <w:t xml:space="preserve"> or after graduation</w:t>
      </w:r>
      <w:r w:rsidR="001E3106">
        <w:rPr>
          <w:rFonts w:ascii="Century Gothic" w:hAnsi="Century Gothic"/>
          <w:bCs/>
          <w:sz w:val="22"/>
          <w:szCs w:val="22"/>
        </w:rPr>
        <w:t>.  This may include, but is not limited to, actively assisting members to engage</w:t>
      </w:r>
      <w:r w:rsidR="00875891">
        <w:rPr>
          <w:rFonts w:ascii="Century Gothic" w:hAnsi="Century Gothic"/>
          <w:bCs/>
          <w:sz w:val="22"/>
          <w:szCs w:val="22"/>
        </w:rPr>
        <w:t xml:space="preserve"> in</w:t>
      </w:r>
      <w:r w:rsidRPr="00E66754" w:rsidR="00E66754">
        <w:rPr>
          <w:rFonts w:ascii="Century Gothic" w:hAnsi="Century Gothic"/>
          <w:bCs/>
          <w:sz w:val="22"/>
          <w:szCs w:val="22"/>
        </w:rPr>
        <w:t xml:space="preserve"> workshops, hosting discussions with external or internal speakers, and involvement in careers and employability events.</w:t>
      </w:r>
    </w:p>
    <w:p w:rsidR="001E3106" w:rsidP="001E3106" w:rsidRDefault="001E3106" w14:paraId="0F11D6E3" w14:textId="77777777">
      <w:pPr>
        <w:rPr>
          <w:rFonts w:ascii="Century Gothic" w:hAnsi="Century Gothic"/>
          <w:bCs/>
          <w:sz w:val="22"/>
          <w:szCs w:val="22"/>
        </w:rPr>
      </w:pPr>
    </w:p>
    <w:p w:rsidR="001E3106" w:rsidP="001E3106" w:rsidRDefault="001E3106" w14:paraId="3A6D8E25" w14:textId="77777777">
      <w:pPr>
        <w:rPr>
          <w:rFonts w:ascii="Century Gothic" w:hAnsi="Century Gothic"/>
          <w:bCs/>
          <w:sz w:val="22"/>
          <w:szCs w:val="22"/>
        </w:rPr>
      </w:pPr>
    </w:p>
    <w:p w:rsidR="00067A67" w:rsidP="00D65D0A" w:rsidRDefault="00067A67" w14:paraId="17F2E674" w14:textId="77777777">
      <w:pPr>
        <w:rPr>
          <w:rFonts w:ascii="Century Gothic" w:hAnsi="Century Gothic"/>
          <w:b/>
          <w:lang w:val="en-GB"/>
        </w:rPr>
      </w:pPr>
    </w:p>
    <w:p w:rsidR="00067A67" w:rsidP="00067A67" w:rsidRDefault="00067A67" w14:paraId="5C7FAEC7" w14:textId="77777777">
      <w:pPr>
        <w:pBdr>
          <w:bottom w:val="single" w:color="auto" w:sz="12" w:space="1"/>
        </w:pBdr>
        <w:rPr>
          <w:rFonts w:ascii="Century Gothic" w:hAnsi="Century Gothic"/>
          <w:b/>
          <w:lang w:val="en-GB"/>
        </w:rPr>
      </w:pPr>
    </w:p>
    <w:p w:rsidRPr="005E2C4D" w:rsidR="00067A67" w:rsidP="00067A67" w:rsidRDefault="00067A67" w14:paraId="296102CD" w14:textId="77777777">
      <w:pPr>
        <w:pBdr>
          <w:bottom w:val="single" w:color="auto" w:sz="12" w:space="1"/>
        </w:pBdr>
        <w:rPr>
          <w:rFonts w:ascii="Century Gothic" w:hAnsi="Century Gothic"/>
          <w:b/>
          <w:lang w:val="en-GB"/>
        </w:rPr>
      </w:pPr>
    </w:p>
    <w:p w:rsidR="00FB2F12" w:rsidP="00D65D0A" w:rsidRDefault="00FB2F12" w14:paraId="09B54BA4" w14:textId="77777777">
      <w:pPr>
        <w:rPr>
          <w:rFonts w:ascii="Century Gothic" w:hAnsi="Century Gothic"/>
          <w:b/>
          <w:lang w:val="en-GB"/>
        </w:rPr>
      </w:pPr>
    </w:p>
    <w:p w:rsidRPr="00C36850" w:rsidR="00FB2F12" w:rsidP="00FB2F12" w:rsidRDefault="00FB2F12" w14:paraId="0B238BE7" w14:textId="77777777">
      <w:pPr>
        <w:rPr>
          <w:rFonts w:ascii="Century Gothic" w:hAnsi="Century Gothic"/>
          <w:lang w:val="en-GB"/>
        </w:rPr>
      </w:pPr>
      <w:r>
        <w:rPr>
          <w:rFonts w:ascii="Century Gothic" w:hAnsi="Century Gothic"/>
          <w:b/>
          <w:lang w:val="en-GB"/>
        </w:rPr>
        <w:t xml:space="preserve">SUPPORT </w:t>
      </w:r>
      <w:r w:rsidR="00D9614A">
        <w:rPr>
          <w:rFonts w:ascii="Century Gothic" w:hAnsi="Century Gothic"/>
          <w:b/>
          <w:lang w:val="en-GB"/>
        </w:rPr>
        <w:t>TO</w:t>
      </w:r>
      <w:r>
        <w:rPr>
          <w:rFonts w:ascii="Century Gothic" w:hAnsi="Century Gothic"/>
          <w:b/>
          <w:lang w:val="en-GB"/>
        </w:rPr>
        <w:t xml:space="preserve"> ACHIEV</w:t>
      </w:r>
      <w:r w:rsidR="00D9614A">
        <w:rPr>
          <w:rFonts w:ascii="Century Gothic" w:hAnsi="Century Gothic"/>
          <w:b/>
          <w:lang w:val="en-GB"/>
        </w:rPr>
        <w:t>E</w:t>
      </w:r>
      <w:r>
        <w:rPr>
          <w:rFonts w:ascii="Century Gothic" w:hAnsi="Century Gothic"/>
          <w:b/>
          <w:lang w:val="en-GB"/>
        </w:rPr>
        <w:t xml:space="preserve"> AN AMAZING DEGREE </w:t>
      </w:r>
      <w:r w:rsidRPr="002F6B46">
        <w:rPr>
          <w:rFonts w:ascii="Century Gothic" w:hAnsi="Century Gothic"/>
          <w:b/>
        </w:rPr>
        <w:t>(MAX</w:t>
      </w:r>
      <w:r>
        <w:rPr>
          <w:rFonts w:ascii="Century Gothic" w:hAnsi="Century Gothic"/>
          <w:b/>
        </w:rPr>
        <w:t xml:space="preserve">IMUM TOTAL 500 </w:t>
      </w:r>
      <w:r w:rsidRPr="002F6B46">
        <w:rPr>
          <w:rFonts w:ascii="Century Gothic" w:hAnsi="Century Gothic"/>
          <w:b/>
        </w:rPr>
        <w:t>WORDS</w:t>
      </w:r>
      <w:r>
        <w:rPr>
          <w:rFonts w:ascii="Century Gothic" w:hAnsi="Century Gothic"/>
          <w:b/>
        </w:rPr>
        <w:t xml:space="preserve"> THIS SECTION</w:t>
      </w:r>
      <w:r w:rsidRPr="002F6B46">
        <w:rPr>
          <w:rFonts w:ascii="Century Gothic" w:hAnsi="Century Gothic"/>
          <w:b/>
        </w:rPr>
        <w:t>)</w:t>
      </w:r>
    </w:p>
    <w:p w:rsidRPr="00067A67" w:rsidR="00FB2F12" w:rsidP="00D65D0A" w:rsidRDefault="00FB2F12" w14:paraId="6DBACEAB" w14:textId="77777777">
      <w:pPr>
        <w:rPr>
          <w:rFonts w:ascii="Century Gothic" w:hAnsi="Century Gothic"/>
          <w:sz w:val="22"/>
          <w:szCs w:val="22"/>
        </w:rPr>
      </w:pPr>
    </w:p>
    <w:p w:rsidRPr="00D9614A" w:rsidR="00FB2F12" w:rsidP="00D9614A" w:rsidRDefault="00067A67" w14:paraId="32976757" w14:textId="77777777">
      <w:pPr>
        <w:rPr>
          <w:rFonts w:ascii="Century Gothic" w:hAnsi="Century Gothic"/>
          <w:sz w:val="22"/>
          <w:szCs w:val="22"/>
        </w:rPr>
      </w:pPr>
      <w:r w:rsidRPr="00067A67">
        <w:rPr>
          <w:rFonts w:ascii="Century Gothic" w:hAnsi="Century Gothic"/>
          <w:sz w:val="22"/>
          <w:szCs w:val="22"/>
        </w:rPr>
        <w:t xml:space="preserve">Please </w:t>
      </w:r>
      <w:r w:rsidR="00FB2F12">
        <w:rPr>
          <w:rFonts w:ascii="Century Gothic" w:hAnsi="Century Gothic"/>
          <w:sz w:val="22"/>
          <w:szCs w:val="22"/>
        </w:rPr>
        <w:t xml:space="preserve">explain how you have supported your members to achieve their best in their studies.  </w:t>
      </w:r>
      <w:r w:rsidRPr="00D9614A" w:rsidR="00FB2F12">
        <w:rPr>
          <w:rFonts w:ascii="Century Gothic" w:hAnsi="Century Gothic"/>
          <w:sz w:val="22"/>
          <w:szCs w:val="22"/>
        </w:rPr>
        <w:t xml:space="preserve">This may include, but is </w:t>
      </w:r>
      <w:r w:rsidR="00E66754">
        <w:rPr>
          <w:rFonts w:ascii="Century Gothic" w:hAnsi="Century Gothic"/>
          <w:sz w:val="22"/>
          <w:szCs w:val="22"/>
        </w:rPr>
        <w:t>not limited to, the creation</w:t>
      </w:r>
      <w:r w:rsidRPr="00D9614A" w:rsidR="00FB2F12">
        <w:rPr>
          <w:rFonts w:ascii="Century Gothic" w:hAnsi="Century Gothic"/>
          <w:sz w:val="22"/>
          <w:szCs w:val="22"/>
        </w:rPr>
        <w:t xml:space="preserve"> of specific executive roles, hosting study groups or </w:t>
      </w:r>
      <w:r w:rsidRPr="00D9614A" w:rsidR="00D9614A">
        <w:rPr>
          <w:rFonts w:ascii="Century Gothic" w:hAnsi="Century Gothic"/>
          <w:sz w:val="22"/>
          <w:szCs w:val="22"/>
        </w:rPr>
        <w:t xml:space="preserve">offering pastoral </w:t>
      </w:r>
      <w:r w:rsidRPr="00D9614A" w:rsidR="00FB2F12">
        <w:rPr>
          <w:rFonts w:ascii="Century Gothic" w:hAnsi="Century Gothic"/>
          <w:sz w:val="22"/>
          <w:szCs w:val="22"/>
        </w:rPr>
        <w:t>support during exam</w:t>
      </w:r>
      <w:r w:rsidR="00E66754">
        <w:rPr>
          <w:rFonts w:ascii="Century Gothic" w:hAnsi="Century Gothic"/>
          <w:sz w:val="22"/>
          <w:szCs w:val="22"/>
        </w:rPr>
        <w:t>inations such as de-stress events. (The inclusion of Welfare Officer cannot be given as this is a compulsory role for all societies).</w:t>
      </w:r>
    </w:p>
    <w:p w:rsidRPr="005E2C4D" w:rsidR="00D65D0A" w:rsidP="00D65D0A" w:rsidRDefault="00D65D0A" w14:paraId="756439C3" w14:textId="77777777">
      <w:pPr>
        <w:rPr>
          <w:rFonts w:ascii="Century Gothic" w:hAnsi="Century Gothic"/>
          <w:b/>
          <w:lang w:val="en-GB"/>
        </w:rPr>
      </w:pPr>
    </w:p>
    <w:p w:rsidR="002B7BF0" w:rsidP="00D65D0A" w:rsidRDefault="002B7BF0" w14:paraId="2108E0C8" w14:textId="77777777">
      <w:pPr>
        <w:pBdr>
          <w:bottom w:val="single" w:color="auto" w:sz="12" w:space="1"/>
        </w:pBdr>
        <w:rPr>
          <w:rFonts w:ascii="Century Gothic" w:hAnsi="Century Gothic"/>
          <w:b/>
          <w:lang w:val="en-GB"/>
        </w:rPr>
      </w:pPr>
    </w:p>
    <w:p w:rsidR="002B7BF0" w:rsidP="00D65D0A" w:rsidRDefault="002B7BF0" w14:paraId="6CA424B5" w14:textId="77777777">
      <w:pPr>
        <w:pBdr>
          <w:bottom w:val="single" w:color="auto" w:sz="12" w:space="1"/>
        </w:pBdr>
        <w:rPr>
          <w:rFonts w:ascii="Century Gothic" w:hAnsi="Century Gothic"/>
          <w:b/>
          <w:lang w:val="en-GB"/>
        </w:rPr>
      </w:pPr>
    </w:p>
    <w:p w:rsidR="003D27D4" w:rsidP="003D27D4" w:rsidRDefault="003D27D4" w14:paraId="70211B9A" w14:textId="77777777">
      <w:pPr>
        <w:pBdr>
          <w:bottom w:val="single" w:color="auto" w:sz="12" w:space="1"/>
        </w:pBdr>
        <w:rPr>
          <w:rFonts w:ascii="Century Gothic" w:hAnsi="Century Gothic"/>
          <w:b/>
          <w:lang w:val="en-GB"/>
        </w:rPr>
      </w:pPr>
    </w:p>
    <w:p w:rsidRPr="005E2C4D" w:rsidR="00E66754" w:rsidP="003D27D4" w:rsidRDefault="00E66754" w14:paraId="412CD9DB" w14:textId="77777777">
      <w:pPr>
        <w:pBdr>
          <w:bottom w:val="single" w:color="auto" w:sz="12" w:space="1"/>
        </w:pBdr>
        <w:rPr>
          <w:rFonts w:ascii="Century Gothic" w:hAnsi="Century Gothic"/>
          <w:b/>
          <w:lang w:val="en-GB"/>
        </w:rPr>
      </w:pPr>
    </w:p>
    <w:p w:rsidR="003D27D4" w:rsidP="003D27D4" w:rsidRDefault="003D27D4" w14:paraId="70AE8A96" w14:textId="77777777">
      <w:pPr>
        <w:rPr>
          <w:rFonts w:ascii="Century Gothic" w:hAnsi="Century Gothic"/>
          <w:b/>
          <w:lang w:val="en-GB"/>
        </w:rPr>
      </w:pPr>
    </w:p>
    <w:p w:rsidRPr="00D7240A" w:rsidR="00D7240A" w:rsidP="00D7240A" w:rsidRDefault="00E1203C" w14:paraId="73078923" w14:textId="77777777">
      <w:pPr>
        <w:rPr>
          <w:rFonts w:ascii="Century Gothic" w:hAnsi="Century Gothic"/>
          <w:b/>
        </w:rPr>
      </w:pPr>
      <w:r>
        <w:rPr>
          <w:rFonts w:ascii="Century Gothic" w:hAnsi="Century Gothic"/>
          <w:b/>
        </w:rPr>
        <w:t>ENGAGEMENT</w:t>
      </w:r>
      <w:r w:rsidR="00D7240A">
        <w:rPr>
          <w:rFonts w:ascii="Century Gothic" w:hAnsi="Century Gothic"/>
          <w:b/>
        </w:rPr>
        <w:t xml:space="preserve"> </w:t>
      </w:r>
      <w:r w:rsidRPr="002F6B46">
        <w:rPr>
          <w:rFonts w:ascii="Century Gothic" w:hAnsi="Century Gothic"/>
          <w:b/>
        </w:rPr>
        <w:t>(MAX</w:t>
      </w:r>
      <w:r>
        <w:rPr>
          <w:rFonts w:ascii="Century Gothic" w:hAnsi="Century Gothic"/>
          <w:b/>
        </w:rPr>
        <w:t xml:space="preserve">IMUM TOTAL 500 </w:t>
      </w:r>
      <w:r w:rsidRPr="002F6B46">
        <w:rPr>
          <w:rFonts w:ascii="Century Gothic" w:hAnsi="Century Gothic"/>
          <w:b/>
        </w:rPr>
        <w:t>WORDS</w:t>
      </w:r>
      <w:r>
        <w:rPr>
          <w:rFonts w:ascii="Century Gothic" w:hAnsi="Century Gothic"/>
          <w:b/>
        </w:rPr>
        <w:t xml:space="preserve"> THIS SECTION</w:t>
      </w:r>
      <w:r w:rsidRPr="002F6B46">
        <w:rPr>
          <w:rFonts w:ascii="Century Gothic" w:hAnsi="Century Gothic"/>
          <w:b/>
        </w:rPr>
        <w:t>)</w:t>
      </w:r>
    </w:p>
    <w:p w:rsidR="00D7240A" w:rsidP="00D7240A" w:rsidRDefault="00D7240A" w14:paraId="0324EC3E" w14:textId="77777777">
      <w:pPr>
        <w:rPr>
          <w:b/>
          <w:lang w:val="en-GB"/>
        </w:rPr>
      </w:pPr>
    </w:p>
    <w:p w:rsidRPr="00616324" w:rsidR="00E1203C" w:rsidP="00E1203C" w:rsidRDefault="00E1203C" w14:paraId="3A87C8FC" w14:textId="08C9971C">
      <w:pPr>
        <w:rPr>
          <w:rFonts w:ascii="Century Gothic" w:hAnsi="Century Gothic"/>
          <w:sz w:val="22"/>
          <w:szCs w:val="22"/>
        </w:rPr>
      </w:pPr>
      <w:r w:rsidRPr="5359C2CE" w:rsidR="5359C2CE">
        <w:rPr>
          <w:rFonts w:ascii="Century Gothic" w:hAnsi="Century Gothic"/>
          <w:sz w:val="22"/>
          <w:szCs w:val="22"/>
        </w:rPr>
        <w:t>Please explain how you have engaged your members with employability and career focused events, including provisions you have made to allow and encourage as many members as possible to take part. Have you organised events such as a social to a departmental event for example?</w:t>
      </w:r>
    </w:p>
    <w:p w:rsidRPr="00E1203C" w:rsidR="00616324" w:rsidP="00E1203C" w:rsidRDefault="00616324" w14:paraId="063649D0" w14:textId="77777777">
      <w:pPr>
        <w:rPr>
          <w:rFonts w:ascii="Century Gothic" w:hAnsi="Century Gothic"/>
          <w:color w:val="FF0000"/>
          <w:sz w:val="22"/>
          <w:szCs w:val="22"/>
        </w:rPr>
      </w:pPr>
    </w:p>
    <w:p w:rsidRPr="0021561A" w:rsidR="00D7240A" w:rsidP="00D7240A" w:rsidRDefault="00D7240A" w14:paraId="6BBA6802" w14:textId="77777777">
      <w:pPr>
        <w:rPr>
          <w:b/>
          <w:lang w:val="en-GB"/>
        </w:rPr>
      </w:pPr>
    </w:p>
    <w:p w:rsidR="00480DEC" w:rsidP="00480DEC" w:rsidRDefault="00480DEC" w14:paraId="6934FE73" w14:textId="77777777">
      <w:pPr>
        <w:rPr>
          <w:rFonts w:ascii="Century Gothic" w:hAnsi="Century Gothic"/>
          <w:lang w:val="en-GB"/>
        </w:rPr>
      </w:pPr>
    </w:p>
    <w:p w:rsidR="002B7BF0" w:rsidP="00480DEC" w:rsidRDefault="002B7BF0" w14:paraId="31126702" w14:textId="77777777">
      <w:pPr>
        <w:rPr>
          <w:rFonts w:ascii="Century Gothic" w:hAnsi="Century Gothic"/>
          <w:lang w:val="en-GB"/>
        </w:rPr>
      </w:pPr>
    </w:p>
    <w:p w:rsidR="002B7BF0" w:rsidP="00B01EF9" w:rsidRDefault="002B7BF0" w14:paraId="2A067A6A" w14:textId="77777777">
      <w:pPr>
        <w:pBdr>
          <w:bottom w:val="single" w:color="auto" w:sz="12" w:space="1"/>
        </w:pBdr>
        <w:rPr>
          <w:rFonts w:ascii="Century Gothic" w:hAnsi="Century Gothic"/>
          <w:lang w:val="en-GB"/>
        </w:rPr>
      </w:pPr>
    </w:p>
    <w:p w:rsidRPr="005E2C4D" w:rsidR="00E66754" w:rsidP="00B01EF9" w:rsidRDefault="00E66754" w14:paraId="5593014F" w14:textId="77777777">
      <w:pPr>
        <w:pBdr>
          <w:bottom w:val="single" w:color="auto" w:sz="12" w:space="1"/>
        </w:pBdr>
        <w:rPr>
          <w:rFonts w:ascii="Century Gothic" w:hAnsi="Century Gothic"/>
          <w:b/>
          <w:lang w:val="en-GB"/>
        </w:rPr>
      </w:pPr>
    </w:p>
    <w:p w:rsidR="00B01EF9" w:rsidP="00B01EF9" w:rsidRDefault="00B01EF9" w14:paraId="03A61483" w14:textId="77777777">
      <w:pPr>
        <w:rPr>
          <w:rFonts w:ascii="Century Gothic" w:hAnsi="Century Gothic"/>
          <w:b/>
          <w:lang w:val="en-GB"/>
        </w:rPr>
      </w:pPr>
    </w:p>
    <w:p w:rsidR="00B01EF9" w:rsidP="00B01EF9" w:rsidRDefault="00B01EF9" w14:paraId="156D8CC8" w14:textId="77777777">
      <w:pPr>
        <w:rPr>
          <w:rFonts w:ascii="Century Gothic" w:hAnsi="Century Gothic"/>
          <w:b/>
          <w:lang w:val="en-GB"/>
        </w:rPr>
      </w:pPr>
    </w:p>
    <w:p w:rsidR="0021001F" w:rsidP="0021001F" w:rsidRDefault="006E285A" w14:paraId="26BE880F" w14:textId="44DF7508">
      <w:pPr>
        <w:rPr>
          <w:rFonts w:ascii="Century Gothic" w:hAnsi="Century Gothic"/>
          <w:b/>
          <w:i/>
          <w:sz w:val="22"/>
          <w:szCs w:val="22"/>
          <w:lang w:val="en-GB"/>
        </w:rPr>
      </w:pPr>
      <w:r w:rsidRPr="006E285A">
        <w:rPr>
          <w:rFonts w:ascii="Century Gothic" w:hAnsi="Century Gothic"/>
          <w:b/>
          <w:i/>
          <w:sz w:val="22"/>
          <w:szCs w:val="22"/>
          <w:lang w:val="en-GB"/>
        </w:rPr>
        <w:t>Please read over your application</w:t>
      </w:r>
      <w:r w:rsidRPr="002B7BF0" w:rsidR="002B7BF0">
        <w:rPr>
          <w:rFonts w:ascii="Century Gothic" w:hAnsi="Century Gothic"/>
          <w:b/>
          <w:i/>
          <w:sz w:val="22"/>
          <w:szCs w:val="22"/>
          <w:lang w:val="en-GB"/>
        </w:rPr>
        <w:t xml:space="preserve"> </w:t>
      </w:r>
      <w:r w:rsidRPr="006E285A" w:rsidR="002B7BF0">
        <w:rPr>
          <w:rFonts w:ascii="Century Gothic" w:hAnsi="Century Gothic"/>
          <w:b/>
          <w:i/>
          <w:sz w:val="22"/>
          <w:szCs w:val="22"/>
          <w:lang w:val="en-GB"/>
        </w:rPr>
        <w:t>carefully</w:t>
      </w:r>
      <w:r w:rsidRPr="006E285A">
        <w:rPr>
          <w:rFonts w:ascii="Century Gothic" w:hAnsi="Century Gothic"/>
          <w:b/>
          <w:i/>
          <w:sz w:val="22"/>
          <w:szCs w:val="22"/>
          <w:lang w:val="en-GB"/>
        </w:rPr>
        <w:t>.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to submit this after the closing date for applications.</w:t>
      </w:r>
      <w:r w:rsidRPr="0021001F" w:rsidR="0021001F">
        <w:rPr>
          <w:rFonts w:ascii="Century Gothic" w:hAnsi="Century Gothic"/>
          <w:b/>
          <w:i/>
          <w:sz w:val="22"/>
          <w:szCs w:val="22"/>
          <w:lang w:val="en-GB"/>
        </w:rPr>
        <w:t xml:space="preserve"> </w:t>
      </w:r>
      <w:r w:rsidR="0021001F">
        <w:rPr>
          <w:rFonts w:ascii="Century Gothic" w:hAnsi="Century Gothic"/>
          <w:b/>
          <w:i/>
          <w:sz w:val="22"/>
          <w:szCs w:val="22"/>
          <w:lang w:val="en-GB"/>
        </w:rPr>
        <w:t xml:space="preserve">If you submit any pictures as evidence and would be happy for them to be shown at this </w:t>
      </w:r>
      <w:r w:rsidR="00AE7D8D">
        <w:rPr>
          <w:rFonts w:ascii="Century Gothic" w:hAnsi="Century Gothic"/>
          <w:b/>
          <w:i/>
          <w:sz w:val="22"/>
          <w:szCs w:val="22"/>
          <w:lang w:val="en-GB"/>
        </w:rPr>
        <w:t>year’s Student Activities</w:t>
      </w:r>
      <w:r w:rsidR="0021001F">
        <w:rPr>
          <w:rFonts w:ascii="Century Gothic" w:hAnsi="Century Gothic"/>
          <w:b/>
          <w:i/>
          <w:sz w:val="22"/>
          <w:szCs w:val="22"/>
          <w:lang w:val="en-GB"/>
        </w:rPr>
        <w:t xml:space="preserve"> Awards please tick the box. </w:t>
      </w:r>
      <w:sdt>
        <w:sdtPr>
          <w:rPr>
            <w:rFonts w:ascii="Century Gothic" w:hAnsi="Century Gothic"/>
            <w:b/>
            <w:i/>
            <w:sz w:val="22"/>
            <w:szCs w:val="22"/>
            <w:lang w:val="en-GB"/>
          </w:rPr>
          <w:id w:val="1232580360"/>
          <w14:checkbox>
            <w14:checked w14:val="0"/>
            <w14:checkedState w14:val="2612" w14:font="MS Gothic"/>
            <w14:uncheckedState w14:val="2610" w14:font="MS Gothic"/>
          </w14:checkbox>
        </w:sdtPr>
        <w:sdtEndPr/>
        <w:sdtContent>
          <w:r w:rsidR="0021001F">
            <w:rPr>
              <w:rFonts w:hint="eastAsia" w:ascii="MS Gothic" w:hAnsi="MS Gothic" w:eastAsia="MS Gothic"/>
              <w:b/>
              <w:i/>
              <w:sz w:val="22"/>
              <w:szCs w:val="22"/>
              <w:lang w:val="en-GB"/>
            </w:rPr>
            <w:t>☐</w:t>
          </w:r>
        </w:sdtContent>
      </w:sdt>
    </w:p>
    <w:p w:rsidR="00AE2A35" w:rsidRDefault="00AE2A35" w14:paraId="76767226" w14:textId="77777777">
      <w:pPr>
        <w:rPr>
          <w:rFonts w:ascii="Century Gothic" w:hAnsi="Century Gothic"/>
          <w:b/>
          <w:i/>
          <w:sz w:val="22"/>
          <w:szCs w:val="22"/>
          <w:lang w:val="en-GB"/>
        </w:rPr>
      </w:pPr>
    </w:p>
    <w:p w:rsidR="00AE2A35" w:rsidRDefault="00AE2A35" w14:paraId="39061FAE" w14:textId="77777777">
      <w:pPr>
        <w:rPr>
          <w:rFonts w:ascii="Century Gothic" w:hAnsi="Century Gothic"/>
          <w:b/>
          <w:i/>
          <w:sz w:val="22"/>
          <w:szCs w:val="22"/>
          <w:lang w:val="en-GB"/>
        </w:rPr>
      </w:pPr>
    </w:p>
    <w:p w:rsidRPr="00DF02C3" w:rsidR="002A70D6" w:rsidRDefault="006E285A" w14:paraId="3AFA2410"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
    <w:p w:rsidRPr="00DF02C3" w:rsidR="006E285A" w:rsidRDefault="006E285A" w14:paraId="29464917" w14:textId="77777777">
      <w:pPr>
        <w:rPr>
          <w:rFonts w:ascii="Century Gothic" w:hAnsi="Century Gothic"/>
          <w:b/>
          <w:i/>
          <w:sz w:val="22"/>
          <w:szCs w:val="22"/>
          <w:lang w:val="en-GB"/>
        </w:rPr>
      </w:pPr>
    </w:p>
    <w:p w:rsidR="006E285A" w:rsidRDefault="006E285A" w14:paraId="086EB194"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rsidR="00AE2A35" w:rsidRDefault="00AE2A35" w14:paraId="199F336A" w14:textId="77777777">
      <w:pPr>
        <w:rPr>
          <w:rFonts w:ascii="Century Gothic" w:hAnsi="Century Gothic"/>
          <w:b/>
          <w:i/>
          <w:sz w:val="22"/>
          <w:szCs w:val="22"/>
          <w:lang w:val="en-GB"/>
        </w:rPr>
      </w:pPr>
    </w:p>
    <w:p w:rsidR="00AE2A35" w:rsidRDefault="00AE2A35" w14:paraId="0B842946" w14:textId="77777777">
      <w:pPr>
        <w:rPr>
          <w:rFonts w:ascii="Century Gothic" w:hAnsi="Century Gothic"/>
          <w:b/>
          <w:i/>
          <w:sz w:val="22"/>
          <w:szCs w:val="22"/>
          <w:lang w:val="en-GB"/>
        </w:rPr>
      </w:pPr>
    </w:p>
    <w:p w:rsidR="00AE2A35" w:rsidRDefault="00AE2A35" w14:paraId="68302C02" w14:textId="77777777">
      <w:pPr>
        <w:rPr>
          <w:rFonts w:ascii="Century Gothic" w:hAnsi="Century Gothic"/>
          <w:b/>
          <w:i/>
          <w:sz w:val="22"/>
          <w:szCs w:val="22"/>
          <w:lang w:val="en-GB"/>
        </w:rPr>
      </w:pPr>
    </w:p>
    <w:p w:rsidR="00880314" w:rsidP="00AE2A35" w:rsidRDefault="00880314" w14:paraId="1B1530CE" w14:textId="77777777">
      <w:pPr>
        <w:rPr>
          <w:rFonts w:ascii="Century Gothic" w:hAnsi="Century Gothic"/>
          <w:sz w:val="22"/>
          <w:szCs w:val="22"/>
          <w:lang w:val="en-GB"/>
        </w:rPr>
      </w:pPr>
    </w:p>
    <w:p w:rsidR="00AE2A35" w:rsidP="6CA92CEC" w:rsidRDefault="00AE2A35" w14:paraId="16FE0DC7" w14:textId="61FAFF88">
      <w:pPr>
        <w:rPr>
          <w:rFonts w:ascii="Century Gothic" w:hAnsi="Century Gothic"/>
          <w:b w:val="1"/>
          <w:bCs w:val="1"/>
          <w:i w:val="1"/>
          <w:iCs w:val="1"/>
          <w:sz w:val="22"/>
          <w:szCs w:val="22"/>
          <w:lang w:val="en-GB"/>
        </w:rPr>
      </w:pPr>
      <w:r w:rsidRPr="6CA92CEC" w:rsidR="6CA92CEC">
        <w:rPr>
          <w:rFonts w:ascii="Century Gothic" w:hAnsi="Century Gothic"/>
          <w:sz w:val="22"/>
          <w:szCs w:val="22"/>
          <w:lang w:val="en-GB"/>
        </w:rPr>
        <w:t xml:space="preserve">Once completed, please email this application to </w:t>
      </w:r>
      <w:hyperlink r:id="Raf85aa314a9f42d1">
        <w:r w:rsidRPr="6CA92CEC" w:rsidR="6CA92CEC">
          <w:rPr>
            <w:rStyle w:val="Hyperlink"/>
            <w:rFonts w:ascii="Century Gothic" w:hAnsi="Century Gothic"/>
            <w:sz w:val="22"/>
            <w:szCs w:val="22"/>
            <w:lang w:val="en-GB"/>
          </w:rPr>
          <w:t>susocs@essex.ac.uk</w:t>
        </w:r>
      </w:hyperlink>
      <w:r w:rsidRPr="6CA92CEC" w:rsidR="6CA92CEC">
        <w:rPr>
          <w:rFonts w:ascii="Century Gothic" w:hAnsi="Century Gothic"/>
          <w:sz w:val="22"/>
          <w:szCs w:val="22"/>
          <w:lang w:val="en-GB"/>
        </w:rPr>
        <w:t xml:space="preserve"> with the subject title </w:t>
      </w:r>
      <w:r w:rsidRPr="6CA92CEC" w:rsidR="6CA92CEC">
        <w:rPr>
          <w:rFonts w:ascii="Century Gothic" w:hAnsi="Century Gothic"/>
          <w:b w:val="1"/>
          <w:bCs w:val="1"/>
          <w:i w:val="1"/>
          <w:iCs w:val="1"/>
          <w:sz w:val="22"/>
          <w:szCs w:val="22"/>
          <w:lang w:val="en-GB"/>
        </w:rPr>
        <w:t>“*Society Name* Most Employability Focused Society of the Year Award – Student Activities Awards 2023/24”</w:t>
      </w:r>
    </w:p>
    <w:p w:rsidRPr="00DF02C3" w:rsidR="00AE2A35" w:rsidRDefault="00AE2A35" w14:paraId="2B6354F3" w14:textId="77777777">
      <w:pPr>
        <w:rPr>
          <w:rFonts w:ascii="Century Gothic" w:hAnsi="Century Gothic"/>
          <w:b/>
          <w:i/>
          <w:sz w:val="22"/>
          <w:szCs w:val="22"/>
          <w:lang w:val="en-GB"/>
        </w:rPr>
      </w:pPr>
    </w:p>
    <w:sectPr w:rsidRPr="00DF02C3" w:rsidR="00AE2A35"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6"/>
  </w:num>
  <w:num w:numId="7">
    <w:abstractNumId w:val="0"/>
  </w:num>
  <w:num w:numId="8">
    <w:abstractNumId w:val="10"/>
  </w:num>
  <w:num w:numId="9">
    <w:abstractNumId w:val="4"/>
  </w:num>
  <w:num w:numId="10">
    <w:abstractNumId w:val="8"/>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1687B"/>
    <w:rsid w:val="00067A67"/>
    <w:rsid w:val="000774B2"/>
    <w:rsid w:val="000B028D"/>
    <w:rsid w:val="001A2C50"/>
    <w:rsid w:val="001B2C18"/>
    <w:rsid w:val="001C39A7"/>
    <w:rsid w:val="001E3106"/>
    <w:rsid w:val="0020738B"/>
    <w:rsid w:val="0021001F"/>
    <w:rsid w:val="002102FC"/>
    <w:rsid w:val="002127E9"/>
    <w:rsid w:val="002655FC"/>
    <w:rsid w:val="002A70D6"/>
    <w:rsid w:val="002B7BF0"/>
    <w:rsid w:val="002C1BB1"/>
    <w:rsid w:val="002F051A"/>
    <w:rsid w:val="002F0A28"/>
    <w:rsid w:val="002F6B46"/>
    <w:rsid w:val="00311410"/>
    <w:rsid w:val="00334A14"/>
    <w:rsid w:val="00343A66"/>
    <w:rsid w:val="00356B20"/>
    <w:rsid w:val="00361A1E"/>
    <w:rsid w:val="003D27D4"/>
    <w:rsid w:val="003E21AC"/>
    <w:rsid w:val="004372FE"/>
    <w:rsid w:val="0046383A"/>
    <w:rsid w:val="004805E3"/>
    <w:rsid w:val="00480DEC"/>
    <w:rsid w:val="00497BF9"/>
    <w:rsid w:val="004D5FA6"/>
    <w:rsid w:val="004E43E3"/>
    <w:rsid w:val="004F3351"/>
    <w:rsid w:val="005124CF"/>
    <w:rsid w:val="00524D5F"/>
    <w:rsid w:val="00570EBC"/>
    <w:rsid w:val="00576FA2"/>
    <w:rsid w:val="00583C97"/>
    <w:rsid w:val="005E2C4D"/>
    <w:rsid w:val="00616324"/>
    <w:rsid w:val="00650675"/>
    <w:rsid w:val="0066708E"/>
    <w:rsid w:val="006B593A"/>
    <w:rsid w:val="006C33A7"/>
    <w:rsid w:val="006E285A"/>
    <w:rsid w:val="006E40F4"/>
    <w:rsid w:val="007078FD"/>
    <w:rsid w:val="0076445F"/>
    <w:rsid w:val="00795905"/>
    <w:rsid w:val="00795CDD"/>
    <w:rsid w:val="0080288D"/>
    <w:rsid w:val="0085043F"/>
    <w:rsid w:val="00851D56"/>
    <w:rsid w:val="00875891"/>
    <w:rsid w:val="00880314"/>
    <w:rsid w:val="008B5AEF"/>
    <w:rsid w:val="009100A8"/>
    <w:rsid w:val="0091306B"/>
    <w:rsid w:val="009349EE"/>
    <w:rsid w:val="00983FD1"/>
    <w:rsid w:val="00994767"/>
    <w:rsid w:val="009D30DE"/>
    <w:rsid w:val="009E32BE"/>
    <w:rsid w:val="00A24E62"/>
    <w:rsid w:val="00A2572E"/>
    <w:rsid w:val="00A803FF"/>
    <w:rsid w:val="00AB0F9F"/>
    <w:rsid w:val="00AE2A35"/>
    <w:rsid w:val="00AE7D8D"/>
    <w:rsid w:val="00B01EF9"/>
    <w:rsid w:val="00B40B40"/>
    <w:rsid w:val="00BA1102"/>
    <w:rsid w:val="00BA43EB"/>
    <w:rsid w:val="00BB7193"/>
    <w:rsid w:val="00C36850"/>
    <w:rsid w:val="00C41AAE"/>
    <w:rsid w:val="00C57673"/>
    <w:rsid w:val="00C63BDE"/>
    <w:rsid w:val="00C82871"/>
    <w:rsid w:val="00C86BC1"/>
    <w:rsid w:val="00CA46D0"/>
    <w:rsid w:val="00CC7BC6"/>
    <w:rsid w:val="00CD48DE"/>
    <w:rsid w:val="00D0111A"/>
    <w:rsid w:val="00D4329A"/>
    <w:rsid w:val="00D65D0A"/>
    <w:rsid w:val="00D7240A"/>
    <w:rsid w:val="00D862BC"/>
    <w:rsid w:val="00D9614A"/>
    <w:rsid w:val="00DF02C3"/>
    <w:rsid w:val="00E1203C"/>
    <w:rsid w:val="00E35763"/>
    <w:rsid w:val="00E66754"/>
    <w:rsid w:val="00E92C0B"/>
    <w:rsid w:val="00F36880"/>
    <w:rsid w:val="00FB2F12"/>
    <w:rsid w:val="0A486BFD"/>
    <w:rsid w:val="1D8C11D2"/>
    <w:rsid w:val="5359C2CE"/>
    <w:rsid w:val="6CA9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4D5C0"/>
  <w15:docId w15:val="{945D3A25-EAFA-4B9E-9AAC-6605F5E7D2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7673"/>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955">
      <w:bodyDiv w:val="1"/>
      <w:marLeft w:val="0"/>
      <w:marRight w:val="0"/>
      <w:marTop w:val="0"/>
      <w:marBottom w:val="0"/>
      <w:divBdr>
        <w:top w:val="none" w:sz="0" w:space="0" w:color="auto"/>
        <w:left w:val="none" w:sz="0" w:space="0" w:color="auto"/>
        <w:bottom w:val="none" w:sz="0" w:space="0" w:color="auto"/>
        <w:right w:val="none" w:sz="0" w:space="0" w:color="auto"/>
      </w:divBdr>
    </w:div>
    <w:div w:id="5272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susocs@essex.ac.uk" TargetMode="External" Id="Raf85aa314a9f42d1" /><Relationship Type="http://schemas.openxmlformats.org/officeDocument/2006/relationships/glossaryDocument" Target="glossary/document.xml" Id="R4fb9a386f2a84b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aefb72-9f77-47d2-90f9-b55242fab61a}"/>
      </w:docPartPr>
      <w:docPartBody>
        <w:p w14:paraId="57B7AA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Watson, Lydia R</lastModifiedBy>
  <revision>8</revision>
  <lastPrinted>2009-08-05T15:37:00.0000000Z</lastPrinted>
  <dcterms:created xsi:type="dcterms:W3CDTF">2021-03-02T10:33:00.0000000Z</dcterms:created>
  <dcterms:modified xsi:type="dcterms:W3CDTF">2024-02-16T11:34:24.0365724Z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