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0BD65741" w:rsidR="009D7A4B" w:rsidRPr="00B824C7" w:rsidRDefault="00F77124" w:rsidP="009D7A4B">
      <w:pPr>
        <w:jc w:val="center"/>
        <w:rPr>
          <w:rFonts w:cstheme="minorHAnsi"/>
          <w:b/>
          <w:sz w:val="24"/>
          <w:szCs w:val="24"/>
        </w:rPr>
      </w:pPr>
      <w:r w:rsidRPr="00B824C7">
        <w:rPr>
          <w:rFonts w:cstheme="minorHAnsi"/>
          <w:b/>
          <w:sz w:val="24"/>
          <w:szCs w:val="24"/>
        </w:rPr>
        <w:t>Cheerleading Weekly Training Session</w:t>
      </w:r>
      <w:r w:rsidR="005D41A3" w:rsidRPr="00B824C7">
        <w:rPr>
          <w:rFonts w:cstheme="minorHAnsi"/>
          <w:color w:val="000000"/>
          <w:sz w:val="24"/>
          <w:szCs w:val="24"/>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B824C7" w14:paraId="361BF889" w14:textId="77777777" w:rsidTr="009D7A4B">
        <w:tc>
          <w:tcPr>
            <w:tcW w:w="3577" w:type="dxa"/>
            <w:shd w:val="clear" w:color="auto" w:fill="E7E6E6" w:themeFill="background2"/>
          </w:tcPr>
          <w:p w14:paraId="08B9E4BB" w14:textId="44E06A9C" w:rsidR="009D7A4B" w:rsidRPr="00B824C7" w:rsidRDefault="009D7A4B">
            <w:pPr>
              <w:rPr>
                <w:rFonts w:cstheme="minorHAnsi"/>
                <w:sz w:val="24"/>
                <w:szCs w:val="24"/>
              </w:rPr>
            </w:pPr>
            <w:r w:rsidRPr="00B824C7">
              <w:rPr>
                <w:rFonts w:cstheme="minorHAnsi"/>
                <w:sz w:val="24"/>
                <w:szCs w:val="24"/>
              </w:rPr>
              <w:t>Location:</w:t>
            </w:r>
          </w:p>
        </w:tc>
        <w:tc>
          <w:tcPr>
            <w:tcW w:w="3511" w:type="dxa"/>
          </w:tcPr>
          <w:p w14:paraId="5E888325" w14:textId="7B3A9D01" w:rsidR="009D7A4B" w:rsidRPr="00B824C7" w:rsidRDefault="00F77124">
            <w:pPr>
              <w:rPr>
                <w:rFonts w:cstheme="minorHAnsi"/>
                <w:sz w:val="24"/>
                <w:szCs w:val="24"/>
              </w:rPr>
            </w:pPr>
            <w:r w:rsidRPr="00B824C7">
              <w:rPr>
                <w:rFonts w:cstheme="minorHAnsi"/>
                <w:sz w:val="24"/>
                <w:szCs w:val="24"/>
              </w:rPr>
              <w:t>Activity Studio 2</w:t>
            </w:r>
            <w:r w:rsidR="00CA2CCE" w:rsidRPr="00B824C7">
              <w:rPr>
                <w:rFonts w:cstheme="minorHAnsi"/>
                <w:sz w:val="24"/>
                <w:szCs w:val="24"/>
              </w:rPr>
              <w:t xml:space="preserve"> </w:t>
            </w:r>
          </w:p>
        </w:tc>
      </w:tr>
      <w:tr w:rsidR="009D7A4B" w:rsidRPr="00B824C7" w14:paraId="6C41BEDE" w14:textId="77777777" w:rsidTr="009D7A4B">
        <w:tc>
          <w:tcPr>
            <w:tcW w:w="3577" w:type="dxa"/>
            <w:shd w:val="clear" w:color="auto" w:fill="E7E6E6" w:themeFill="background2"/>
          </w:tcPr>
          <w:p w14:paraId="6A1A6E4B" w14:textId="1C6F5F3B" w:rsidR="009D7A4B" w:rsidRPr="00B824C7" w:rsidRDefault="009D7A4B">
            <w:pPr>
              <w:rPr>
                <w:rFonts w:cstheme="minorHAnsi"/>
                <w:sz w:val="24"/>
                <w:szCs w:val="24"/>
              </w:rPr>
            </w:pPr>
            <w:r w:rsidRPr="00B824C7">
              <w:rPr>
                <w:rFonts w:cstheme="minorHAnsi"/>
                <w:sz w:val="24"/>
                <w:szCs w:val="24"/>
              </w:rPr>
              <w:t>Assessor:</w:t>
            </w:r>
          </w:p>
        </w:tc>
        <w:tc>
          <w:tcPr>
            <w:tcW w:w="3511" w:type="dxa"/>
          </w:tcPr>
          <w:p w14:paraId="13061AE0" w14:textId="531907BC" w:rsidR="009D7A4B" w:rsidRPr="00B824C7" w:rsidRDefault="00F77124">
            <w:pPr>
              <w:rPr>
                <w:rFonts w:cstheme="minorHAnsi"/>
                <w:sz w:val="24"/>
                <w:szCs w:val="24"/>
              </w:rPr>
            </w:pPr>
            <w:r w:rsidRPr="00B824C7">
              <w:rPr>
                <w:rFonts w:cstheme="minorHAnsi"/>
                <w:sz w:val="24"/>
                <w:szCs w:val="24"/>
              </w:rPr>
              <w:t>Hollie Walker - President</w:t>
            </w:r>
          </w:p>
        </w:tc>
      </w:tr>
      <w:tr w:rsidR="009D7A4B" w:rsidRPr="00B824C7" w14:paraId="18E6836D" w14:textId="77777777" w:rsidTr="009D7A4B">
        <w:tc>
          <w:tcPr>
            <w:tcW w:w="3577" w:type="dxa"/>
            <w:shd w:val="clear" w:color="auto" w:fill="E7E6E6" w:themeFill="background2"/>
          </w:tcPr>
          <w:p w14:paraId="31442D08" w14:textId="2D431F35" w:rsidR="009D7A4B" w:rsidRPr="00B824C7" w:rsidRDefault="002D46FA">
            <w:pPr>
              <w:rPr>
                <w:rFonts w:cstheme="minorHAnsi"/>
                <w:sz w:val="24"/>
                <w:szCs w:val="24"/>
              </w:rPr>
            </w:pPr>
            <w:r w:rsidRPr="00B824C7">
              <w:rPr>
                <w:rFonts w:cstheme="minorHAnsi"/>
                <w:sz w:val="24"/>
                <w:szCs w:val="24"/>
              </w:rPr>
              <w:t>Persons</w:t>
            </w:r>
            <w:r w:rsidR="009D7A4B" w:rsidRPr="00B824C7">
              <w:rPr>
                <w:rFonts w:cstheme="minorHAnsi"/>
                <w:sz w:val="24"/>
                <w:szCs w:val="24"/>
              </w:rPr>
              <w:t xml:space="preserve"> at risk:</w:t>
            </w:r>
          </w:p>
        </w:tc>
        <w:tc>
          <w:tcPr>
            <w:tcW w:w="3511" w:type="dxa"/>
          </w:tcPr>
          <w:p w14:paraId="1F80526B" w14:textId="0CB785A8" w:rsidR="009D7A4B" w:rsidRPr="00B824C7" w:rsidRDefault="00F77124">
            <w:pPr>
              <w:rPr>
                <w:rFonts w:cstheme="minorHAnsi"/>
                <w:sz w:val="24"/>
                <w:szCs w:val="24"/>
              </w:rPr>
            </w:pPr>
            <w:r w:rsidRPr="00B824C7">
              <w:rPr>
                <w:rFonts w:cstheme="minorHAnsi"/>
                <w:sz w:val="24"/>
                <w:szCs w:val="24"/>
              </w:rPr>
              <w:t>Cheerleaders / Club Members</w:t>
            </w:r>
          </w:p>
        </w:tc>
      </w:tr>
    </w:tbl>
    <w:p w14:paraId="44C71915" w14:textId="5A28466C" w:rsidR="00EB6C29" w:rsidRPr="00B824C7" w:rsidRDefault="00EB6C29">
      <w:pPr>
        <w:rPr>
          <w:rFonts w:cstheme="minorHAnsi"/>
          <w:sz w:val="24"/>
          <w:szCs w:val="24"/>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B824C7" w14:paraId="0319F63F" w14:textId="77777777" w:rsidTr="001E1954">
        <w:tc>
          <w:tcPr>
            <w:tcW w:w="2557" w:type="dxa"/>
            <w:vMerge w:val="restart"/>
            <w:shd w:val="clear" w:color="auto" w:fill="E7E6E6" w:themeFill="background2"/>
          </w:tcPr>
          <w:p w14:paraId="7F63A61F" w14:textId="77777777" w:rsidR="001E1954" w:rsidRPr="00B824C7" w:rsidRDefault="001E1954" w:rsidP="009D7A4B">
            <w:pPr>
              <w:jc w:val="center"/>
              <w:rPr>
                <w:rFonts w:cstheme="minorHAnsi"/>
                <w:sz w:val="24"/>
                <w:szCs w:val="24"/>
              </w:rPr>
            </w:pPr>
            <w:r w:rsidRPr="00B824C7">
              <w:rPr>
                <w:rFonts w:cstheme="minorHAnsi"/>
                <w:sz w:val="24"/>
                <w:szCs w:val="24"/>
              </w:rPr>
              <w:t>Hazard</w:t>
            </w:r>
            <w:r w:rsidR="00CA42C8" w:rsidRPr="00B824C7">
              <w:rPr>
                <w:rFonts w:cstheme="minorHAnsi"/>
                <w:sz w:val="24"/>
                <w:szCs w:val="24"/>
              </w:rPr>
              <w:t xml:space="preserve"> (H)</w:t>
            </w:r>
          </w:p>
          <w:p w14:paraId="721BC8E9" w14:textId="77777777" w:rsidR="00CA42C8" w:rsidRPr="00B824C7" w:rsidRDefault="00CA42C8" w:rsidP="009D7A4B">
            <w:pPr>
              <w:jc w:val="center"/>
              <w:rPr>
                <w:rFonts w:cstheme="minorHAnsi"/>
                <w:sz w:val="24"/>
                <w:szCs w:val="24"/>
              </w:rPr>
            </w:pPr>
            <w:r w:rsidRPr="00B824C7">
              <w:rPr>
                <w:rFonts w:cstheme="minorHAnsi"/>
                <w:sz w:val="24"/>
                <w:szCs w:val="24"/>
              </w:rPr>
              <w:t>Hazardous Event (HE)</w:t>
            </w:r>
          </w:p>
          <w:p w14:paraId="045CE88D" w14:textId="26616DE5" w:rsidR="00CA42C8" w:rsidRPr="00B824C7" w:rsidRDefault="00CA42C8" w:rsidP="009D7A4B">
            <w:pPr>
              <w:jc w:val="center"/>
              <w:rPr>
                <w:rFonts w:cstheme="minorHAnsi"/>
                <w:sz w:val="24"/>
                <w:szCs w:val="24"/>
              </w:rPr>
            </w:pPr>
            <w:r w:rsidRPr="00B824C7">
              <w:rPr>
                <w:rFonts w:cstheme="minorHAnsi"/>
                <w:sz w:val="24"/>
                <w:szCs w:val="24"/>
              </w:rPr>
              <w:t>Consequence (C)</w:t>
            </w:r>
          </w:p>
        </w:tc>
        <w:tc>
          <w:tcPr>
            <w:tcW w:w="2288" w:type="dxa"/>
            <w:gridSpan w:val="3"/>
            <w:shd w:val="clear" w:color="auto" w:fill="E7E6E6" w:themeFill="background2"/>
          </w:tcPr>
          <w:p w14:paraId="4A5F62DB" w14:textId="220AE7FA" w:rsidR="001E1954" w:rsidRPr="00B824C7" w:rsidRDefault="001E1954" w:rsidP="009D7A4B">
            <w:pPr>
              <w:jc w:val="center"/>
              <w:rPr>
                <w:rFonts w:cstheme="minorHAnsi"/>
                <w:sz w:val="24"/>
                <w:szCs w:val="24"/>
              </w:rPr>
            </w:pPr>
            <w:r w:rsidRPr="00B824C7">
              <w:rPr>
                <w:rFonts w:cstheme="minorHAnsi"/>
                <w:sz w:val="24"/>
                <w:szCs w:val="24"/>
              </w:rPr>
              <w:t>Pre-Control Risk Rating</w:t>
            </w:r>
          </w:p>
        </w:tc>
        <w:tc>
          <w:tcPr>
            <w:tcW w:w="2968" w:type="dxa"/>
            <w:shd w:val="clear" w:color="auto" w:fill="E7E6E6" w:themeFill="background2"/>
          </w:tcPr>
          <w:p w14:paraId="48604FF6" w14:textId="2244B62B" w:rsidR="001E1954" w:rsidRPr="00B824C7" w:rsidRDefault="001E1954" w:rsidP="009D7A4B">
            <w:pPr>
              <w:jc w:val="center"/>
              <w:rPr>
                <w:rFonts w:cstheme="minorHAnsi"/>
                <w:sz w:val="24"/>
                <w:szCs w:val="24"/>
              </w:rPr>
            </w:pPr>
            <w:r w:rsidRPr="00B824C7">
              <w:rPr>
                <w:rFonts w:cstheme="minorHAnsi"/>
                <w:sz w:val="24"/>
                <w:szCs w:val="24"/>
              </w:rPr>
              <w:t>Control Measures</w:t>
            </w:r>
          </w:p>
        </w:tc>
        <w:tc>
          <w:tcPr>
            <w:tcW w:w="2675" w:type="dxa"/>
            <w:gridSpan w:val="3"/>
            <w:shd w:val="clear" w:color="auto" w:fill="E7E6E6" w:themeFill="background2"/>
          </w:tcPr>
          <w:p w14:paraId="4260732F" w14:textId="1FBC97FE" w:rsidR="001E1954" w:rsidRPr="00B824C7" w:rsidRDefault="001E1954" w:rsidP="009D7A4B">
            <w:pPr>
              <w:jc w:val="center"/>
              <w:rPr>
                <w:rFonts w:cstheme="minorHAnsi"/>
                <w:sz w:val="24"/>
                <w:szCs w:val="24"/>
              </w:rPr>
            </w:pPr>
            <w:r w:rsidRPr="00B824C7">
              <w:rPr>
                <w:rFonts w:cstheme="minorHAnsi"/>
                <w:sz w:val="24"/>
                <w:szCs w:val="24"/>
              </w:rPr>
              <w:t>Post Control Risk Ratings</w:t>
            </w:r>
          </w:p>
        </w:tc>
        <w:tc>
          <w:tcPr>
            <w:tcW w:w="3547" w:type="dxa"/>
            <w:vMerge w:val="restart"/>
            <w:shd w:val="clear" w:color="auto" w:fill="E7E6E6" w:themeFill="background2"/>
          </w:tcPr>
          <w:p w14:paraId="092FA001" w14:textId="39AFE03D" w:rsidR="001E1954" w:rsidRPr="00B824C7" w:rsidRDefault="001E1954" w:rsidP="009D7A4B">
            <w:pPr>
              <w:jc w:val="center"/>
              <w:rPr>
                <w:rFonts w:cstheme="minorHAnsi"/>
                <w:sz w:val="24"/>
                <w:szCs w:val="24"/>
              </w:rPr>
            </w:pPr>
            <w:r w:rsidRPr="00B824C7">
              <w:rPr>
                <w:rFonts w:cstheme="minorHAnsi"/>
                <w:sz w:val="24"/>
                <w:szCs w:val="24"/>
              </w:rPr>
              <w:t>Comments</w:t>
            </w:r>
          </w:p>
        </w:tc>
      </w:tr>
      <w:tr w:rsidR="001E1954" w:rsidRPr="00B824C7" w14:paraId="6F86A913" w14:textId="77777777" w:rsidTr="001E1954">
        <w:tc>
          <w:tcPr>
            <w:tcW w:w="2557" w:type="dxa"/>
            <w:vMerge/>
          </w:tcPr>
          <w:p w14:paraId="5FE296EE" w14:textId="77777777" w:rsidR="001E1954" w:rsidRPr="00B824C7" w:rsidRDefault="001E1954" w:rsidP="009D7A4B">
            <w:pPr>
              <w:jc w:val="center"/>
              <w:rPr>
                <w:rFonts w:cstheme="minorHAnsi"/>
                <w:sz w:val="24"/>
                <w:szCs w:val="24"/>
              </w:rPr>
            </w:pPr>
          </w:p>
        </w:tc>
        <w:tc>
          <w:tcPr>
            <w:tcW w:w="415" w:type="dxa"/>
            <w:shd w:val="clear" w:color="auto" w:fill="E7E6E6" w:themeFill="background2"/>
          </w:tcPr>
          <w:p w14:paraId="12C52213" w14:textId="40E6444B" w:rsidR="001E1954" w:rsidRPr="00B824C7" w:rsidRDefault="001E1954" w:rsidP="009D7A4B">
            <w:pPr>
              <w:jc w:val="center"/>
              <w:rPr>
                <w:rFonts w:cstheme="minorHAnsi"/>
                <w:sz w:val="24"/>
                <w:szCs w:val="24"/>
              </w:rPr>
            </w:pPr>
            <w:r w:rsidRPr="00B824C7">
              <w:rPr>
                <w:rFonts w:cstheme="minorHAnsi"/>
                <w:sz w:val="24"/>
                <w:szCs w:val="24"/>
              </w:rPr>
              <w:t>L</w:t>
            </w:r>
          </w:p>
        </w:tc>
        <w:tc>
          <w:tcPr>
            <w:tcW w:w="460" w:type="dxa"/>
            <w:shd w:val="clear" w:color="auto" w:fill="E7E6E6" w:themeFill="background2"/>
          </w:tcPr>
          <w:p w14:paraId="2FB8DED0" w14:textId="5CD6D041" w:rsidR="001E1954" w:rsidRPr="00B824C7" w:rsidRDefault="001E1954" w:rsidP="009D7A4B">
            <w:pPr>
              <w:jc w:val="center"/>
              <w:rPr>
                <w:rFonts w:cstheme="minorHAnsi"/>
                <w:sz w:val="24"/>
                <w:szCs w:val="24"/>
              </w:rPr>
            </w:pPr>
            <w:r w:rsidRPr="00B824C7">
              <w:rPr>
                <w:rFonts w:cstheme="minorHAnsi"/>
                <w:sz w:val="24"/>
                <w:szCs w:val="24"/>
              </w:rPr>
              <w:t>S</w:t>
            </w:r>
          </w:p>
        </w:tc>
        <w:tc>
          <w:tcPr>
            <w:tcW w:w="1413" w:type="dxa"/>
            <w:shd w:val="clear" w:color="auto" w:fill="E7E6E6" w:themeFill="background2"/>
          </w:tcPr>
          <w:p w14:paraId="624895F8" w14:textId="2E7E3671" w:rsidR="001E1954" w:rsidRPr="00B824C7" w:rsidRDefault="001E1954" w:rsidP="009D7A4B">
            <w:pPr>
              <w:jc w:val="center"/>
              <w:rPr>
                <w:rFonts w:cstheme="minorHAnsi"/>
                <w:sz w:val="24"/>
                <w:szCs w:val="24"/>
              </w:rPr>
            </w:pPr>
            <w:r w:rsidRPr="00B824C7">
              <w:rPr>
                <w:rFonts w:cstheme="minorHAnsi"/>
                <w:sz w:val="24"/>
                <w:szCs w:val="24"/>
              </w:rPr>
              <w:t>Risk Score</w:t>
            </w:r>
          </w:p>
        </w:tc>
        <w:tc>
          <w:tcPr>
            <w:tcW w:w="2968" w:type="dxa"/>
            <w:shd w:val="clear" w:color="auto" w:fill="E7E6E6" w:themeFill="background2"/>
          </w:tcPr>
          <w:p w14:paraId="15AE4514" w14:textId="77777777" w:rsidR="001E1954" w:rsidRPr="00B824C7" w:rsidRDefault="001E1954" w:rsidP="009D7A4B">
            <w:pPr>
              <w:jc w:val="center"/>
              <w:rPr>
                <w:rFonts w:cstheme="minorHAnsi"/>
                <w:sz w:val="24"/>
                <w:szCs w:val="24"/>
              </w:rPr>
            </w:pPr>
          </w:p>
        </w:tc>
        <w:tc>
          <w:tcPr>
            <w:tcW w:w="557" w:type="dxa"/>
            <w:shd w:val="clear" w:color="auto" w:fill="E7E6E6" w:themeFill="background2"/>
          </w:tcPr>
          <w:p w14:paraId="599CDF04" w14:textId="3AFB476C" w:rsidR="001E1954" w:rsidRPr="00B824C7" w:rsidRDefault="001E1954" w:rsidP="009D7A4B">
            <w:pPr>
              <w:jc w:val="center"/>
              <w:rPr>
                <w:rFonts w:cstheme="minorHAnsi"/>
                <w:sz w:val="24"/>
                <w:szCs w:val="24"/>
              </w:rPr>
            </w:pPr>
            <w:r w:rsidRPr="00B824C7">
              <w:rPr>
                <w:rFonts w:cstheme="minorHAnsi"/>
                <w:sz w:val="24"/>
                <w:szCs w:val="24"/>
              </w:rPr>
              <w:t>L</w:t>
            </w:r>
          </w:p>
        </w:tc>
        <w:tc>
          <w:tcPr>
            <w:tcW w:w="566" w:type="dxa"/>
            <w:shd w:val="clear" w:color="auto" w:fill="E7E6E6" w:themeFill="background2"/>
          </w:tcPr>
          <w:p w14:paraId="7224729E" w14:textId="54EFC0D1" w:rsidR="001E1954" w:rsidRPr="00B824C7" w:rsidRDefault="001E1954" w:rsidP="009D7A4B">
            <w:pPr>
              <w:jc w:val="center"/>
              <w:rPr>
                <w:rFonts w:cstheme="minorHAnsi"/>
                <w:sz w:val="24"/>
                <w:szCs w:val="24"/>
              </w:rPr>
            </w:pPr>
            <w:r w:rsidRPr="00B824C7">
              <w:rPr>
                <w:rFonts w:cstheme="minorHAnsi"/>
                <w:sz w:val="24"/>
                <w:szCs w:val="24"/>
              </w:rPr>
              <w:t>S</w:t>
            </w:r>
          </w:p>
        </w:tc>
        <w:tc>
          <w:tcPr>
            <w:tcW w:w="1552" w:type="dxa"/>
            <w:shd w:val="clear" w:color="auto" w:fill="E7E6E6" w:themeFill="background2"/>
          </w:tcPr>
          <w:p w14:paraId="7B4E1340" w14:textId="7A1FB534" w:rsidR="001E1954" w:rsidRPr="00B824C7" w:rsidRDefault="001E1954" w:rsidP="009D7A4B">
            <w:pPr>
              <w:jc w:val="center"/>
              <w:rPr>
                <w:rFonts w:cstheme="minorHAnsi"/>
                <w:sz w:val="24"/>
                <w:szCs w:val="24"/>
              </w:rPr>
            </w:pPr>
            <w:r w:rsidRPr="00B824C7">
              <w:rPr>
                <w:rFonts w:cstheme="minorHAnsi"/>
                <w:sz w:val="24"/>
                <w:szCs w:val="24"/>
              </w:rPr>
              <w:t>Risk Score</w:t>
            </w:r>
          </w:p>
        </w:tc>
        <w:tc>
          <w:tcPr>
            <w:tcW w:w="3547" w:type="dxa"/>
            <w:vMerge/>
          </w:tcPr>
          <w:p w14:paraId="7D458831" w14:textId="77777777" w:rsidR="001E1954" w:rsidRPr="00B824C7" w:rsidRDefault="001E1954" w:rsidP="009D7A4B">
            <w:pPr>
              <w:jc w:val="center"/>
              <w:rPr>
                <w:rFonts w:cstheme="minorHAnsi"/>
                <w:sz w:val="24"/>
                <w:szCs w:val="24"/>
              </w:rPr>
            </w:pPr>
          </w:p>
        </w:tc>
      </w:tr>
      <w:tr w:rsidR="001E1954" w:rsidRPr="00B824C7" w14:paraId="56004F2C" w14:textId="77777777" w:rsidTr="000E7274">
        <w:trPr>
          <w:trHeight w:val="569"/>
        </w:trPr>
        <w:tc>
          <w:tcPr>
            <w:tcW w:w="2557" w:type="dxa"/>
          </w:tcPr>
          <w:p w14:paraId="0F156B04" w14:textId="793F1E84" w:rsidR="001E1954" w:rsidRPr="00B824C7" w:rsidRDefault="00F77124" w:rsidP="009D7A4B">
            <w:pPr>
              <w:rPr>
                <w:rFonts w:cstheme="minorHAnsi"/>
                <w:sz w:val="24"/>
                <w:szCs w:val="24"/>
              </w:rPr>
            </w:pPr>
            <w:r w:rsidRPr="00B824C7">
              <w:rPr>
                <w:rFonts w:cstheme="minorHAnsi"/>
                <w:sz w:val="24"/>
                <w:szCs w:val="24"/>
              </w:rPr>
              <w:t xml:space="preserve">H – Dancing / </w:t>
            </w:r>
            <w:r w:rsidR="00D25998" w:rsidRPr="00B824C7">
              <w:rPr>
                <w:rFonts w:cstheme="minorHAnsi"/>
                <w:sz w:val="24"/>
                <w:szCs w:val="24"/>
              </w:rPr>
              <w:t>Activity</w:t>
            </w:r>
            <w:r w:rsidRPr="00B824C7">
              <w:rPr>
                <w:rFonts w:cstheme="minorHAnsi"/>
                <w:sz w:val="24"/>
                <w:szCs w:val="24"/>
              </w:rPr>
              <w:t xml:space="preserve"> </w:t>
            </w:r>
          </w:p>
          <w:p w14:paraId="348EAD64" w14:textId="253DFB91" w:rsidR="00F77124" w:rsidRPr="00B824C7" w:rsidRDefault="00F77124" w:rsidP="009D7A4B">
            <w:pPr>
              <w:rPr>
                <w:rFonts w:cstheme="minorHAnsi"/>
                <w:sz w:val="24"/>
                <w:szCs w:val="24"/>
              </w:rPr>
            </w:pPr>
            <w:r w:rsidRPr="00B824C7">
              <w:rPr>
                <w:rFonts w:cstheme="minorHAnsi"/>
                <w:sz w:val="24"/>
                <w:szCs w:val="24"/>
              </w:rPr>
              <w:t xml:space="preserve">HE – Inadequate warming up </w:t>
            </w:r>
          </w:p>
          <w:p w14:paraId="55E8A7CA" w14:textId="1450C0EA" w:rsidR="00F77124" w:rsidRPr="00B824C7" w:rsidRDefault="00F77124" w:rsidP="009D7A4B">
            <w:pPr>
              <w:rPr>
                <w:rFonts w:cstheme="minorHAnsi"/>
                <w:sz w:val="24"/>
                <w:szCs w:val="24"/>
              </w:rPr>
            </w:pPr>
            <w:r w:rsidRPr="00B824C7">
              <w:rPr>
                <w:rFonts w:cstheme="minorHAnsi"/>
                <w:sz w:val="24"/>
                <w:szCs w:val="24"/>
              </w:rPr>
              <w:t xml:space="preserve">C – Injuries </w:t>
            </w:r>
            <w:r w:rsidR="00EF1778" w:rsidRPr="00B824C7">
              <w:rPr>
                <w:rFonts w:cstheme="minorHAnsi"/>
                <w:sz w:val="24"/>
                <w:szCs w:val="24"/>
              </w:rPr>
              <w:t>such as strained muscles</w:t>
            </w:r>
          </w:p>
          <w:p w14:paraId="6384ED7F" w14:textId="77777777" w:rsidR="0043627C" w:rsidRPr="00B824C7" w:rsidRDefault="0043627C" w:rsidP="009D7A4B">
            <w:pPr>
              <w:rPr>
                <w:rFonts w:cstheme="minorHAnsi"/>
                <w:sz w:val="24"/>
                <w:szCs w:val="24"/>
              </w:rPr>
            </w:pPr>
          </w:p>
          <w:p w14:paraId="57F9580F" w14:textId="43B7214A" w:rsidR="0043627C" w:rsidRPr="00B824C7" w:rsidRDefault="0043627C" w:rsidP="009D7A4B">
            <w:pPr>
              <w:rPr>
                <w:rFonts w:cstheme="minorHAnsi"/>
                <w:sz w:val="24"/>
                <w:szCs w:val="24"/>
              </w:rPr>
            </w:pPr>
          </w:p>
        </w:tc>
        <w:tc>
          <w:tcPr>
            <w:tcW w:w="415" w:type="dxa"/>
          </w:tcPr>
          <w:p w14:paraId="13B42F56" w14:textId="058294D5" w:rsidR="001E1954" w:rsidRPr="00B824C7" w:rsidRDefault="00D25998" w:rsidP="001E1954">
            <w:pPr>
              <w:jc w:val="center"/>
              <w:rPr>
                <w:rFonts w:cstheme="minorHAnsi"/>
                <w:sz w:val="24"/>
                <w:szCs w:val="24"/>
              </w:rPr>
            </w:pPr>
            <w:r w:rsidRPr="00B824C7">
              <w:rPr>
                <w:rFonts w:cstheme="minorHAnsi"/>
                <w:sz w:val="24"/>
                <w:szCs w:val="24"/>
              </w:rPr>
              <w:t>5</w:t>
            </w:r>
          </w:p>
        </w:tc>
        <w:tc>
          <w:tcPr>
            <w:tcW w:w="460" w:type="dxa"/>
          </w:tcPr>
          <w:p w14:paraId="0288C1B3" w14:textId="2856075C" w:rsidR="001E1954" w:rsidRPr="00B824C7" w:rsidRDefault="000E7274" w:rsidP="001E1954">
            <w:pPr>
              <w:jc w:val="center"/>
              <w:rPr>
                <w:rFonts w:cstheme="minorHAnsi"/>
                <w:sz w:val="24"/>
                <w:szCs w:val="24"/>
              </w:rPr>
            </w:pPr>
            <w:r w:rsidRPr="00B824C7">
              <w:rPr>
                <w:rFonts w:cstheme="minorHAnsi"/>
                <w:sz w:val="24"/>
                <w:szCs w:val="24"/>
              </w:rPr>
              <w:t>5</w:t>
            </w:r>
          </w:p>
        </w:tc>
        <w:tc>
          <w:tcPr>
            <w:tcW w:w="1413" w:type="dxa"/>
            <w:shd w:val="clear" w:color="auto" w:fill="0070C0"/>
          </w:tcPr>
          <w:p w14:paraId="537BA021" w14:textId="09799FDD" w:rsidR="001E1954" w:rsidRPr="00B824C7" w:rsidRDefault="000E7274" w:rsidP="001E1954">
            <w:pPr>
              <w:jc w:val="center"/>
              <w:rPr>
                <w:rFonts w:cstheme="minorHAnsi"/>
                <w:sz w:val="24"/>
                <w:szCs w:val="24"/>
              </w:rPr>
            </w:pPr>
            <w:r w:rsidRPr="00B824C7">
              <w:rPr>
                <w:rFonts w:cstheme="minorHAnsi"/>
                <w:sz w:val="24"/>
                <w:szCs w:val="24"/>
              </w:rPr>
              <w:t>25</w:t>
            </w:r>
          </w:p>
        </w:tc>
        <w:tc>
          <w:tcPr>
            <w:tcW w:w="2968" w:type="dxa"/>
          </w:tcPr>
          <w:p w14:paraId="48BB035B" w14:textId="6FC73B9E" w:rsidR="0094473F" w:rsidRPr="00B824C7" w:rsidRDefault="00F77124" w:rsidP="009D7A4B">
            <w:pPr>
              <w:rPr>
                <w:rFonts w:cstheme="minorHAnsi"/>
                <w:sz w:val="24"/>
                <w:szCs w:val="24"/>
              </w:rPr>
            </w:pPr>
            <w:r w:rsidRPr="00B824C7">
              <w:rPr>
                <w:rFonts w:cstheme="minorHAnsi"/>
                <w:sz w:val="24"/>
                <w:szCs w:val="24"/>
              </w:rPr>
              <w:t>Appropriate warming up for each session. The qualified coaches will be in charge of ensuring all team members are fully warmed up.</w:t>
            </w:r>
          </w:p>
        </w:tc>
        <w:tc>
          <w:tcPr>
            <w:tcW w:w="557" w:type="dxa"/>
          </w:tcPr>
          <w:p w14:paraId="497CA415" w14:textId="7A3652B5" w:rsidR="001E1954" w:rsidRPr="00B824C7" w:rsidRDefault="000E7274" w:rsidP="001E1954">
            <w:pPr>
              <w:jc w:val="center"/>
              <w:rPr>
                <w:rFonts w:cstheme="minorHAnsi"/>
                <w:sz w:val="24"/>
                <w:szCs w:val="24"/>
              </w:rPr>
            </w:pPr>
            <w:r w:rsidRPr="00B824C7">
              <w:rPr>
                <w:rFonts w:cstheme="minorHAnsi"/>
                <w:sz w:val="24"/>
                <w:szCs w:val="24"/>
              </w:rPr>
              <w:t>2</w:t>
            </w:r>
          </w:p>
        </w:tc>
        <w:tc>
          <w:tcPr>
            <w:tcW w:w="566" w:type="dxa"/>
          </w:tcPr>
          <w:p w14:paraId="4DAF944B" w14:textId="19F690B8" w:rsidR="001E1954" w:rsidRPr="00B824C7" w:rsidRDefault="000E7274" w:rsidP="001E1954">
            <w:pPr>
              <w:jc w:val="center"/>
              <w:rPr>
                <w:rFonts w:cstheme="minorHAnsi"/>
                <w:sz w:val="24"/>
                <w:szCs w:val="24"/>
              </w:rPr>
            </w:pPr>
            <w:r w:rsidRPr="00B824C7">
              <w:rPr>
                <w:rFonts w:cstheme="minorHAnsi"/>
                <w:sz w:val="24"/>
                <w:szCs w:val="24"/>
              </w:rPr>
              <w:t>5</w:t>
            </w:r>
          </w:p>
        </w:tc>
        <w:tc>
          <w:tcPr>
            <w:tcW w:w="1552" w:type="dxa"/>
            <w:shd w:val="clear" w:color="auto" w:fill="FFFF00"/>
          </w:tcPr>
          <w:p w14:paraId="63D8D2D7" w14:textId="4DE5FAE2" w:rsidR="001E1954" w:rsidRPr="00B824C7" w:rsidRDefault="000E7274" w:rsidP="001E1954">
            <w:pPr>
              <w:jc w:val="center"/>
              <w:rPr>
                <w:rFonts w:cstheme="minorHAnsi"/>
                <w:sz w:val="24"/>
                <w:szCs w:val="24"/>
              </w:rPr>
            </w:pPr>
            <w:r w:rsidRPr="00B824C7">
              <w:rPr>
                <w:rFonts w:cstheme="minorHAnsi"/>
                <w:sz w:val="24"/>
                <w:szCs w:val="24"/>
              </w:rPr>
              <w:t>10</w:t>
            </w:r>
          </w:p>
        </w:tc>
        <w:tc>
          <w:tcPr>
            <w:tcW w:w="3547" w:type="dxa"/>
          </w:tcPr>
          <w:p w14:paraId="101D7AE5" w14:textId="6FAA50CE" w:rsidR="009441E5" w:rsidRPr="00B824C7" w:rsidRDefault="009441E5" w:rsidP="009441E5">
            <w:pPr>
              <w:rPr>
                <w:rFonts w:cstheme="minorHAnsi"/>
                <w:sz w:val="24"/>
                <w:szCs w:val="24"/>
              </w:rPr>
            </w:pPr>
            <w:r w:rsidRPr="00B824C7">
              <w:rPr>
                <w:rFonts w:cstheme="minorHAnsi"/>
                <w:sz w:val="24"/>
                <w:szCs w:val="24"/>
              </w:rPr>
              <w:t>Any pre-existing injuries should be made aware of to the coaches at the start of the session</w:t>
            </w:r>
          </w:p>
        </w:tc>
      </w:tr>
      <w:tr w:rsidR="00FB0896" w:rsidRPr="00B824C7" w14:paraId="30AB05C8" w14:textId="77777777" w:rsidTr="000E7274">
        <w:trPr>
          <w:trHeight w:val="1099"/>
        </w:trPr>
        <w:tc>
          <w:tcPr>
            <w:tcW w:w="2557" w:type="dxa"/>
          </w:tcPr>
          <w:p w14:paraId="60F78DF8" w14:textId="04BBC077" w:rsidR="00D25998" w:rsidRPr="00B824C7" w:rsidRDefault="00D25998" w:rsidP="001E1954">
            <w:pPr>
              <w:rPr>
                <w:rFonts w:cstheme="minorHAnsi"/>
                <w:sz w:val="24"/>
                <w:szCs w:val="24"/>
              </w:rPr>
            </w:pPr>
            <w:r w:rsidRPr="00B824C7">
              <w:rPr>
                <w:rFonts w:cstheme="minorHAnsi"/>
                <w:sz w:val="24"/>
                <w:szCs w:val="24"/>
              </w:rPr>
              <w:t xml:space="preserve">H – </w:t>
            </w:r>
            <w:r w:rsidR="00EF1778" w:rsidRPr="00B824C7">
              <w:rPr>
                <w:rFonts w:cstheme="minorHAnsi"/>
                <w:sz w:val="24"/>
                <w:szCs w:val="24"/>
              </w:rPr>
              <w:t>Flying (</w:t>
            </w:r>
            <w:r w:rsidRPr="00B824C7">
              <w:rPr>
                <w:rFonts w:cstheme="minorHAnsi"/>
                <w:sz w:val="24"/>
                <w:szCs w:val="24"/>
              </w:rPr>
              <w:t>Stunting</w:t>
            </w:r>
            <w:r w:rsidR="00EF1778" w:rsidRPr="00B824C7">
              <w:rPr>
                <w:rFonts w:cstheme="minorHAnsi"/>
                <w:sz w:val="24"/>
                <w:szCs w:val="24"/>
              </w:rPr>
              <w:t>)</w:t>
            </w:r>
          </w:p>
          <w:p w14:paraId="35C00E17" w14:textId="31D336E0" w:rsidR="00D25998" w:rsidRPr="00B824C7" w:rsidRDefault="00D25998" w:rsidP="001E1954">
            <w:pPr>
              <w:rPr>
                <w:rFonts w:cstheme="minorHAnsi"/>
                <w:sz w:val="24"/>
                <w:szCs w:val="24"/>
              </w:rPr>
            </w:pPr>
            <w:r w:rsidRPr="00B824C7">
              <w:rPr>
                <w:rFonts w:cstheme="minorHAnsi"/>
                <w:sz w:val="24"/>
                <w:szCs w:val="24"/>
              </w:rPr>
              <w:t>HE – Incorrect technique</w:t>
            </w:r>
          </w:p>
          <w:p w14:paraId="1D3229FB" w14:textId="00585961" w:rsidR="00D25998" w:rsidRPr="00B824C7" w:rsidRDefault="00D25998" w:rsidP="001E1954">
            <w:pPr>
              <w:rPr>
                <w:rFonts w:cstheme="minorHAnsi"/>
                <w:sz w:val="24"/>
                <w:szCs w:val="24"/>
              </w:rPr>
            </w:pPr>
            <w:r w:rsidRPr="00B824C7">
              <w:rPr>
                <w:rFonts w:cstheme="minorHAnsi"/>
                <w:sz w:val="24"/>
                <w:szCs w:val="24"/>
              </w:rPr>
              <w:t xml:space="preserve">C </w:t>
            </w:r>
            <w:r w:rsidR="00EF1778" w:rsidRPr="00B824C7">
              <w:rPr>
                <w:rFonts w:cstheme="minorHAnsi"/>
                <w:sz w:val="24"/>
                <w:szCs w:val="24"/>
              </w:rPr>
              <w:t>–</w:t>
            </w:r>
            <w:r w:rsidRPr="00B824C7">
              <w:rPr>
                <w:rFonts w:cstheme="minorHAnsi"/>
                <w:sz w:val="24"/>
                <w:szCs w:val="24"/>
              </w:rPr>
              <w:t xml:space="preserve"> Injuries</w:t>
            </w:r>
            <w:r w:rsidR="00EF1778" w:rsidRPr="00B824C7">
              <w:rPr>
                <w:rFonts w:cstheme="minorHAnsi"/>
                <w:sz w:val="24"/>
                <w:szCs w:val="24"/>
              </w:rPr>
              <w:t xml:space="preserve"> such as head, </w:t>
            </w:r>
            <w:r w:rsidR="000E7274" w:rsidRPr="00B824C7">
              <w:rPr>
                <w:rFonts w:cstheme="minorHAnsi"/>
                <w:sz w:val="24"/>
                <w:szCs w:val="24"/>
              </w:rPr>
              <w:t xml:space="preserve">face, </w:t>
            </w:r>
            <w:r w:rsidR="00EF1778" w:rsidRPr="00B824C7">
              <w:rPr>
                <w:rFonts w:cstheme="minorHAnsi"/>
                <w:sz w:val="24"/>
                <w:szCs w:val="24"/>
              </w:rPr>
              <w:t xml:space="preserve">neck and back injuries </w:t>
            </w:r>
          </w:p>
        </w:tc>
        <w:tc>
          <w:tcPr>
            <w:tcW w:w="415" w:type="dxa"/>
          </w:tcPr>
          <w:p w14:paraId="28813C1B" w14:textId="6470C8F8" w:rsidR="00FB0896" w:rsidRPr="00B824C7" w:rsidRDefault="000E7274" w:rsidP="001E1954">
            <w:pPr>
              <w:jc w:val="center"/>
              <w:rPr>
                <w:rFonts w:cstheme="minorHAnsi"/>
                <w:sz w:val="24"/>
                <w:szCs w:val="24"/>
              </w:rPr>
            </w:pPr>
            <w:r w:rsidRPr="00B824C7">
              <w:rPr>
                <w:rFonts w:cstheme="minorHAnsi"/>
                <w:sz w:val="24"/>
                <w:szCs w:val="24"/>
              </w:rPr>
              <w:t>6</w:t>
            </w:r>
          </w:p>
        </w:tc>
        <w:tc>
          <w:tcPr>
            <w:tcW w:w="460" w:type="dxa"/>
          </w:tcPr>
          <w:p w14:paraId="00EB9AF3" w14:textId="0AD69077" w:rsidR="00FB0896" w:rsidRPr="00B824C7" w:rsidRDefault="000E7274" w:rsidP="001E1954">
            <w:pPr>
              <w:jc w:val="center"/>
              <w:rPr>
                <w:rFonts w:cstheme="minorHAnsi"/>
                <w:sz w:val="24"/>
                <w:szCs w:val="24"/>
              </w:rPr>
            </w:pPr>
            <w:r w:rsidRPr="00B824C7">
              <w:rPr>
                <w:rFonts w:cstheme="minorHAnsi"/>
                <w:sz w:val="24"/>
                <w:szCs w:val="24"/>
              </w:rPr>
              <w:t>5</w:t>
            </w:r>
          </w:p>
        </w:tc>
        <w:tc>
          <w:tcPr>
            <w:tcW w:w="1413" w:type="dxa"/>
            <w:shd w:val="clear" w:color="auto" w:fill="FF0000"/>
          </w:tcPr>
          <w:p w14:paraId="69A40629" w14:textId="05EEA17E" w:rsidR="00FB0896" w:rsidRPr="00B824C7" w:rsidRDefault="000E7274" w:rsidP="001E1954">
            <w:pPr>
              <w:jc w:val="center"/>
              <w:rPr>
                <w:rFonts w:cstheme="minorHAnsi"/>
                <w:sz w:val="24"/>
                <w:szCs w:val="24"/>
              </w:rPr>
            </w:pPr>
            <w:r w:rsidRPr="00B824C7">
              <w:rPr>
                <w:rFonts w:cstheme="minorHAnsi"/>
                <w:sz w:val="24"/>
                <w:szCs w:val="24"/>
              </w:rPr>
              <w:t>30</w:t>
            </w:r>
          </w:p>
        </w:tc>
        <w:tc>
          <w:tcPr>
            <w:tcW w:w="2968" w:type="dxa"/>
          </w:tcPr>
          <w:p w14:paraId="33FAD203" w14:textId="21BE2043" w:rsidR="00EF1778" w:rsidRPr="00B824C7" w:rsidRDefault="00EF1778" w:rsidP="00FB0896">
            <w:pPr>
              <w:rPr>
                <w:rFonts w:cstheme="minorHAnsi"/>
                <w:sz w:val="24"/>
                <w:szCs w:val="24"/>
              </w:rPr>
            </w:pPr>
            <w:r w:rsidRPr="00B824C7">
              <w:rPr>
                <w:rFonts w:cstheme="minorHAnsi"/>
                <w:sz w:val="24"/>
                <w:szCs w:val="24"/>
              </w:rPr>
              <w:t xml:space="preserve">Flyers will be taught the correct technique and their duty is to carry this out in the air. </w:t>
            </w:r>
          </w:p>
          <w:p w14:paraId="15E85D12" w14:textId="5AE3DAE2" w:rsidR="00000972" w:rsidRPr="00B824C7" w:rsidRDefault="00000972" w:rsidP="00FB0896">
            <w:pPr>
              <w:rPr>
                <w:rFonts w:cstheme="minorHAnsi"/>
                <w:sz w:val="24"/>
                <w:szCs w:val="24"/>
              </w:rPr>
            </w:pPr>
            <w:r w:rsidRPr="00B824C7">
              <w:rPr>
                <w:rFonts w:cstheme="minorHAnsi"/>
                <w:sz w:val="24"/>
                <w:szCs w:val="24"/>
              </w:rPr>
              <w:t xml:space="preserve">Flyers must also ensure they wear the correct shoes to training to enable them to go up in stunts. </w:t>
            </w:r>
          </w:p>
          <w:p w14:paraId="43CE9C19" w14:textId="0EECF835" w:rsidR="0094473F" w:rsidRPr="00B824C7" w:rsidRDefault="00D25998" w:rsidP="00FB0896">
            <w:pPr>
              <w:rPr>
                <w:rFonts w:cstheme="minorHAnsi"/>
                <w:sz w:val="24"/>
                <w:szCs w:val="24"/>
              </w:rPr>
            </w:pPr>
            <w:r w:rsidRPr="00B824C7">
              <w:rPr>
                <w:rFonts w:cstheme="minorHAnsi"/>
                <w:sz w:val="24"/>
                <w:szCs w:val="24"/>
              </w:rPr>
              <w:t xml:space="preserve">Coaches will not let stunts go up until they feel the stunt group is prepared enough and able to put up a stunt safely. </w:t>
            </w:r>
          </w:p>
          <w:p w14:paraId="548D4157" w14:textId="2FBB11BA" w:rsidR="00EF1778" w:rsidRPr="00B824C7" w:rsidRDefault="00D25998" w:rsidP="00FB0896">
            <w:pPr>
              <w:rPr>
                <w:rFonts w:cstheme="minorHAnsi"/>
                <w:sz w:val="24"/>
                <w:szCs w:val="24"/>
              </w:rPr>
            </w:pPr>
            <w:r w:rsidRPr="00B824C7">
              <w:rPr>
                <w:rFonts w:cstheme="minorHAnsi"/>
                <w:sz w:val="24"/>
                <w:szCs w:val="24"/>
              </w:rPr>
              <w:t xml:space="preserve">When attempting new stunts there will be a </w:t>
            </w:r>
            <w:r w:rsidRPr="00B824C7">
              <w:rPr>
                <w:rFonts w:cstheme="minorHAnsi"/>
                <w:sz w:val="24"/>
                <w:szCs w:val="24"/>
              </w:rPr>
              <w:lastRenderedPageBreak/>
              <w:t>“safety circle” of spott</w:t>
            </w:r>
            <w:r w:rsidR="00EF1778" w:rsidRPr="00B824C7">
              <w:rPr>
                <w:rFonts w:cstheme="minorHAnsi"/>
                <w:sz w:val="24"/>
                <w:szCs w:val="24"/>
              </w:rPr>
              <w:t xml:space="preserve">ers to catch/help. </w:t>
            </w:r>
          </w:p>
        </w:tc>
        <w:tc>
          <w:tcPr>
            <w:tcW w:w="557" w:type="dxa"/>
          </w:tcPr>
          <w:p w14:paraId="4A1081DE" w14:textId="55DAC495" w:rsidR="00FB0896" w:rsidRPr="00B824C7" w:rsidRDefault="000E7274" w:rsidP="001E1954">
            <w:pPr>
              <w:jc w:val="center"/>
              <w:rPr>
                <w:rFonts w:cstheme="minorHAnsi"/>
                <w:sz w:val="24"/>
                <w:szCs w:val="24"/>
              </w:rPr>
            </w:pPr>
            <w:r w:rsidRPr="00B824C7">
              <w:rPr>
                <w:rFonts w:cstheme="minorHAnsi"/>
                <w:sz w:val="24"/>
                <w:szCs w:val="24"/>
              </w:rPr>
              <w:lastRenderedPageBreak/>
              <w:t>2</w:t>
            </w:r>
          </w:p>
        </w:tc>
        <w:tc>
          <w:tcPr>
            <w:tcW w:w="566" w:type="dxa"/>
          </w:tcPr>
          <w:p w14:paraId="765304A0" w14:textId="44B476F3" w:rsidR="00FB0896" w:rsidRPr="00B824C7" w:rsidRDefault="000E7274" w:rsidP="001E1954">
            <w:pPr>
              <w:jc w:val="center"/>
              <w:rPr>
                <w:rFonts w:cstheme="minorHAnsi"/>
                <w:sz w:val="24"/>
                <w:szCs w:val="24"/>
              </w:rPr>
            </w:pPr>
            <w:r w:rsidRPr="00B824C7">
              <w:rPr>
                <w:rFonts w:cstheme="minorHAnsi"/>
                <w:sz w:val="24"/>
                <w:szCs w:val="24"/>
              </w:rPr>
              <w:t>5</w:t>
            </w:r>
          </w:p>
        </w:tc>
        <w:tc>
          <w:tcPr>
            <w:tcW w:w="1552" w:type="dxa"/>
            <w:shd w:val="clear" w:color="auto" w:fill="FFFF00"/>
          </w:tcPr>
          <w:p w14:paraId="69E56C4D" w14:textId="00D561FC" w:rsidR="00FB0896" w:rsidRPr="00B824C7" w:rsidRDefault="000E7274" w:rsidP="001E1954">
            <w:pPr>
              <w:jc w:val="center"/>
              <w:rPr>
                <w:rFonts w:cstheme="minorHAnsi"/>
                <w:sz w:val="24"/>
                <w:szCs w:val="24"/>
              </w:rPr>
            </w:pPr>
            <w:r w:rsidRPr="00B824C7">
              <w:rPr>
                <w:rFonts w:cstheme="minorHAnsi"/>
                <w:sz w:val="24"/>
                <w:szCs w:val="24"/>
              </w:rPr>
              <w:t>10</w:t>
            </w:r>
          </w:p>
        </w:tc>
        <w:tc>
          <w:tcPr>
            <w:tcW w:w="3547" w:type="dxa"/>
          </w:tcPr>
          <w:p w14:paraId="10AB5FF8" w14:textId="77777777" w:rsidR="00FB0896" w:rsidRPr="00B824C7" w:rsidRDefault="00EF1778" w:rsidP="00EF1778">
            <w:pPr>
              <w:rPr>
                <w:rFonts w:cstheme="minorHAnsi"/>
                <w:sz w:val="24"/>
                <w:szCs w:val="24"/>
              </w:rPr>
            </w:pPr>
            <w:r w:rsidRPr="00B824C7">
              <w:rPr>
                <w:rFonts w:cstheme="minorHAnsi"/>
                <w:sz w:val="24"/>
                <w:szCs w:val="24"/>
              </w:rPr>
              <w:t xml:space="preserve">Level 1 must only attempt level 1 stunts. </w:t>
            </w:r>
          </w:p>
          <w:p w14:paraId="46047A40" w14:textId="77777777" w:rsidR="00EF1778" w:rsidRPr="00B824C7" w:rsidRDefault="00EF1778" w:rsidP="00EF1778">
            <w:pPr>
              <w:rPr>
                <w:rFonts w:cstheme="minorHAnsi"/>
                <w:sz w:val="24"/>
                <w:szCs w:val="24"/>
              </w:rPr>
            </w:pPr>
            <w:r w:rsidRPr="00B824C7">
              <w:rPr>
                <w:rFonts w:cstheme="minorHAnsi"/>
                <w:sz w:val="24"/>
                <w:szCs w:val="24"/>
              </w:rPr>
              <w:t xml:space="preserve">Level 2 must only attempt level 1 and 2 stunts. </w:t>
            </w:r>
          </w:p>
          <w:p w14:paraId="75453D5C" w14:textId="77777777" w:rsidR="00EF1778" w:rsidRPr="00B824C7" w:rsidRDefault="00EF1778" w:rsidP="00EF1778">
            <w:pPr>
              <w:rPr>
                <w:rFonts w:cstheme="minorHAnsi"/>
                <w:sz w:val="24"/>
                <w:szCs w:val="24"/>
              </w:rPr>
            </w:pPr>
            <w:r w:rsidRPr="00B824C7">
              <w:rPr>
                <w:rFonts w:cstheme="minorHAnsi"/>
                <w:sz w:val="24"/>
                <w:szCs w:val="24"/>
              </w:rPr>
              <w:t xml:space="preserve">Dance clubs may attempt lifts covered in their coach’s qualification level. </w:t>
            </w:r>
          </w:p>
          <w:p w14:paraId="2178C1AE" w14:textId="106702F2" w:rsidR="00EF1778" w:rsidRPr="00B824C7" w:rsidRDefault="00EF1778" w:rsidP="00EF1778">
            <w:pPr>
              <w:rPr>
                <w:rFonts w:cstheme="minorHAnsi"/>
                <w:sz w:val="24"/>
                <w:szCs w:val="24"/>
              </w:rPr>
            </w:pPr>
            <w:r w:rsidRPr="00B824C7">
              <w:rPr>
                <w:rFonts w:cstheme="minorHAnsi"/>
                <w:sz w:val="24"/>
                <w:szCs w:val="24"/>
              </w:rPr>
              <w:t xml:space="preserve">Gameday can attempt stunts done in the coach’s qualification level. </w:t>
            </w:r>
          </w:p>
        </w:tc>
      </w:tr>
      <w:tr w:rsidR="00FB0896" w:rsidRPr="00B824C7" w14:paraId="75EACEE7" w14:textId="77777777" w:rsidTr="00C52BFD">
        <w:trPr>
          <w:trHeight w:val="1099"/>
        </w:trPr>
        <w:tc>
          <w:tcPr>
            <w:tcW w:w="2557" w:type="dxa"/>
          </w:tcPr>
          <w:p w14:paraId="6E893BED" w14:textId="03A46758" w:rsidR="00FB0896" w:rsidRPr="00B824C7" w:rsidRDefault="00D25998" w:rsidP="001E1954">
            <w:pPr>
              <w:rPr>
                <w:rFonts w:cstheme="minorHAnsi"/>
                <w:sz w:val="24"/>
                <w:szCs w:val="24"/>
              </w:rPr>
            </w:pPr>
            <w:r w:rsidRPr="00B824C7">
              <w:rPr>
                <w:rFonts w:cstheme="minorHAnsi"/>
                <w:sz w:val="24"/>
                <w:szCs w:val="24"/>
              </w:rPr>
              <w:t>H</w:t>
            </w:r>
            <w:r w:rsidR="00EF1778" w:rsidRPr="00B824C7">
              <w:rPr>
                <w:rFonts w:cstheme="minorHAnsi"/>
                <w:sz w:val="24"/>
                <w:szCs w:val="24"/>
              </w:rPr>
              <w:t xml:space="preserve"> – Basing (Stunting) </w:t>
            </w:r>
          </w:p>
          <w:p w14:paraId="11C4D736" w14:textId="4780FBF9" w:rsidR="00000972" w:rsidRPr="00B824C7" w:rsidRDefault="00D25998" w:rsidP="001E1954">
            <w:pPr>
              <w:rPr>
                <w:rFonts w:cstheme="minorHAnsi"/>
                <w:sz w:val="24"/>
                <w:szCs w:val="24"/>
              </w:rPr>
            </w:pPr>
            <w:r w:rsidRPr="00B824C7">
              <w:rPr>
                <w:rFonts w:cstheme="minorHAnsi"/>
                <w:sz w:val="24"/>
                <w:szCs w:val="24"/>
              </w:rPr>
              <w:t>HE</w:t>
            </w:r>
            <w:r w:rsidR="00EF1778" w:rsidRPr="00B824C7">
              <w:rPr>
                <w:rFonts w:cstheme="minorHAnsi"/>
                <w:sz w:val="24"/>
                <w:szCs w:val="24"/>
              </w:rPr>
              <w:t xml:space="preserve"> – Incorrect Te</w:t>
            </w:r>
            <w:r w:rsidR="00000972" w:rsidRPr="00B824C7">
              <w:rPr>
                <w:rFonts w:cstheme="minorHAnsi"/>
                <w:sz w:val="24"/>
                <w:szCs w:val="24"/>
              </w:rPr>
              <w:t xml:space="preserve">chnique </w:t>
            </w:r>
          </w:p>
          <w:p w14:paraId="5285E55E" w14:textId="33BACEA4" w:rsidR="00D25998" w:rsidRPr="00B824C7" w:rsidRDefault="00D25998" w:rsidP="001E1954">
            <w:pPr>
              <w:rPr>
                <w:rFonts w:cstheme="minorHAnsi"/>
                <w:sz w:val="24"/>
                <w:szCs w:val="24"/>
              </w:rPr>
            </w:pPr>
            <w:r w:rsidRPr="00B824C7">
              <w:rPr>
                <w:rFonts w:cstheme="minorHAnsi"/>
                <w:sz w:val="24"/>
                <w:szCs w:val="24"/>
              </w:rPr>
              <w:t>C</w:t>
            </w:r>
            <w:r w:rsidR="00000972" w:rsidRPr="00B824C7">
              <w:rPr>
                <w:rFonts w:cstheme="minorHAnsi"/>
                <w:sz w:val="24"/>
                <w:szCs w:val="24"/>
              </w:rPr>
              <w:t xml:space="preserve"> – Injuries – such as head, neck and back injuries </w:t>
            </w:r>
          </w:p>
        </w:tc>
        <w:tc>
          <w:tcPr>
            <w:tcW w:w="415" w:type="dxa"/>
          </w:tcPr>
          <w:p w14:paraId="75BD28ED" w14:textId="58699CCD" w:rsidR="00FB0896" w:rsidRPr="00B824C7" w:rsidRDefault="000E7274" w:rsidP="001E1954">
            <w:pPr>
              <w:jc w:val="center"/>
              <w:rPr>
                <w:rFonts w:cstheme="minorHAnsi"/>
                <w:sz w:val="24"/>
                <w:szCs w:val="24"/>
              </w:rPr>
            </w:pPr>
            <w:r w:rsidRPr="00B824C7">
              <w:rPr>
                <w:rFonts w:cstheme="minorHAnsi"/>
                <w:sz w:val="24"/>
                <w:szCs w:val="24"/>
              </w:rPr>
              <w:t>6</w:t>
            </w:r>
          </w:p>
        </w:tc>
        <w:tc>
          <w:tcPr>
            <w:tcW w:w="460" w:type="dxa"/>
          </w:tcPr>
          <w:p w14:paraId="74D80DDF" w14:textId="3DECEDA8" w:rsidR="00FB0896" w:rsidRPr="00B824C7" w:rsidRDefault="00C52BFD" w:rsidP="001E1954">
            <w:pPr>
              <w:jc w:val="center"/>
              <w:rPr>
                <w:rFonts w:cstheme="minorHAnsi"/>
                <w:sz w:val="24"/>
                <w:szCs w:val="24"/>
              </w:rPr>
            </w:pPr>
            <w:r w:rsidRPr="00B824C7">
              <w:rPr>
                <w:rFonts w:cstheme="minorHAnsi"/>
                <w:sz w:val="24"/>
                <w:szCs w:val="24"/>
              </w:rPr>
              <w:t>5</w:t>
            </w:r>
          </w:p>
        </w:tc>
        <w:tc>
          <w:tcPr>
            <w:tcW w:w="1413" w:type="dxa"/>
            <w:shd w:val="clear" w:color="auto" w:fill="FF0000"/>
          </w:tcPr>
          <w:p w14:paraId="1F9914EE" w14:textId="7BA7AB3F" w:rsidR="00FB0896" w:rsidRPr="00B824C7" w:rsidRDefault="00C52BFD" w:rsidP="001E1954">
            <w:pPr>
              <w:jc w:val="center"/>
              <w:rPr>
                <w:rFonts w:cstheme="minorHAnsi"/>
                <w:sz w:val="24"/>
                <w:szCs w:val="24"/>
              </w:rPr>
            </w:pPr>
            <w:r w:rsidRPr="00B824C7">
              <w:rPr>
                <w:rFonts w:cstheme="minorHAnsi"/>
                <w:sz w:val="24"/>
                <w:szCs w:val="24"/>
              </w:rPr>
              <w:t>30</w:t>
            </w:r>
          </w:p>
        </w:tc>
        <w:tc>
          <w:tcPr>
            <w:tcW w:w="2968" w:type="dxa"/>
          </w:tcPr>
          <w:p w14:paraId="3CE7A621" w14:textId="1DDD01B4" w:rsidR="00E24B21" w:rsidRPr="00B824C7" w:rsidRDefault="00000972" w:rsidP="00000972">
            <w:pPr>
              <w:rPr>
                <w:rFonts w:cstheme="minorHAnsi"/>
                <w:sz w:val="24"/>
                <w:szCs w:val="24"/>
              </w:rPr>
            </w:pPr>
            <w:r w:rsidRPr="00B824C7">
              <w:rPr>
                <w:rFonts w:cstheme="minorHAnsi"/>
                <w:sz w:val="24"/>
                <w:szCs w:val="24"/>
              </w:rPr>
              <w:t xml:space="preserve">Bases will be taught the correct technique, how to load, prep and dismount their flyers safely. </w:t>
            </w:r>
          </w:p>
          <w:p w14:paraId="3F2C114D" w14:textId="77777777" w:rsidR="00000972" w:rsidRPr="00B824C7" w:rsidRDefault="00000972" w:rsidP="00000972">
            <w:pPr>
              <w:rPr>
                <w:rFonts w:cstheme="minorHAnsi"/>
                <w:sz w:val="24"/>
                <w:szCs w:val="24"/>
              </w:rPr>
            </w:pPr>
            <w:r w:rsidRPr="00B824C7">
              <w:rPr>
                <w:rFonts w:cstheme="minorHAnsi"/>
                <w:sz w:val="24"/>
                <w:szCs w:val="24"/>
              </w:rPr>
              <w:t xml:space="preserve">Coaches will not let stunts go up until they feel the stunt group is prepared enough and able to put up a stunt safely. </w:t>
            </w:r>
          </w:p>
          <w:p w14:paraId="4EC4BE1C" w14:textId="18A09D41" w:rsidR="00955CB2" w:rsidRPr="00B824C7" w:rsidRDefault="00000972" w:rsidP="00000972">
            <w:pPr>
              <w:rPr>
                <w:rFonts w:cstheme="minorHAnsi"/>
                <w:sz w:val="24"/>
                <w:szCs w:val="24"/>
              </w:rPr>
            </w:pPr>
            <w:r w:rsidRPr="00B824C7">
              <w:rPr>
                <w:rFonts w:cstheme="minorHAnsi"/>
                <w:sz w:val="24"/>
                <w:szCs w:val="24"/>
              </w:rPr>
              <w:t>When attempting new stunts there will be a “safety circle” of spotters to catch/help.</w:t>
            </w:r>
          </w:p>
        </w:tc>
        <w:tc>
          <w:tcPr>
            <w:tcW w:w="557" w:type="dxa"/>
          </w:tcPr>
          <w:p w14:paraId="6CBE153B" w14:textId="6A6190B0" w:rsidR="00FB0896" w:rsidRPr="00B824C7" w:rsidRDefault="00C52BFD" w:rsidP="001E1954">
            <w:pPr>
              <w:jc w:val="center"/>
              <w:rPr>
                <w:rFonts w:cstheme="minorHAnsi"/>
                <w:sz w:val="24"/>
                <w:szCs w:val="24"/>
              </w:rPr>
            </w:pPr>
            <w:r w:rsidRPr="00B824C7">
              <w:rPr>
                <w:rFonts w:cstheme="minorHAnsi"/>
                <w:sz w:val="24"/>
                <w:szCs w:val="24"/>
              </w:rPr>
              <w:t>2</w:t>
            </w:r>
          </w:p>
        </w:tc>
        <w:tc>
          <w:tcPr>
            <w:tcW w:w="566" w:type="dxa"/>
          </w:tcPr>
          <w:p w14:paraId="53416933" w14:textId="3BF89311" w:rsidR="00FB0896" w:rsidRPr="00B824C7" w:rsidRDefault="00C52BFD" w:rsidP="001E1954">
            <w:pPr>
              <w:jc w:val="center"/>
              <w:rPr>
                <w:rFonts w:cstheme="minorHAnsi"/>
                <w:sz w:val="24"/>
                <w:szCs w:val="24"/>
              </w:rPr>
            </w:pPr>
            <w:r w:rsidRPr="00B824C7">
              <w:rPr>
                <w:rFonts w:cstheme="minorHAnsi"/>
                <w:sz w:val="24"/>
                <w:szCs w:val="24"/>
              </w:rPr>
              <w:t>5</w:t>
            </w:r>
          </w:p>
        </w:tc>
        <w:tc>
          <w:tcPr>
            <w:tcW w:w="1552" w:type="dxa"/>
            <w:shd w:val="clear" w:color="auto" w:fill="FFFF00"/>
          </w:tcPr>
          <w:p w14:paraId="0F6DB19B" w14:textId="0244EF91" w:rsidR="00FB0896" w:rsidRPr="00B824C7" w:rsidRDefault="00C52BFD" w:rsidP="001E1954">
            <w:pPr>
              <w:jc w:val="center"/>
              <w:rPr>
                <w:rFonts w:cstheme="minorHAnsi"/>
                <w:sz w:val="24"/>
                <w:szCs w:val="24"/>
              </w:rPr>
            </w:pPr>
            <w:r w:rsidRPr="00B824C7">
              <w:rPr>
                <w:rFonts w:cstheme="minorHAnsi"/>
                <w:sz w:val="24"/>
                <w:szCs w:val="24"/>
              </w:rPr>
              <w:t>10</w:t>
            </w:r>
          </w:p>
        </w:tc>
        <w:tc>
          <w:tcPr>
            <w:tcW w:w="3547" w:type="dxa"/>
          </w:tcPr>
          <w:p w14:paraId="1983F41D" w14:textId="77777777" w:rsidR="00000972" w:rsidRPr="00B824C7" w:rsidRDefault="00000972" w:rsidP="00000972">
            <w:pPr>
              <w:rPr>
                <w:rFonts w:cstheme="minorHAnsi"/>
                <w:sz w:val="24"/>
                <w:szCs w:val="24"/>
              </w:rPr>
            </w:pPr>
            <w:r w:rsidRPr="00B824C7">
              <w:rPr>
                <w:rFonts w:cstheme="minorHAnsi"/>
                <w:sz w:val="24"/>
                <w:szCs w:val="24"/>
              </w:rPr>
              <w:t xml:space="preserve">Level 1 must only attempt level 1 stunts. </w:t>
            </w:r>
          </w:p>
          <w:p w14:paraId="7638B601" w14:textId="77777777" w:rsidR="00000972" w:rsidRPr="00B824C7" w:rsidRDefault="00000972" w:rsidP="00000972">
            <w:pPr>
              <w:rPr>
                <w:rFonts w:cstheme="minorHAnsi"/>
                <w:sz w:val="24"/>
                <w:szCs w:val="24"/>
              </w:rPr>
            </w:pPr>
            <w:r w:rsidRPr="00B824C7">
              <w:rPr>
                <w:rFonts w:cstheme="minorHAnsi"/>
                <w:sz w:val="24"/>
                <w:szCs w:val="24"/>
              </w:rPr>
              <w:t xml:space="preserve">Level 2 must only attempt level 1 and 2 stunts. </w:t>
            </w:r>
          </w:p>
          <w:p w14:paraId="78AB2A6A" w14:textId="77777777" w:rsidR="00000972" w:rsidRPr="00B824C7" w:rsidRDefault="00000972" w:rsidP="00000972">
            <w:pPr>
              <w:rPr>
                <w:rFonts w:cstheme="minorHAnsi"/>
                <w:sz w:val="24"/>
                <w:szCs w:val="24"/>
              </w:rPr>
            </w:pPr>
            <w:r w:rsidRPr="00B824C7">
              <w:rPr>
                <w:rFonts w:cstheme="minorHAnsi"/>
                <w:sz w:val="24"/>
                <w:szCs w:val="24"/>
              </w:rPr>
              <w:t xml:space="preserve">Dance clubs may attempt lifts covered in their coach’s qualification level. </w:t>
            </w:r>
          </w:p>
          <w:p w14:paraId="7E43463F" w14:textId="59870DA2" w:rsidR="00FB0896" w:rsidRPr="00B824C7" w:rsidRDefault="00000972" w:rsidP="00000972">
            <w:pPr>
              <w:rPr>
                <w:rFonts w:cstheme="minorHAnsi"/>
                <w:sz w:val="24"/>
                <w:szCs w:val="24"/>
              </w:rPr>
            </w:pPr>
            <w:r w:rsidRPr="00B824C7">
              <w:rPr>
                <w:rFonts w:cstheme="minorHAnsi"/>
                <w:sz w:val="24"/>
                <w:szCs w:val="24"/>
              </w:rPr>
              <w:t>Gameday can attempt stunts done in the coach’s qualification level.</w:t>
            </w:r>
          </w:p>
        </w:tc>
      </w:tr>
      <w:tr w:rsidR="00AE0B27" w:rsidRPr="00B824C7" w14:paraId="5690227D" w14:textId="77777777" w:rsidTr="000E7274">
        <w:trPr>
          <w:trHeight w:val="1099"/>
        </w:trPr>
        <w:tc>
          <w:tcPr>
            <w:tcW w:w="2557" w:type="dxa"/>
          </w:tcPr>
          <w:p w14:paraId="233C5A36" w14:textId="557A6892" w:rsidR="00D25998" w:rsidRPr="00B824C7" w:rsidRDefault="000E7274" w:rsidP="001E1954">
            <w:pPr>
              <w:rPr>
                <w:rFonts w:cstheme="minorHAnsi"/>
                <w:sz w:val="24"/>
                <w:szCs w:val="24"/>
              </w:rPr>
            </w:pPr>
            <w:r w:rsidRPr="00B824C7">
              <w:rPr>
                <w:rFonts w:cstheme="minorHAnsi"/>
                <w:sz w:val="24"/>
                <w:szCs w:val="24"/>
              </w:rPr>
              <w:t xml:space="preserve">H - </w:t>
            </w:r>
            <w:r w:rsidR="00000972" w:rsidRPr="00B824C7">
              <w:rPr>
                <w:rFonts w:cstheme="minorHAnsi"/>
                <w:sz w:val="24"/>
                <w:szCs w:val="24"/>
              </w:rPr>
              <w:t xml:space="preserve">Improper warming up of tumbles </w:t>
            </w:r>
          </w:p>
          <w:p w14:paraId="540A99F5" w14:textId="2563AAC8" w:rsidR="000E7274" w:rsidRPr="00B824C7" w:rsidRDefault="000E7274" w:rsidP="001E1954">
            <w:pPr>
              <w:rPr>
                <w:rFonts w:cstheme="minorHAnsi"/>
                <w:sz w:val="24"/>
                <w:szCs w:val="24"/>
              </w:rPr>
            </w:pPr>
            <w:r w:rsidRPr="00B824C7">
              <w:rPr>
                <w:rFonts w:cstheme="minorHAnsi"/>
                <w:sz w:val="24"/>
                <w:szCs w:val="24"/>
              </w:rPr>
              <w:t xml:space="preserve">HE – Tumbling </w:t>
            </w:r>
          </w:p>
          <w:p w14:paraId="5ED7D1E9" w14:textId="0745B37F" w:rsidR="00D25998" w:rsidRPr="00B824C7" w:rsidRDefault="00D25998" w:rsidP="001E1954">
            <w:pPr>
              <w:rPr>
                <w:rFonts w:cstheme="minorHAnsi"/>
                <w:sz w:val="24"/>
                <w:szCs w:val="24"/>
              </w:rPr>
            </w:pPr>
            <w:r w:rsidRPr="00B824C7">
              <w:rPr>
                <w:rFonts w:cstheme="minorHAnsi"/>
                <w:sz w:val="24"/>
                <w:szCs w:val="24"/>
              </w:rPr>
              <w:t>C</w:t>
            </w:r>
            <w:r w:rsidR="00000972" w:rsidRPr="00B824C7">
              <w:rPr>
                <w:rFonts w:cstheme="minorHAnsi"/>
                <w:sz w:val="24"/>
                <w:szCs w:val="24"/>
              </w:rPr>
              <w:t xml:space="preserve"> – Full body injuries</w:t>
            </w:r>
          </w:p>
        </w:tc>
        <w:tc>
          <w:tcPr>
            <w:tcW w:w="415" w:type="dxa"/>
          </w:tcPr>
          <w:p w14:paraId="189CCA4A" w14:textId="7B9B91A5" w:rsidR="00AE0B27" w:rsidRPr="00B824C7" w:rsidRDefault="000E7274" w:rsidP="001E1954">
            <w:pPr>
              <w:jc w:val="center"/>
              <w:rPr>
                <w:rFonts w:cstheme="minorHAnsi"/>
                <w:sz w:val="24"/>
                <w:szCs w:val="24"/>
              </w:rPr>
            </w:pPr>
            <w:r w:rsidRPr="00B824C7">
              <w:rPr>
                <w:rFonts w:cstheme="minorHAnsi"/>
                <w:sz w:val="24"/>
                <w:szCs w:val="24"/>
              </w:rPr>
              <w:t>6</w:t>
            </w:r>
          </w:p>
        </w:tc>
        <w:tc>
          <w:tcPr>
            <w:tcW w:w="460" w:type="dxa"/>
          </w:tcPr>
          <w:p w14:paraId="520928E9" w14:textId="1A2F62BA" w:rsidR="00AE0B27" w:rsidRPr="00B824C7" w:rsidRDefault="000E7274" w:rsidP="001E1954">
            <w:pPr>
              <w:jc w:val="center"/>
              <w:rPr>
                <w:rFonts w:cstheme="minorHAnsi"/>
                <w:sz w:val="24"/>
                <w:szCs w:val="24"/>
              </w:rPr>
            </w:pPr>
            <w:r w:rsidRPr="00B824C7">
              <w:rPr>
                <w:rFonts w:cstheme="minorHAnsi"/>
                <w:sz w:val="24"/>
                <w:szCs w:val="24"/>
              </w:rPr>
              <w:t>6</w:t>
            </w:r>
          </w:p>
        </w:tc>
        <w:tc>
          <w:tcPr>
            <w:tcW w:w="1413" w:type="dxa"/>
            <w:shd w:val="clear" w:color="auto" w:fill="FF0000"/>
          </w:tcPr>
          <w:p w14:paraId="44735D0B" w14:textId="27937261" w:rsidR="00AE0B27" w:rsidRPr="00B824C7" w:rsidRDefault="000E7274" w:rsidP="001E1954">
            <w:pPr>
              <w:jc w:val="center"/>
              <w:rPr>
                <w:rFonts w:cstheme="minorHAnsi"/>
                <w:sz w:val="24"/>
                <w:szCs w:val="24"/>
              </w:rPr>
            </w:pPr>
            <w:r w:rsidRPr="00B824C7">
              <w:rPr>
                <w:rFonts w:cstheme="minorHAnsi"/>
                <w:sz w:val="24"/>
                <w:szCs w:val="24"/>
              </w:rPr>
              <w:t>36</w:t>
            </w:r>
          </w:p>
        </w:tc>
        <w:tc>
          <w:tcPr>
            <w:tcW w:w="2968" w:type="dxa"/>
          </w:tcPr>
          <w:p w14:paraId="6B542357" w14:textId="77777777" w:rsidR="00E24B21" w:rsidRPr="00B824C7" w:rsidRDefault="00000972" w:rsidP="00FB0896">
            <w:pPr>
              <w:rPr>
                <w:rFonts w:cstheme="minorHAnsi"/>
                <w:sz w:val="24"/>
                <w:szCs w:val="24"/>
              </w:rPr>
            </w:pPr>
            <w:r w:rsidRPr="00B824C7">
              <w:rPr>
                <w:rFonts w:cstheme="minorHAnsi"/>
                <w:sz w:val="24"/>
                <w:szCs w:val="24"/>
              </w:rPr>
              <w:t xml:space="preserve">All tumbles are to be warmed up at the start of the session if they are expected to be done full out in the training. </w:t>
            </w:r>
          </w:p>
          <w:p w14:paraId="4FF1ED17" w14:textId="77777777" w:rsidR="00E24B21" w:rsidRPr="00B824C7" w:rsidRDefault="00E24B21" w:rsidP="00FB0896">
            <w:pPr>
              <w:rPr>
                <w:rFonts w:cstheme="minorHAnsi"/>
                <w:sz w:val="24"/>
                <w:szCs w:val="24"/>
              </w:rPr>
            </w:pPr>
          </w:p>
          <w:p w14:paraId="0EF01663" w14:textId="15DCBAAB" w:rsidR="00E24B21" w:rsidRPr="00B824C7" w:rsidRDefault="00000972" w:rsidP="00FB0896">
            <w:pPr>
              <w:rPr>
                <w:rFonts w:cstheme="minorHAnsi"/>
                <w:sz w:val="24"/>
                <w:szCs w:val="24"/>
              </w:rPr>
            </w:pPr>
            <w:r w:rsidRPr="00B824C7">
              <w:rPr>
                <w:rFonts w:cstheme="minorHAnsi"/>
                <w:sz w:val="24"/>
                <w:szCs w:val="24"/>
              </w:rPr>
              <w:t>Level 2 tumbles are not expected to be done on a dead floor and must be done</w:t>
            </w:r>
            <w:r w:rsidR="00E24B21" w:rsidRPr="00B824C7">
              <w:rPr>
                <w:rFonts w:cstheme="minorHAnsi"/>
                <w:sz w:val="24"/>
                <w:szCs w:val="24"/>
              </w:rPr>
              <w:t xml:space="preserve"> on appropriate flooring. </w:t>
            </w:r>
          </w:p>
          <w:p w14:paraId="4C98156F" w14:textId="77777777" w:rsidR="00E24B21" w:rsidRPr="00B824C7" w:rsidRDefault="00E24B21" w:rsidP="00FB0896">
            <w:pPr>
              <w:rPr>
                <w:rFonts w:cstheme="minorHAnsi"/>
                <w:sz w:val="24"/>
                <w:szCs w:val="24"/>
              </w:rPr>
            </w:pPr>
          </w:p>
          <w:p w14:paraId="18C54624" w14:textId="7D6CA8E3" w:rsidR="00AE0B27" w:rsidRPr="00B824C7" w:rsidRDefault="00E24B21" w:rsidP="00FB0896">
            <w:pPr>
              <w:rPr>
                <w:rFonts w:cstheme="minorHAnsi"/>
                <w:sz w:val="24"/>
                <w:szCs w:val="24"/>
              </w:rPr>
            </w:pPr>
            <w:r w:rsidRPr="00B824C7">
              <w:rPr>
                <w:rFonts w:cstheme="minorHAnsi"/>
                <w:sz w:val="24"/>
                <w:szCs w:val="24"/>
              </w:rPr>
              <w:t xml:space="preserve">Tumblers are expected to wear the correct shoes for training to enable safe tumbling. </w:t>
            </w:r>
          </w:p>
        </w:tc>
        <w:tc>
          <w:tcPr>
            <w:tcW w:w="557" w:type="dxa"/>
          </w:tcPr>
          <w:p w14:paraId="63209011" w14:textId="72B2E1D1" w:rsidR="00AE0B27" w:rsidRPr="00B824C7" w:rsidRDefault="000E7274" w:rsidP="001E1954">
            <w:pPr>
              <w:jc w:val="center"/>
              <w:rPr>
                <w:rFonts w:cstheme="minorHAnsi"/>
                <w:sz w:val="24"/>
                <w:szCs w:val="24"/>
              </w:rPr>
            </w:pPr>
            <w:r w:rsidRPr="00B824C7">
              <w:rPr>
                <w:rFonts w:cstheme="minorHAnsi"/>
                <w:sz w:val="24"/>
                <w:szCs w:val="24"/>
              </w:rPr>
              <w:lastRenderedPageBreak/>
              <w:t>3</w:t>
            </w:r>
          </w:p>
        </w:tc>
        <w:tc>
          <w:tcPr>
            <w:tcW w:w="566" w:type="dxa"/>
          </w:tcPr>
          <w:p w14:paraId="7343D6D5" w14:textId="5E97AB5C" w:rsidR="00AE0B27" w:rsidRPr="00B824C7" w:rsidRDefault="000E7274" w:rsidP="001E1954">
            <w:pPr>
              <w:jc w:val="center"/>
              <w:rPr>
                <w:rFonts w:cstheme="minorHAnsi"/>
                <w:sz w:val="24"/>
                <w:szCs w:val="24"/>
              </w:rPr>
            </w:pPr>
            <w:r w:rsidRPr="00B824C7">
              <w:rPr>
                <w:rFonts w:cstheme="minorHAnsi"/>
                <w:sz w:val="24"/>
                <w:szCs w:val="24"/>
              </w:rPr>
              <w:t>6</w:t>
            </w:r>
          </w:p>
        </w:tc>
        <w:tc>
          <w:tcPr>
            <w:tcW w:w="1552" w:type="dxa"/>
            <w:shd w:val="clear" w:color="auto" w:fill="0070C0"/>
          </w:tcPr>
          <w:p w14:paraId="244CDFCD" w14:textId="77777777" w:rsidR="00AE0B27" w:rsidRPr="00B824C7" w:rsidRDefault="000E7274" w:rsidP="001E1954">
            <w:pPr>
              <w:jc w:val="center"/>
              <w:rPr>
                <w:rFonts w:cstheme="minorHAnsi"/>
                <w:sz w:val="24"/>
                <w:szCs w:val="24"/>
              </w:rPr>
            </w:pPr>
            <w:r w:rsidRPr="00B824C7">
              <w:rPr>
                <w:rFonts w:cstheme="minorHAnsi"/>
                <w:sz w:val="24"/>
                <w:szCs w:val="24"/>
              </w:rPr>
              <w:t>18</w:t>
            </w:r>
          </w:p>
          <w:p w14:paraId="12D65867" w14:textId="77777777" w:rsidR="000E7274" w:rsidRPr="00B824C7" w:rsidRDefault="000E7274" w:rsidP="000E7274">
            <w:pPr>
              <w:rPr>
                <w:rFonts w:cstheme="minorHAnsi"/>
                <w:sz w:val="24"/>
                <w:szCs w:val="24"/>
              </w:rPr>
            </w:pPr>
          </w:p>
          <w:p w14:paraId="53C7A894" w14:textId="77777777" w:rsidR="000E7274" w:rsidRPr="00B824C7" w:rsidRDefault="000E7274" w:rsidP="000E7274">
            <w:pPr>
              <w:rPr>
                <w:rFonts w:cstheme="minorHAnsi"/>
                <w:sz w:val="24"/>
                <w:szCs w:val="24"/>
              </w:rPr>
            </w:pPr>
          </w:p>
          <w:p w14:paraId="2F736D56" w14:textId="77777777" w:rsidR="000E7274" w:rsidRPr="00B824C7" w:rsidRDefault="000E7274" w:rsidP="000E7274">
            <w:pPr>
              <w:rPr>
                <w:rFonts w:cstheme="minorHAnsi"/>
                <w:sz w:val="24"/>
                <w:szCs w:val="24"/>
              </w:rPr>
            </w:pPr>
          </w:p>
          <w:p w14:paraId="0C95907C" w14:textId="2D9B074A" w:rsidR="000E7274" w:rsidRPr="00B824C7" w:rsidRDefault="000E7274" w:rsidP="000E7274">
            <w:pPr>
              <w:jc w:val="center"/>
              <w:rPr>
                <w:rFonts w:cstheme="minorHAnsi"/>
                <w:sz w:val="24"/>
                <w:szCs w:val="24"/>
              </w:rPr>
            </w:pPr>
          </w:p>
        </w:tc>
        <w:tc>
          <w:tcPr>
            <w:tcW w:w="3547" w:type="dxa"/>
          </w:tcPr>
          <w:p w14:paraId="60D49620" w14:textId="0EF3B8C1" w:rsidR="00AE0B27" w:rsidRPr="00B824C7" w:rsidRDefault="00C52BFD" w:rsidP="001E1954">
            <w:pPr>
              <w:rPr>
                <w:rFonts w:cstheme="minorHAnsi"/>
                <w:sz w:val="24"/>
                <w:szCs w:val="24"/>
              </w:rPr>
            </w:pPr>
            <w:r w:rsidRPr="00B824C7">
              <w:rPr>
                <w:rFonts w:cstheme="minorHAnsi"/>
                <w:sz w:val="24"/>
                <w:szCs w:val="24"/>
              </w:rPr>
              <w:t>Tumbling will be allowed at the discretion of the team’s coach. If they do not feel comfortable in the athlete tumbling, then they must not allow them to attempt it.</w:t>
            </w:r>
          </w:p>
        </w:tc>
      </w:tr>
      <w:tr w:rsidR="00E24B21" w:rsidRPr="00B824C7" w14:paraId="37BFFC0E" w14:textId="77777777" w:rsidTr="000E7274">
        <w:trPr>
          <w:trHeight w:val="1099"/>
        </w:trPr>
        <w:tc>
          <w:tcPr>
            <w:tcW w:w="2557" w:type="dxa"/>
          </w:tcPr>
          <w:p w14:paraId="27EB87C5" w14:textId="2C2BF664" w:rsidR="00E24B21" w:rsidRPr="00B824C7" w:rsidRDefault="00E24B21" w:rsidP="001E1954">
            <w:pPr>
              <w:rPr>
                <w:rFonts w:cstheme="minorHAnsi"/>
                <w:sz w:val="24"/>
                <w:szCs w:val="24"/>
              </w:rPr>
            </w:pPr>
            <w:r w:rsidRPr="00B824C7">
              <w:rPr>
                <w:rFonts w:cstheme="minorHAnsi"/>
                <w:sz w:val="24"/>
                <w:szCs w:val="24"/>
              </w:rPr>
              <w:t>H – Dead Floor</w:t>
            </w:r>
          </w:p>
          <w:p w14:paraId="51D5F265" w14:textId="29D8E5DD" w:rsidR="00E24B21" w:rsidRPr="00B824C7" w:rsidRDefault="00E24B21" w:rsidP="001E1954">
            <w:pPr>
              <w:rPr>
                <w:rFonts w:cstheme="minorHAnsi"/>
                <w:sz w:val="24"/>
                <w:szCs w:val="24"/>
              </w:rPr>
            </w:pPr>
            <w:r w:rsidRPr="00B824C7">
              <w:rPr>
                <w:rFonts w:cstheme="minorHAnsi"/>
                <w:sz w:val="24"/>
                <w:szCs w:val="24"/>
              </w:rPr>
              <w:t>He – Jumping</w:t>
            </w:r>
          </w:p>
          <w:p w14:paraId="0F240AB0" w14:textId="383EB17E" w:rsidR="00E24B21" w:rsidRPr="00B824C7" w:rsidRDefault="00E24B21" w:rsidP="001E1954">
            <w:pPr>
              <w:rPr>
                <w:rFonts w:cstheme="minorHAnsi"/>
                <w:sz w:val="24"/>
                <w:szCs w:val="24"/>
              </w:rPr>
            </w:pPr>
            <w:r w:rsidRPr="00B824C7">
              <w:rPr>
                <w:rFonts w:cstheme="minorHAnsi"/>
                <w:sz w:val="24"/>
                <w:szCs w:val="24"/>
              </w:rPr>
              <w:t>C – Shin Splints</w:t>
            </w:r>
          </w:p>
        </w:tc>
        <w:tc>
          <w:tcPr>
            <w:tcW w:w="415" w:type="dxa"/>
          </w:tcPr>
          <w:p w14:paraId="74BAACB8" w14:textId="143093DE" w:rsidR="00E24B21" w:rsidRPr="00B824C7" w:rsidRDefault="00E24B21" w:rsidP="001E1954">
            <w:pPr>
              <w:jc w:val="center"/>
              <w:rPr>
                <w:rFonts w:cstheme="minorHAnsi"/>
                <w:sz w:val="24"/>
                <w:szCs w:val="24"/>
              </w:rPr>
            </w:pPr>
            <w:r w:rsidRPr="00B824C7">
              <w:rPr>
                <w:rFonts w:cstheme="minorHAnsi"/>
                <w:sz w:val="24"/>
                <w:szCs w:val="24"/>
              </w:rPr>
              <w:t>6</w:t>
            </w:r>
          </w:p>
        </w:tc>
        <w:tc>
          <w:tcPr>
            <w:tcW w:w="460" w:type="dxa"/>
          </w:tcPr>
          <w:p w14:paraId="3881042F" w14:textId="4D96D3A2" w:rsidR="00E24B21" w:rsidRPr="00B824C7" w:rsidRDefault="00E24B21" w:rsidP="001E1954">
            <w:pPr>
              <w:jc w:val="center"/>
              <w:rPr>
                <w:rFonts w:cstheme="minorHAnsi"/>
                <w:sz w:val="24"/>
                <w:szCs w:val="24"/>
              </w:rPr>
            </w:pPr>
            <w:r w:rsidRPr="00B824C7">
              <w:rPr>
                <w:rFonts w:cstheme="minorHAnsi"/>
                <w:sz w:val="24"/>
                <w:szCs w:val="24"/>
              </w:rPr>
              <w:t>5</w:t>
            </w:r>
          </w:p>
        </w:tc>
        <w:tc>
          <w:tcPr>
            <w:tcW w:w="1413" w:type="dxa"/>
            <w:shd w:val="clear" w:color="auto" w:fill="FF0000"/>
          </w:tcPr>
          <w:p w14:paraId="488A43EF" w14:textId="2C60056E" w:rsidR="00E24B21" w:rsidRPr="00B824C7" w:rsidRDefault="00E24B21" w:rsidP="001E1954">
            <w:pPr>
              <w:jc w:val="center"/>
              <w:rPr>
                <w:rFonts w:cstheme="minorHAnsi"/>
                <w:sz w:val="24"/>
                <w:szCs w:val="24"/>
              </w:rPr>
            </w:pPr>
            <w:r w:rsidRPr="00B824C7">
              <w:rPr>
                <w:rFonts w:cstheme="minorHAnsi"/>
                <w:sz w:val="24"/>
                <w:szCs w:val="24"/>
              </w:rPr>
              <w:t>30</w:t>
            </w:r>
          </w:p>
        </w:tc>
        <w:tc>
          <w:tcPr>
            <w:tcW w:w="2968" w:type="dxa"/>
          </w:tcPr>
          <w:p w14:paraId="25566DC9" w14:textId="485C6573" w:rsidR="00E24B21" w:rsidRPr="00B824C7" w:rsidRDefault="00E24B21" w:rsidP="00E24B21">
            <w:pPr>
              <w:rPr>
                <w:rFonts w:cstheme="minorHAnsi"/>
                <w:sz w:val="24"/>
                <w:szCs w:val="24"/>
              </w:rPr>
            </w:pPr>
            <w:r w:rsidRPr="00B824C7">
              <w:rPr>
                <w:rFonts w:cstheme="minorHAnsi"/>
                <w:sz w:val="24"/>
                <w:szCs w:val="24"/>
              </w:rPr>
              <w:t xml:space="preserve">All members are expected to wear the correct shoes at training. </w:t>
            </w:r>
          </w:p>
          <w:p w14:paraId="17E3136B" w14:textId="77777777" w:rsidR="00E24B21" w:rsidRPr="00B824C7" w:rsidRDefault="00E24B21" w:rsidP="00E24B21">
            <w:pPr>
              <w:rPr>
                <w:rFonts w:cstheme="minorHAnsi"/>
                <w:sz w:val="24"/>
                <w:szCs w:val="24"/>
              </w:rPr>
            </w:pPr>
          </w:p>
          <w:p w14:paraId="31ACE5F5" w14:textId="77777777" w:rsidR="00E24B21" w:rsidRPr="00B824C7" w:rsidRDefault="00E24B21" w:rsidP="00E24B21">
            <w:pPr>
              <w:rPr>
                <w:rFonts w:cstheme="minorHAnsi"/>
                <w:sz w:val="24"/>
                <w:szCs w:val="24"/>
              </w:rPr>
            </w:pPr>
            <w:r w:rsidRPr="00B824C7">
              <w:rPr>
                <w:rFonts w:cstheme="minorHAnsi"/>
                <w:sz w:val="24"/>
                <w:szCs w:val="24"/>
              </w:rPr>
              <w:t xml:space="preserve">Jumps should only be done on the mats or a sprung gymnastics floor. </w:t>
            </w:r>
          </w:p>
          <w:p w14:paraId="55ECA955" w14:textId="77777777" w:rsidR="00E24B21" w:rsidRPr="00B824C7" w:rsidRDefault="00E24B21" w:rsidP="00E24B21">
            <w:pPr>
              <w:rPr>
                <w:rFonts w:cstheme="minorHAnsi"/>
                <w:sz w:val="24"/>
                <w:szCs w:val="24"/>
              </w:rPr>
            </w:pPr>
          </w:p>
          <w:p w14:paraId="7B5CFEE3" w14:textId="729F742E" w:rsidR="00E24B21" w:rsidRPr="00B824C7" w:rsidRDefault="00E24B21" w:rsidP="00E24B21">
            <w:pPr>
              <w:rPr>
                <w:rFonts w:cstheme="minorHAnsi"/>
                <w:sz w:val="24"/>
                <w:szCs w:val="24"/>
              </w:rPr>
            </w:pPr>
            <w:r w:rsidRPr="00B824C7">
              <w:rPr>
                <w:rFonts w:cstheme="minorHAnsi"/>
                <w:sz w:val="24"/>
                <w:szCs w:val="24"/>
              </w:rPr>
              <w:t xml:space="preserve">If a member has prior injuries they must inform the welfare officer, president or coach and they will not be expected to perform the jumps full out. </w:t>
            </w:r>
          </w:p>
        </w:tc>
        <w:tc>
          <w:tcPr>
            <w:tcW w:w="557" w:type="dxa"/>
          </w:tcPr>
          <w:p w14:paraId="39AB4D37" w14:textId="2BE2BC0B" w:rsidR="00E24B21" w:rsidRPr="00B824C7" w:rsidRDefault="000E7274" w:rsidP="001E1954">
            <w:pPr>
              <w:jc w:val="center"/>
              <w:rPr>
                <w:rFonts w:cstheme="minorHAnsi"/>
                <w:sz w:val="24"/>
                <w:szCs w:val="24"/>
              </w:rPr>
            </w:pPr>
            <w:r w:rsidRPr="00B824C7">
              <w:rPr>
                <w:rFonts w:cstheme="minorHAnsi"/>
                <w:sz w:val="24"/>
                <w:szCs w:val="24"/>
              </w:rPr>
              <w:t>3</w:t>
            </w:r>
          </w:p>
        </w:tc>
        <w:tc>
          <w:tcPr>
            <w:tcW w:w="566" w:type="dxa"/>
          </w:tcPr>
          <w:p w14:paraId="7BBE0F78" w14:textId="3454B7C1" w:rsidR="00E24B21" w:rsidRPr="00B824C7" w:rsidRDefault="000E7274" w:rsidP="001E1954">
            <w:pPr>
              <w:jc w:val="center"/>
              <w:rPr>
                <w:rFonts w:cstheme="minorHAnsi"/>
                <w:sz w:val="24"/>
                <w:szCs w:val="24"/>
              </w:rPr>
            </w:pPr>
            <w:r w:rsidRPr="00B824C7">
              <w:rPr>
                <w:rFonts w:cstheme="minorHAnsi"/>
                <w:sz w:val="24"/>
                <w:szCs w:val="24"/>
              </w:rPr>
              <w:t>6</w:t>
            </w:r>
          </w:p>
        </w:tc>
        <w:tc>
          <w:tcPr>
            <w:tcW w:w="1552" w:type="dxa"/>
            <w:shd w:val="clear" w:color="auto" w:fill="0070C0"/>
          </w:tcPr>
          <w:p w14:paraId="45645C4A" w14:textId="57D8BB33" w:rsidR="00E24B21" w:rsidRPr="00B824C7" w:rsidRDefault="000E7274" w:rsidP="001E1954">
            <w:pPr>
              <w:jc w:val="center"/>
              <w:rPr>
                <w:rFonts w:cstheme="minorHAnsi"/>
                <w:sz w:val="24"/>
                <w:szCs w:val="24"/>
              </w:rPr>
            </w:pPr>
            <w:r w:rsidRPr="00B824C7">
              <w:rPr>
                <w:rFonts w:cstheme="minorHAnsi"/>
                <w:sz w:val="24"/>
                <w:szCs w:val="24"/>
              </w:rPr>
              <w:t>18</w:t>
            </w:r>
          </w:p>
        </w:tc>
        <w:tc>
          <w:tcPr>
            <w:tcW w:w="3547" w:type="dxa"/>
          </w:tcPr>
          <w:p w14:paraId="363559BA" w14:textId="03CBCFE0" w:rsidR="00E24B21" w:rsidRPr="00B824C7" w:rsidRDefault="009441E5" w:rsidP="001E1954">
            <w:pPr>
              <w:rPr>
                <w:rFonts w:cstheme="minorHAnsi"/>
                <w:sz w:val="24"/>
                <w:szCs w:val="24"/>
              </w:rPr>
            </w:pPr>
            <w:r w:rsidRPr="00B824C7">
              <w:rPr>
                <w:rFonts w:cstheme="minorHAnsi"/>
                <w:sz w:val="24"/>
                <w:szCs w:val="24"/>
              </w:rPr>
              <w:t>Any pre-existing injuries should be made aware of to the coaches at the start of the session</w:t>
            </w:r>
          </w:p>
        </w:tc>
      </w:tr>
      <w:tr w:rsidR="004A5720" w:rsidRPr="00B824C7" w14:paraId="10AB76FE" w14:textId="77777777" w:rsidTr="002007BB">
        <w:trPr>
          <w:trHeight w:val="1099"/>
        </w:trPr>
        <w:tc>
          <w:tcPr>
            <w:tcW w:w="2557" w:type="dxa"/>
          </w:tcPr>
          <w:p w14:paraId="77BBF9AE" w14:textId="4B3A8B49" w:rsidR="004A5720" w:rsidRPr="00B824C7" w:rsidRDefault="007A2FF0" w:rsidP="001E1954">
            <w:pPr>
              <w:rPr>
                <w:rFonts w:cstheme="minorHAnsi"/>
                <w:sz w:val="24"/>
                <w:szCs w:val="24"/>
              </w:rPr>
            </w:pPr>
            <w:r w:rsidRPr="00B824C7">
              <w:rPr>
                <w:rFonts w:cstheme="minorHAnsi"/>
                <w:sz w:val="24"/>
                <w:szCs w:val="24"/>
              </w:rPr>
              <w:t xml:space="preserve">H </w:t>
            </w:r>
            <w:r w:rsidR="002007BB" w:rsidRPr="00B824C7">
              <w:rPr>
                <w:rFonts w:cstheme="minorHAnsi"/>
                <w:sz w:val="24"/>
                <w:szCs w:val="24"/>
              </w:rPr>
              <w:t xml:space="preserve">– Hostile environment </w:t>
            </w:r>
          </w:p>
          <w:p w14:paraId="75759BC7" w14:textId="17583F8E" w:rsidR="007A2FF0" w:rsidRPr="00B824C7" w:rsidRDefault="007A2FF0" w:rsidP="001E1954">
            <w:pPr>
              <w:rPr>
                <w:rFonts w:cstheme="minorHAnsi"/>
                <w:sz w:val="24"/>
                <w:szCs w:val="24"/>
              </w:rPr>
            </w:pPr>
            <w:r w:rsidRPr="00B824C7">
              <w:rPr>
                <w:rFonts w:cstheme="minorHAnsi"/>
                <w:sz w:val="24"/>
                <w:szCs w:val="24"/>
              </w:rPr>
              <w:t xml:space="preserve">HE </w:t>
            </w:r>
            <w:r w:rsidR="002007BB" w:rsidRPr="00B824C7">
              <w:rPr>
                <w:rFonts w:cstheme="minorHAnsi"/>
                <w:sz w:val="24"/>
                <w:szCs w:val="24"/>
              </w:rPr>
              <w:t xml:space="preserve">– Aggressive behaviour, Bad language, offensive language </w:t>
            </w:r>
          </w:p>
          <w:p w14:paraId="5B0036B3" w14:textId="60D548B0" w:rsidR="007A2FF0" w:rsidRPr="00B824C7" w:rsidRDefault="007A2FF0" w:rsidP="001E1954">
            <w:pPr>
              <w:rPr>
                <w:rFonts w:cstheme="minorHAnsi"/>
                <w:sz w:val="24"/>
                <w:szCs w:val="24"/>
              </w:rPr>
            </w:pPr>
            <w:r w:rsidRPr="00B824C7">
              <w:rPr>
                <w:rFonts w:cstheme="minorHAnsi"/>
                <w:sz w:val="24"/>
                <w:szCs w:val="24"/>
              </w:rPr>
              <w:t>C</w:t>
            </w:r>
            <w:r w:rsidR="002007BB" w:rsidRPr="00B824C7">
              <w:rPr>
                <w:rFonts w:cstheme="minorHAnsi"/>
                <w:sz w:val="24"/>
                <w:szCs w:val="24"/>
              </w:rPr>
              <w:t>- Emotional Distress</w:t>
            </w:r>
          </w:p>
          <w:p w14:paraId="09C77157" w14:textId="03EDF5ED" w:rsidR="007A2FF0" w:rsidRPr="00B824C7" w:rsidRDefault="007A2FF0" w:rsidP="001E1954">
            <w:pPr>
              <w:rPr>
                <w:rFonts w:cstheme="minorHAnsi"/>
                <w:sz w:val="24"/>
                <w:szCs w:val="24"/>
              </w:rPr>
            </w:pPr>
          </w:p>
        </w:tc>
        <w:tc>
          <w:tcPr>
            <w:tcW w:w="415" w:type="dxa"/>
          </w:tcPr>
          <w:p w14:paraId="4353BDB8" w14:textId="0449CB4E" w:rsidR="004A5720" w:rsidRPr="00B824C7" w:rsidRDefault="002007BB" w:rsidP="001E1954">
            <w:pPr>
              <w:jc w:val="center"/>
              <w:rPr>
                <w:rFonts w:cstheme="minorHAnsi"/>
                <w:sz w:val="24"/>
                <w:szCs w:val="24"/>
              </w:rPr>
            </w:pPr>
            <w:r w:rsidRPr="00B824C7">
              <w:rPr>
                <w:rFonts w:cstheme="minorHAnsi"/>
                <w:sz w:val="24"/>
                <w:szCs w:val="24"/>
              </w:rPr>
              <w:t>5</w:t>
            </w:r>
          </w:p>
        </w:tc>
        <w:tc>
          <w:tcPr>
            <w:tcW w:w="460" w:type="dxa"/>
          </w:tcPr>
          <w:p w14:paraId="7EA20EA3" w14:textId="1E09249D" w:rsidR="004A5720" w:rsidRPr="00B824C7" w:rsidRDefault="002007BB" w:rsidP="001E1954">
            <w:pPr>
              <w:jc w:val="center"/>
              <w:rPr>
                <w:rFonts w:cstheme="minorHAnsi"/>
                <w:sz w:val="24"/>
                <w:szCs w:val="24"/>
              </w:rPr>
            </w:pPr>
            <w:r w:rsidRPr="00B824C7">
              <w:rPr>
                <w:rFonts w:cstheme="minorHAnsi"/>
                <w:sz w:val="24"/>
                <w:szCs w:val="24"/>
              </w:rPr>
              <w:t>2</w:t>
            </w:r>
          </w:p>
        </w:tc>
        <w:tc>
          <w:tcPr>
            <w:tcW w:w="1413" w:type="dxa"/>
            <w:shd w:val="clear" w:color="auto" w:fill="FFFF00"/>
          </w:tcPr>
          <w:p w14:paraId="2A187868" w14:textId="097E5F91" w:rsidR="004A5720" w:rsidRPr="00B824C7" w:rsidRDefault="002007BB" w:rsidP="001E1954">
            <w:pPr>
              <w:jc w:val="center"/>
              <w:rPr>
                <w:rFonts w:cstheme="minorHAnsi"/>
                <w:sz w:val="24"/>
                <w:szCs w:val="24"/>
              </w:rPr>
            </w:pPr>
            <w:r w:rsidRPr="00B824C7">
              <w:rPr>
                <w:rFonts w:cstheme="minorHAnsi"/>
                <w:sz w:val="24"/>
                <w:szCs w:val="24"/>
              </w:rPr>
              <w:t>10</w:t>
            </w:r>
          </w:p>
        </w:tc>
        <w:tc>
          <w:tcPr>
            <w:tcW w:w="2968" w:type="dxa"/>
          </w:tcPr>
          <w:p w14:paraId="4CFCA430" w14:textId="77777777" w:rsidR="002007BB" w:rsidRPr="00B824C7" w:rsidRDefault="004A5720" w:rsidP="004A5720">
            <w:pPr>
              <w:rPr>
                <w:rFonts w:eastAsia="Century Gothic" w:cstheme="minorHAnsi"/>
                <w:color w:val="000000"/>
                <w:sz w:val="24"/>
                <w:szCs w:val="24"/>
              </w:rPr>
            </w:pPr>
            <w:r w:rsidRPr="00B824C7">
              <w:rPr>
                <w:rFonts w:eastAsia="Century Gothic" w:cstheme="minorHAnsi"/>
                <w:color w:val="000000"/>
                <w:sz w:val="24"/>
                <w:szCs w:val="24"/>
              </w:rPr>
              <w:t xml:space="preserve">Should the coach, committee or those leading the activity notice irresponsible or aggressive behaviour they will be required to speak to the individual(s) involved to address the behaviour. </w:t>
            </w:r>
          </w:p>
          <w:p w14:paraId="3C922E10" w14:textId="77777777" w:rsidR="002007BB" w:rsidRPr="00B824C7" w:rsidRDefault="002007BB" w:rsidP="004A5720">
            <w:pPr>
              <w:rPr>
                <w:rFonts w:eastAsia="Century Gothic" w:cstheme="minorHAnsi"/>
                <w:color w:val="000000"/>
                <w:sz w:val="24"/>
                <w:szCs w:val="24"/>
              </w:rPr>
            </w:pPr>
          </w:p>
          <w:p w14:paraId="7F5B7E1F" w14:textId="77777777" w:rsidR="002007BB" w:rsidRPr="00B824C7" w:rsidRDefault="004A5720" w:rsidP="004A5720">
            <w:pPr>
              <w:rPr>
                <w:rFonts w:eastAsia="Century Gothic" w:cstheme="minorHAnsi"/>
                <w:color w:val="000000"/>
                <w:sz w:val="24"/>
                <w:szCs w:val="24"/>
              </w:rPr>
            </w:pPr>
            <w:r w:rsidRPr="00B824C7">
              <w:rPr>
                <w:rFonts w:eastAsia="Century Gothic" w:cstheme="minorHAnsi"/>
                <w:color w:val="000000"/>
                <w:sz w:val="24"/>
                <w:szCs w:val="24"/>
              </w:rPr>
              <w:lastRenderedPageBreak/>
              <w:t>Participants can be asked to leave the session if required.</w:t>
            </w:r>
          </w:p>
          <w:p w14:paraId="1D00AE7D" w14:textId="74026A0A" w:rsidR="004A5720" w:rsidRPr="00B824C7" w:rsidRDefault="004A5720" w:rsidP="004A5720">
            <w:pPr>
              <w:rPr>
                <w:rFonts w:eastAsia="Century Gothic" w:cstheme="minorHAnsi"/>
                <w:color w:val="000000"/>
                <w:sz w:val="24"/>
                <w:szCs w:val="24"/>
              </w:rPr>
            </w:pPr>
            <w:r w:rsidRPr="00B824C7">
              <w:rPr>
                <w:rFonts w:eastAsia="Century Gothic" w:cstheme="minorHAnsi"/>
                <w:color w:val="000000"/>
                <w:sz w:val="24"/>
                <w:szCs w:val="24"/>
              </w:rPr>
              <w:t xml:space="preserve">Supervising staff on site will be available should the situation escalate further. </w:t>
            </w:r>
          </w:p>
          <w:p w14:paraId="02218E16" w14:textId="77777777" w:rsidR="004A5720" w:rsidRPr="00B824C7" w:rsidRDefault="004A5720" w:rsidP="00E24B21">
            <w:pPr>
              <w:rPr>
                <w:rFonts w:cstheme="minorHAnsi"/>
                <w:sz w:val="24"/>
                <w:szCs w:val="24"/>
              </w:rPr>
            </w:pPr>
          </w:p>
          <w:p w14:paraId="07CFE48F" w14:textId="6B521392" w:rsidR="002007BB" w:rsidRPr="00B824C7" w:rsidRDefault="002007BB" w:rsidP="00E24B21">
            <w:pPr>
              <w:rPr>
                <w:rFonts w:cstheme="minorHAnsi"/>
                <w:sz w:val="24"/>
                <w:szCs w:val="24"/>
              </w:rPr>
            </w:pPr>
            <w:r w:rsidRPr="00B824C7">
              <w:rPr>
                <w:rFonts w:cstheme="minorHAnsi"/>
                <w:sz w:val="24"/>
                <w:szCs w:val="24"/>
              </w:rPr>
              <w:t>The welfare officer will be on hand for all members to speak to in confidence</w:t>
            </w:r>
          </w:p>
        </w:tc>
        <w:tc>
          <w:tcPr>
            <w:tcW w:w="557" w:type="dxa"/>
          </w:tcPr>
          <w:p w14:paraId="4D7FECF5" w14:textId="1BAAE85D" w:rsidR="004A5720" w:rsidRPr="00B824C7" w:rsidRDefault="002007BB" w:rsidP="001E1954">
            <w:pPr>
              <w:jc w:val="center"/>
              <w:rPr>
                <w:rFonts w:cstheme="minorHAnsi"/>
                <w:sz w:val="24"/>
                <w:szCs w:val="24"/>
              </w:rPr>
            </w:pPr>
            <w:r w:rsidRPr="00B824C7">
              <w:rPr>
                <w:rFonts w:cstheme="minorHAnsi"/>
                <w:sz w:val="24"/>
                <w:szCs w:val="24"/>
              </w:rPr>
              <w:lastRenderedPageBreak/>
              <w:t>1</w:t>
            </w:r>
          </w:p>
        </w:tc>
        <w:tc>
          <w:tcPr>
            <w:tcW w:w="566" w:type="dxa"/>
          </w:tcPr>
          <w:p w14:paraId="3FB256E2" w14:textId="06A0EC77" w:rsidR="004A5720" w:rsidRPr="00B824C7" w:rsidRDefault="002007BB" w:rsidP="001E1954">
            <w:pPr>
              <w:jc w:val="center"/>
              <w:rPr>
                <w:rFonts w:cstheme="minorHAnsi"/>
                <w:sz w:val="24"/>
                <w:szCs w:val="24"/>
              </w:rPr>
            </w:pPr>
            <w:r w:rsidRPr="00B824C7">
              <w:rPr>
                <w:rFonts w:cstheme="minorHAnsi"/>
                <w:sz w:val="24"/>
                <w:szCs w:val="24"/>
              </w:rPr>
              <w:t>2</w:t>
            </w:r>
          </w:p>
        </w:tc>
        <w:tc>
          <w:tcPr>
            <w:tcW w:w="1552" w:type="dxa"/>
            <w:shd w:val="clear" w:color="auto" w:fill="00B050"/>
          </w:tcPr>
          <w:p w14:paraId="37BBFAD0" w14:textId="701C2F26" w:rsidR="004A5720" w:rsidRPr="00B824C7" w:rsidRDefault="002007BB" w:rsidP="001E1954">
            <w:pPr>
              <w:jc w:val="center"/>
              <w:rPr>
                <w:rFonts w:cstheme="minorHAnsi"/>
                <w:sz w:val="24"/>
                <w:szCs w:val="24"/>
              </w:rPr>
            </w:pPr>
            <w:r w:rsidRPr="00B824C7">
              <w:rPr>
                <w:rFonts w:cstheme="minorHAnsi"/>
                <w:sz w:val="24"/>
                <w:szCs w:val="24"/>
              </w:rPr>
              <w:t>2</w:t>
            </w:r>
          </w:p>
        </w:tc>
        <w:tc>
          <w:tcPr>
            <w:tcW w:w="3547" w:type="dxa"/>
          </w:tcPr>
          <w:p w14:paraId="4191C7D1" w14:textId="77777777" w:rsidR="004A5720" w:rsidRPr="00B824C7" w:rsidRDefault="004A5720" w:rsidP="001E1954">
            <w:pPr>
              <w:rPr>
                <w:rFonts w:cstheme="minorHAnsi"/>
                <w:sz w:val="24"/>
                <w:szCs w:val="24"/>
              </w:rPr>
            </w:pPr>
          </w:p>
        </w:tc>
      </w:tr>
      <w:tr w:rsidR="004A5720" w:rsidRPr="00B824C7" w14:paraId="54ABB45B" w14:textId="77777777" w:rsidTr="00462EBF">
        <w:trPr>
          <w:trHeight w:val="1099"/>
        </w:trPr>
        <w:tc>
          <w:tcPr>
            <w:tcW w:w="2557" w:type="dxa"/>
          </w:tcPr>
          <w:p w14:paraId="5F0C33D7" w14:textId="452D6337" w:rsidR="004A5720" w:rsidRPr="00B824C7" w:rsidRDefault="001218C0" w:rsidP="001E1954">
            <w:pPr>
              <w:rPr>
                <w:rFonts w:cstheme="minorHAnsi"/>
                <w:sz w:val="24"/>
                <w:szCs w:val="24"/>
              </w:rPr>
            </w:pPr>
            <w:r w:rsidRPr="00B824C7">
              <w:rPr>
                <w:rFonts w:cstheme="minorHAnsi"/>
                <w:sz w:val="24"/>
                <w:szCs w:val="24"/>
              </w:rPr>
              <w:t>H – Being Intoxicated at training</w:t>
            </w:r>
          </w:p>
          <w:p w14:paraId="0826EF39" w14:textId="1439E321" w:rsidR="001218C0" w:rsidRPr="00B824C7" w:rsidRDefault="001218C0" w:rsidP="001E1954">
            <w:pPr>
              <w:rPr>
                <w:rFonts w:cstheme="minorHAnsi"/>
                <w:sz w:val="24"/>
                <w:szCs w:val="24"/>
              </w:rPr>
            </w:pPr>
            <w:r w:rsidRPr="00B824C7">
              <w:rPr>
                <w:rFonts w:cstheme="minorHAnsi"/>
                <w:sz w:val="24"/>
                <w:szCs w:val="24"/>
              </w:rPr>
              <w:t>HE – Taking Drugs or Alcohol</w:t>
            </w:r>
          </w:p>
          <w:p w14:paraId="5A714719" w14:textId="1C6ECAE0" w:rsidR="001218C0" w:rsidRPr="00B824C7" w:rsidRDefault="001218C0" w:rsidP="001E1954">
            <w:pPr>
              <w:rPr>
                <w:rFonts w:cstheme="minorHAnsi"/>
                <w:sz w:val="24"/>
                <w:szCs w:val="24"/>
              </w:rPr>
            </w:pPr>
            <w:r w:rsidRPr="00B824C7">
              <w:rPr>
                <w:rFonts w:cstheme="minorHAnsi"/>
                <w:sz w:val="24"/>
                <w:szCs w:val="24"/>
              </w:rPr>
              <w:t>C –</w:t>
            </w:r>
            <w:r w:rsidR="00462EBF" w:rsidRPr="00B824C7">
              <w:rPr>
                <w:rFonts w:cstheme="minorHAnsi"/>
                <w:sz w:val="24"/>
                <w:szCs w:val="24"/>
              </w:rPr>
              <w:t xml:space="preserve"> Slower reaction times and clumsiness causing i</w:t>
            </w:r>
            <w:r w:rsidRPr="00B824C7">
              <w:rPr>
                <w:rFonts w:cstheme="minorHAnsi"/>
                <w:sz w:val="24"/>
                <w:szCs w:val="24"/>
              </w:rPr>
              <w:t>njuries</w:t>
            </w:r>
            <w:r w:rsidR="00462EBF" w:rsidRPr="00B824C7">
              <w:rPr>
                <w:rFonts w:cstheme="minorHAnsi"/>
                <w:sz w:val="24"/>
                <w:szCs w:val="24"/>
              </w:rPr>
              <w:t xml:space="preserve"> and inappropriate </w:t>
            </w:r>
            <w:r w:rsidRPr="00B824C7">
              <w:rPr>
                <w:rFonts w:cstheme="minorHAnsi"/>
                <w:sz w:val="24"/>
                <w:szCs w:val="24"/>
              </w:rPr>
              <w:t>behaviour</w:t>
            </w:r>
          </w:p>
        </w:tc>
        <w:tc>
          <w:tcPr>
            <w:tcW w:w="415" w:type="dxa"/>
          </w:tcPr>
          <w:p w14:paraId="46C174C8" w14:textId="712507E1" w:rsidR="004A5720" w:rsidRPr="00B824C7" w:rsidRDefault="00462EBF" w:rsidP="001E1954">
            <w:pPr>
              <w:jc w:val="center"/>
              <w:rPr>
                <w:rFonts w:cstheme="minorHAnsi"/>
                <w:sz w:val="24"/>
                <w:szCs w:val="24"/>
              </w:rPr>
            </w:pPr>
            <w:r w:rsidRPr="00B824C7">
              <w:rPr>
                <w:rFonts w:cstheme="minorHAnsi"/>
                <w:sz w:val="24"/>
                <w:szCs w:val="24"/>
              </w:rPr>
              <w:t>3</w:t>
            </w:r>
          </w:p>
        </w:tc>
        <w:tc>
          <w:tcPr>
            <w:tcW w:w="460" w:type="dxa"/>
          </w:tcPr>
          <w:p w14:paraId="06A9E950" w14:textId="34AC4078" w:rsidR="004A5720" w:rsidRPr="00B824C7" w:rsidRDefault="00462EBF" w:rsidP="001E1954">
            <w:pPr>
              <w:jc w:val="center"/>
              <w:rPr>
                <w:rFonts w:cstheme="minorHAnsi"/>
                <w:sz w:val="24"/>
                <w:szCs w:val="24"/>
              </w:rPr>
            </w:pPr>
            <w:r w:rsidRPr="00B824C7">
              <w:rPr>
                <w:rFonts w:cstheme="minorHAnsi"/>
                <w:sz w:val="24"/>
                <w:szCs w:val="24"/>
              </w:rPr>
              <w:t>5</w:t>
            </w:r>
          </w:p>
        </w:tc>
        <w:tc>
          <w:tcPr>
            <w:tcW w:w="1413" w:type="dxa"/>
            <w:shd w:val="clear" w:color="auto" w:fill="FFFF00"/>
          </w:tcPr>
          <w:p w14:paraId="3F684E92" w14:textId="4E422272" w:rsidR="004A5720" w:rsidRPr="00B824C7" w:rsidRDefault="00462EBF" w:rsidP="00462EBF">
            <w:pPr>
              <w:rPr>
                <w:rFonts w:cstheme="minorHAnsi"/>
                <w:sz w:val="24"/>
                <w:szCs w:val="24"/>
              </w:rPr>
            </w:pPr>
            <w:r w:rsidRPr="00B824C7">
              <w:rPr>
                <w:rFonts w:cstheme="minorHAnsi"/>
                <w:sz w:val="24"/>
                <w:szCs w:val="24"/>
              </w:rPr>
              <w:t>15</w:t>
            </w:r>
          </w:p>
        </w:tc>
        <w:tc>
          <w:tcPr>
            <w:tcW w:w="2968" w:type="dxa"/>
          </w:tcPr>
          <w:p w14:paraId="1931E340" w14:textId="00D1F95B" w:rsidR="004A5720" w:rsidRPr="00B824C7" w:rsidRDefault="004A5720" w:rsidP="00462EBF">
            <w:pPr>
              <w:rPr>
                <w:rFonts w:eastAsia="Century Gothic" w:cstheme="minorHAnsi"/>
                <w:color w:val="000000"/>
                <w:sz w:val="24"/>
                <w:szCs w:val="24"/>
              </w:rPr>
            </w:pPr>
            <w:r w:rsidRPr="00B824C7">
              <w:rPr>
                <w:rFonts w:eastAsia="Century Gothic" w:cstheme="minorHAnsi"/>
                <w:color w:val="000000"/>
                <w:sz w:val="24"/>
                <w:szCs w:val="24"/>
              </w:rPr>
              <w:t>Alcohol and drug use is prohibited during training</w:t>
            </w:r>
            <w:r w:rsidR="00462EBF" w:rsidRPr="00B824C7">
              <w:rPr>
                <w:rFonts w:eastAsia="Century Gothic" w:cstheme="minorHAnsi"/>
                <w:color w:val="000000"/>
                <w:sz w:val="24"/>
                <w:szCs w:val="24"/>
              </w:rPr>
              <w:t xml:space="preserve">. </w:t>
            </w:r>
          </w:p>
          <w:p w14:paraId="1257CD7C" w14:textId="77777777" w:rsidR="00462EBF" w:rsidRPr="00B824C7" w:rsidRDefault="00462EBF" w:rsidP="00462EBF">
            <w:pPr>
              <w:rPr>
                <w:rFonts w:eastAsia="Century Gothic" w:cstheme="minorHAnsi"/>
                <w:color w:val="000000"/>
                <w:sz w:val="24"/>
                <w:szCs w:val="24"/>
              </w:rPr>
            </w:pPr>
          </w:p>
          <w:p w14:paraId="3D1F15CD" w14:textId="0672F531" w:rsidR="001218C0" w:rsidRPr="00B824C7" w:rsidRDefault="00462EBF" w:rsidP="00462EBF">
            <w:pPr>
              <w:rPr>
                <w:rFonts w:eastAsia="Century Gothic" w:cstheme="minorHAnsi"/>
                <w:color w:val="000000"/>
                <w:sz w:val="24"/>
                <w:szCs w:val="24"/>
              </w:rPr>
            </w:pPr>
            <w:r w:rsidRPr="00B824C7">
              <w:rPr>
                <w:rFonts w:eastAsia="Century Gothic" w:cstheme="minorHAnsi"/>
                <w:color w:val="000000"/>
                <w:sz w:val="24"/>
                <w:szCs w:val="24"/>
              </w:rPr>
              <w:t xml:space="preserve">Members should also not be hungover for any early morning training sessions or comp. </w:t>
            </w:r>
          </w:p>
          <w:p w14:paraId="1F9B0CD6" w14:textId="29E7CFE4" w:rsidR="001218C0" w:rsidRPr="00B824C7" w:rsidRDefault="001218C0" w:rsidP="00462EBF">
            <w:pPr>
              <w:rPr>
                <w:rFonts w:eastAsia="Century Gothic" w:cstheme="minorHAnsi"/>
                <w:color w:val="000000"/>
                <w:sz w:val="24"/>
                <w:szCs w:val="24"/>
              </w:rPr>
            </w:pPr>
          </w:p>
        </w:tc>
        <w:tc>
          <w:tcPr>
            <w:tcW w:w="557" w:type="dxa"/>
          </w:tcPr>
          <w:p w14:paraId="1A482065" w14:textId="4D72D514" w:rsidR="004A5720" w:rsidRPr="00B824C7" w:rsidRDefault="00462EBF" w:rsidP="00462EBF">
            <w:pPr>
              <w:rPr>
                <w:rFonts w:cstheme="minorHAnsi"/>
                <w:sz w:val="24"/>
                <w:szCs w:val="24"/>
              </w:rPr>
            </w:pPr>
            <w:r w:rsidRPr="00B824C7">
              <w:rPr>
                <w:rFonts w:cstheme="minorHAnsi"/>
                <w:sz w:val="24"/>
                <w:szCs w:val="24"/>
              </w:rPr>
              <w:t>1</w:t>
            </w:r>
          </w:p>
        </w:tc>
        <w:tc>
          <w:tcPr>
            <w:tcW w:w="566" w:type="dxa"/>
          </w:tcPr>
          <w:p w14:paraId="5C0F9470" w14:textId="4615664B" w:rsidR="004A5720" w:rsidRPr="00B824C7" w:rsidRDefault="00462EBF" w:rsidP="00462EBF">
            <w:pPr>
              <w:rPr>
                <w:rFonts w:cstheme="minorHAnsi"/>
                <w:sz w:val="24"/>
                <w:szCs w:val="24"/>
              </w:rPr>
            </w:pPr>
            <w:r w:rsidRPr="00B824C7">
              <w:rPr>
                <w:rFonts w:cstheme="minorHAnsi"/>
                <w:sz w:val="24"/>
                <w:szCs w:val="24"/>
              </w:rPr>
              <w:t>5</w:t>
            </w:r>
          </w:p>
        </w:tc>
        <w:tc>
          <w:tcPr>
            <w:tcW w:w="1552" w:type="dxa"/>
            <w:shd w:val="clear" w:color="auto" w:fill="70AD47" w:themeFill="accent6"/>
          </w:tcPr>
          <w:p w14:paraId="5CBE6D0B" w14:textId="3E021679" w:rsidR="004A5720" w:rsidRPr="00B824C7" w:rsidRDefault="00462EBF" w:rsidP="00462EBF">
            <w:pPr>
              <w:rPr>
                <w:rFonts w:cstheme="minorHAnsi"/>
                <w:sz w:val="24"/>
                <w:szCs w:val="24"/>
              </w:rPr>
            </w:pPr>
            <w:r w:rsidRPr="00B824C7">
              <w:rPr>
                <w:rFonts w:cstheme="minorHAnsi"/>
                <w:sz w:val="24"/>
                <w:szCs w:val="24"/>
              </w:rPr>
              <w:t>5</w:t>
            </w:r>
          </w:p>
        </w:tc>
        <w:tc>
          <w:tcPr>
            <w:tcW w:w="3547" w:type="dxa"/>
          </w:tcPr>
          <w:p w14:paraId="47297DC8" w14:textId="77777777" w:rsidR="001218C0" w:rsidRPr="00B824C7" w:rsidRDefault="001218C0" w:rsidP="00462EBF">
            <w:pPr>
              <w:rPr>
                <w:rFonts w:eastAsia="Century Gothic" w:cstheme="minorHAnsi"/>
                <w:color w:val="000000"/>
                <w:sz w:val="24"/>
                <w:szCs w:val="24"/>
              </w:rPr>
            </w:pPr>
            <w:r w:rsidRPr="00B824C7">
              <w:rPr>
                <w:rFonts w:eastAsia="Century Gothic" w:cstheme="minorHAnsi"/>
                <w:color w:val="000000"/>
                <w:sz w:val="24"/>
                <w:szCs w:val="24"/>
              </w:rPr>
              <w:t xml:space="preserve">Any individuals using drugs or alcohol whilst participating in club activity will be asked to leave immediately and will be subject to disciplinary action by the club. </w:t>
            </w:r>
          </w:p>
          <w:p w14:paraId="22C08D03" w14:textId="77777777" w:rsidR="004A5720" w:rsidRPr="00B824C7" w:rsidRDefault="004A5720" w:rsidP="00462EBF">
            <w:pPr>
              <w:rPr>
                <w:rFonts w:cstheme="minorHAnsi"/>
                <w:sz w:val="24"/>
                <w:szCs w:val="24"/>
              </w:rPr>
            </w:pPr>
          </w:p>
          <w:p w14:paraId="106A2F77" w14:textId="196B997F" w:rsidR="00462EBF" w:rsidRPr="00B824C7" w:rsidRDefault="00462EBF" w:rsidP="00462EBF">
            <w:pPr>
              <w:rPr>
                <w:rFonts w:cstheme="minorHAnsi"/>
                <w:sz w:val="24"/>
                <w:szCs w:val="24"/>
              </w:rPr>
            </w:pPr>
            <w:r w:rsidRPr="00B824C7">
              <w:rPr>
                <w:rFonts w:cstheme="minorHAnsi"/>
                <w:sz w:val="24"/>
                <w:szCs w:val="24"/>
              </w:rPr>
              <w:t xml:space="preserve">Alcohol is banned the week of competitions to ensure all members are in peak condition. </w:t>
            </w:r>
          </w:p>
        </w:tc>
      </w:tr>
      <w:tr w:rsidR="004A5720" w:rsidRPr="00B824C7" w14:paraId="655693F2" w14:textId="77777777" w:rsidTr="007A2FF0">
        <w:trPr>
          <w:trHeight w:val="1099"/>
        </w:trPr>
        <w:tc>
          <w:tcPr>
            <w:tcW w:w="2557" w:type="dxa"/>
          </w:tcPr>
          <w:p w14:paraId="10915FC9" w14:textId="558864B2" w:rsidR="004A5720" w:rsidRPr="00B824C7" w:rsidRDefault="00462EBF" w:rsidP="001E1954">
            <w:pPr>
              <w:rPr>
                <w:rFonts w:cstheme="minorHAnsi"/>
                <w:sz w:val="24"/>
                <w:szCs w:val="24"/>
              </w:rPr>
            </w:pPr>
            <w:r w:rsidRPr="00B824C7">
              <w:rPr>
                <w:rFonts w:cstheme="minorHAnsi"/>
                <w:sz w:val="24"/>
                <w:szCs w:val="24"/>
              </w:rPr>
              <w:t>H – untidy studio</w:t>
            </w:r>
          </w:p>
          <w:p w14:paraId="4DF2C938" w14:textId="4D9D8946" w:rsidR="00462EBF" w:rsidRPr="00B824C7" w:rsidRDefault="00462EBF" w:rsidP="001E1954">
            <w:pPr>
              <w:rPr>
                <w:rFonts w:cstheme="minorHAnsi"/>
                <w:sz w:val="24"/>
                <w:szCs w:val="24"/>
              </w:rPr>
            </w:pPr>
            <w:r w:rsidRPr="00B824C7">
              <w:rPr>
                <w:rFonts w:cstheme="minorHAnsi"/>
                <w:sz w:val="24"/>
                <w:szCs w:val="24"/>
              </w:rPr>
              <w:t>HE – leaving bags / unused equipment out or in the way</w:t>
            </w:r>
          </w:p>
          <w:p w14:paraId="71A8F331" w14:textId="41A7BABE" w:rsidR="00462EBF" w:rsidRPr="00B824C7" w:rsidRDefault="00462EBF" w:rsidP="001E1954">
            <w:pPr>
              <w:rPr>
                <w:rFonts w:cstheme="minorHAnsi"/>
                <w:sz w:val="24"/>
                <w:szCs w:val="24"/>
              </w:rPr>
            </w:pPr>
            <w:r w:rsidRPr="00B824C7">
              <w:rPr>
                <w:rFonts w:cstheme="minorHAnsi"/>
                <w:sz w:val="24"/>
                <w:szCs w:val="24"/>
              </w:rPr>
              <w:t>C – Slips Trips and falls</w:t>
            </w:r>
          </w:p>
        </w:tc>
        <w:tc>
          <w:tcPr>
            <w:tcW w:w="415" w:type="dxa"/>
          </w:tcPr>
          <w:p w14:paraId="79869C74" w14:textId="7216109F" w:rsidR="004A5720" w:rsidRPr="00B824C7" w:rsidRDefault="007A2FF0" w:rsidP="001E1954">
            <w:pPr>
              <w:jc w:val="center"/>
              <w:rPr>
                <w:rFonts w:cstheme="minorHAnsi"/>
                <w:sz w:val="24"/>
                <w:szCs w:val="24"/>
              </w:rPr>
            </w:pPr>
            <w:r w:rsidRPr="00B824C7">
              <w:rPr>
                <w:rFonts w:cstheme="minorHAnsi"/>
                <w:sz w:val="24"/>
                <w:szCs w:val="24"/>
              </w:rPr>
              <w:t>4</w:t>
            </w:r>
          </w:p>
        </w:tc>
        <w:tc>
          <w:tcPr>
            <w:tcW w:w="460" w:type="dxa"/>
          </w:tcPr>
          <w:p w14:paraId="3C2CFF82" w14:textId="639DD176" w:rsidR="004A5720" w:rsidRPr="00B824C7" w:rsidRDefault="007A2FF0" w:rsidP="001E1954">
            <w:pPr>
              <w:jc w:val="center"/>
              <w:rPr>
                <w:rFonts w:cstheme="minorHAnsi"/>
                <w:sz w:val="24"/>
                <w:szCs w:val="24"/>
              </w:rPr>
            </w:pPr>
            <w:r w:rsidRPr="00B824C7">
              <w:rPr>
                <w:rFonts w:cstheme="minorHAnsi"/>
                <w:sz w:val="24"/>
                <w:szCs w:val="24"/>
              </w:rPr>
              <w:t>5</w:t>
            </w:r>
          </w:p>
        </w:tc>
        <w:tc>
          <w:tcPr>
            <w:tcW w:w="1413" w:type="dxa"/>
            <w:shd w:val="clear" w:color="auto" w:fill="4472C4" w:themeFill="accent1"/>
          </w:tcPr>
          <w:p w14:paraId="2552F153" w14:textId="27FE62E9" w:rsidR="004A5720" w:rsidRPr="00B824C7" w:rsidRDefault="007A2FF0" w:rsidP="001E1954">
            <w:pPr>
              <w:jc w:val="center"/>
              <w:rPr>
                <w:rFonts w:cstheme="minorHAnsi"/>
                <w:sz w:val="24"/>
                <w:szCs w:val="24"/>
              </w:rPr>
            </w:pPr>
            <w:r w:rsidRPr="00B824C7">
              <w:rPr>
                <w:rFonts w:cstheme="minorHAnsi"/>
                <w:sz w:val="24"/>
                <w:szCs w:val="24"/>
              </w:rPr>
              <w:t>20</w:t>
            </w:r>
          </w:p>
        </w:tc>
        <w:tc>
          <w:tcPr>
            <w:tcW w:w="2968" w:type="dxa"/>
          </w:tcPr>
          <w:p w14:paraId="0ADFF8F2" w14:textId="77777777" w:rsidR="00462EBF" w:rsidRPr="00B824C7" w:rsidRDefault="004A5720" w:rsidP="00462EBF">
            <w:pPr>
              <w:rPr>
                <w:rFonts w:eastAsia="Century Gothic" w:cstheme="minorHAnsi"/>
                <w:color w:val="000000"/>
                <w:sz w:val="24"/>
                <w:szCs w:val="24"/>
              </w:rPr>
            </w:pPr>
            <w:r w:rsidRPr="00B824C7">
              <w:rPr>
                <w:rFonts w:eastAsia="Century Gothic" w:cstheme="minorHAnsi"/>
                <w:color w:val="000000"/>
                <w:sz w:val="24"/>
                <w:szCs w:val="24"/>
              </w:rPr>
              <w:t xml:space="preserve">Unused equipment and personal bags should be kept out of the playing area where they are not a trip hazard. </w:t>
            </w:r>
          </w:p>
          <w:p w14:paraId="611D400B" w14:textId="77777777" w:rsidR="004A5720" w:rsidRPr="00B824C7" w:rsidRDefault="004A5720" w:rsidP="00462EBF">
            <w:pPr>
              <w:rPr>
                <w:rFonts w:eastAsia="Century Gothic" w:cstheme="minorHAnsi"/>
                <w:color w:val="000000"/>
                <w:sz w:val="24"/>
                <w:szCs w:val="24"/>
              </w:rPr>
            </w:pPr>
          </w:p>
          <w:p w14:paraId="7A00C17C" w14:textId="7847B5CA" w:rsidR="00462EBF" w:rsidRPr="00B824C7" w:rsidRDefault="00462EBF" w:rsidP="00462EBF">
            <w:pPr>
              <w:rPr>
                <w:rFonts w:eastAsia="Century Gothic" w:cstheme="minorHAnsi"/>
                <w:color w:val="000000"/>
                <w:sz w:val="24"/>
                <w:szCs w:val="24"/>
              </w:rPr>
            </w:pPr>
            <w:r w:rsidRPr="00B824C7">
              <w:rPr>
                <w:rFonts w:eastAsia="Century Gothic" w:cstheme="minorHAnsi"/>
                <w:color w:val="000000"/>
                <w:sz w:val="24"/>
                <w:szCs w:val="24"/>
              </w:rPr>
              <w:t xml:space="preserve">It is down to the individual to </w:t>
            </w:r>
            <w:r w:rsidR="007A2FF0" w:rsidRPr="00B824C7">
              <w:rPr>
                <w:rFonts w:eastAsia="Century Gothic" w:cstheme="minorHAnsi"/>
                <w:color w:val="000000"/>
                <w:sz w:val="24"/>
                <w:szCs w:val="24"/>
              </w:rPr>
              <w:t>assess</w:t>
            </w:r>
            <w:r w:rsidRPr="00B824C7">
              <w:rPr>
                <w:rFonts w:eastAsia="Century Gothic" w:cstheme="minorHAnsi"/>
                <w:color w:val="000000"/>
                <w:sz w:val="24"/>
                <w:szCs w:val="24"/>
              </w:rPr>
              <w:t xml:space="preserve"> whether they have enough space to </w:t>
            </w:r>
            <w:r w:rsidR="007A2FF0" w:rsidRPr="00B824C7">
              <w:rPr>
                <w:rFonts w:eastAsia="Century Gothic" w:cstheme="minorHAnsi"/>
                <w:color w:val="000000"/>
                <w:sz w:val="24"/>
                <w:szCs w:val="24"/>
              </w:rPr>
              <w:t xml:space="preserve">carry </w:t>
            </w:r>
            <w:r w:rsidR="007A2FF0" w:rsidRPr="00B824C7">
              <w:rPr>
                <w:rFonts w:eastAsia="Century Gothic" w:cstheme="minorHAnsi"/>
                <w:color w:val="000000"/>
                <w:sz w:val="24"/>
                <w:szCs w:val="24"/>
              </w:rPr>
              <w:lastRenderedPageBreak/>
              <w:t xml:space="preserve">out a stunt, move or tumble. </w:t>
            </w:r>
          </w:p>
        </w:tc>
        <w:tc>
          <w:tcPr>
            <w:tcW w:w="557" w:type="dxa"/>
          </w:tcPr>
          <w:p w14:paraId="0A0BA511" w14:textId="65253BDD" w:rsidR="004A5720" w:rsidRPr="00B824C7" w:rsidRDefault="007A2FF0" w:rsidP="001E1954">
            <w:pPr>
              <w:jc w:val="center"/>
              <w:rPr>
                <w:rFonts w:cstheme="minorHAnsi"/>
                <w:sz w:val="24"/>
                <w:szCs w:val="24"/>
              </w:rPr>
            </w:pPr>
            <w:r w:rsidRPr="00B824C7">
              <w:rPr>
                <w:rFonts w:cstheme="minorHAnsi"/>
                <w:sz w:val="24"/>
                <w:szCs w:val="24"/>
              </w:rPr>
              <w:lastRenderedPageBreak/>
              <w:t>1</w:t>
            </w:r>
          </w:p>
        </w:tc>
        <w:tc>
          <w:tcPr>
            <w:tcW w:w="566" w:type="dxa"/>
          </w:tcPr>
          <w:p w14:paraId="7BC829C1" w14:textId="60768877" w:rsidR="004A5720" w:rsidRPr="00B824C7" w:rsidRDefault="007A2FF0" w:rsidP="001E1954">
            <w:pPr>
              <w:jc w:val="center"/>
              <w:rPr>
                <w:rFonts w:cstheme="minorHAnsi"/>
                <w:sz w:val="24"/>
                <w:szCs w:val="24"/>
              </w:rPr>
            </w:pPr>
            <w:r w:rsidRPr="00B824C7">
              <w:rPr>
                <w:rFonts w:cstheme="minorHAnsi"/>
                <w:sz w:val="24"/>
                <w:szCs w:val="24"/>
              </w:rPr>
              <w:t>5</w:t>
            </w:r>
          </w:p>
        </w:tc>
        <w:tc>
          <w:tcPr>
            <w:tcW w:w="1552" w:type="dxa"/>
            <w:shd w:val="clear" w:color="auto" w:fill="70AD47" w:themeFill="accent6"/>
          </w:tcPr>
          <w:p w14:paraId="49D4C8BE" w14:textId="77777777" w:rsidR="004A5720" w:rsidRPr="00B824C7" w:rsidRDefault="007A2FF0" w:rsidP="001E1954">
            <w:pPr>
              <w:jc w:val="center"/>
              <w:rPr>
                <w:rFonts w:cstheme="minorHAnsi"/>
                <w:sz w:val="24"/>
                <w:szCs w:val="24"/>
              </w:rPr>
            </w:pPr>
            <w:r w:rsidRPr="00B824C7">
              <w:rPr>
                <w:rFonts w:cstheme="minorHAnsi"/>
                <w:sz w:val="24"/>
                <w:szCs w:val="24"/>
              </w:rPr>
              <w:t>5</w:t>
            </w:r>
          </w:p>
          <w:p w14:paraId="619A5307" w14:textId="77777777" w:rsidR="007A2FF0" w:rsidRPr="00B824C7" w:rsidRDefault="007A2FF0" w:rsidP="007A2FF0">
            <w:pPr>
              <w:rPr>
                <w:rFonts w:cstheme="minorHAnsi"/>
                <w:sz w:val="24"/>
                <w:szCs w:val="24"/>
              </w:rPr>
            </w:pPr>
          </w:p>
          <w:p w14:paraId="7EB58627" w14:textId="77777777" w:rsidR="007A2FF0" w:rsidRPr="00B824C7" w:rsidRDefault="007A2FF0" w:rsidP="007A2FF0">
            <w:pPr>
              <w:rPr>
                <w:rFonts w:cstheme="minorHAnsi"/>
                <w:sz w:val="24"/>
                <w:szCs w:val="24"/>
              </w:rPr>
            </w:pPr>
          </w:p>
          <w:p w14:paraId="48F6D43D" w14:textId="787013D3" w:rsidR="007A2FF0" w:rsidRPr="00B824C7" w:rsidRDefault="007A2FF0" w:rsidP="007A2FF0">
            <w:pPr>
              <w:jc w:val="center"/>
              <w:rPr>
                <w:rFonts w:cstheme="minorHAnsi"/>
                <w:sz w:val="24"/>
                <w:szCs w:val="24"/>
              </w:rPr>
            </w:pPr>
          </w:p>
        </w:tc>
        <w:tc>
          <w:tcPr>
            <w:tcW w:w="3547" w:type="dxa"/>
          </w:tcPr>
          <w:p w14:paraId="4038FD34" w14:textId="77777777" w:rsidR="004A5720" w:rsidRPr="00B824C7" w:rsidRDefault="004A5720" w:rsidP="001E1954">
            <w:pPr>
              <w:rPr>
                <w:rFonts w:cstheme="minorHAnsi"/>
                <w:sz w:val="24"/>
                <w:szCs w:val="24"/>
              </w:rPr>
            </w:pPr>
          </w:p>
        </w:tc>
      </w:tr>
      <w:tr w:rsidR="00EE11E8" w:rsidRPr="00B824C7" w14:paraId="1BF6040A" w14:textId="77777777" w:rsidTr="007A2FF0">
        <w:trPr>
          <w:trHeight w:val="1099"/>
        </w:trPr>
        <w:tc>
          <w:tcPr>
            <w:tcW w:w="2557" w:type="dxa"/>
          </w:tcPr>
          <w:p w14:paraId="2D1D431F" w14:textId="77777777" w:rsidR="00EE11E8" w:rsidRPr="00B824C7" w:rsidRDefault="00EE11E8" w:rsidP="001E1954">
            <w:pPr>
              <w:rPr>
                <w:rFonts w:cstheme="minorHAnsi"/>
                <w:sz w:val="24"/>
                <w:szCs w:val="24"/>
              </w:rPr>
            </w:pPr>
          </w:p>
        </w:tc>
        <w:tc>
          <w:tcPr>
            <w:tcW w:w="415" w:type="dxa"/>
          </w:tcPr>
          <w:p w14:paraId="56A4D427" w14:textId="77777777" w:rsidR="00EE11E8" w:rsidRPr="00B824C7" w:rsidRDefault="00EE11E8" w:rsidP="001E1954">
            <w:pPr>
              <w:jc w:val="center"/>
              <w:rPr>
                <w:rFonts w:cstheme="minorHAnsi"/>
                <w:sz w:val="24"/>
                <w:szCs w:val="24"/>
              </w:rPr>
            </w:pPr>
          </w:p>
        </w:tc>
        <w:tc>
          <w:tcPr>
            <w:tcW w:w="460" w:type="dxa"/>
          </w:tcPr>
          <w:p w14:paraId="0C6BB87C" w14:textId="77777777" w:rsidR="00EE11E8" w:rsidRPr="00B824C7" w:rsidRDefault="00EE11E8" w:rsidP="001E1954">
            <w:pPr>
              <w:jc w:val="center"/>
              <w:rPr>
                <w:rFonts w:cstheme="minorHAnsi"/>
                <w:sz w:val="24"/>
                <w:szCs w:val="24"/>
              </w:rPr>
            </w:pPr>
          </w:p>
        </w:tc>
        <w:tc>
          <w:tcPr>
            <w:tcW w:w="1413" w:type="dxa"/>
            <w:shd w:val="clear" w:color="auto" w:fill="4472C4" w:themeFill="accent1"/>
          </w:tcPr>
          <w:p w14:paraId="1B911822" w14:textId="77777777" w:rsidR="00EE11E8" w:rsidRPr="00B824C7" w:rsidRDefault="00EE11E8" w:rsidP="001E1954">
            <w:pPr>
              <w:jc w:val="center"/>
              <w:rPr>
                <w:rFonts w:cstheme="minorHAnsi"/>
                <w:sz w:val="24"/>
                <w:szCs w:val="24"/>
              </w:rPr>
            </w:pPr>
          </w:p>
        </w:tc>
        <w:tc>
          <w:tcPr>
            <w:tcW w:w="2968" w:type="dxa"/>
          </w:tcPr>
          <w:p w14:paraId="285794D6" w14:textId="77777777" w:rsidR="00EE11E8" w:rsidRPr="00B824C7" w:rsidRDefault="00EE11E8" w:rsidP="00462EBF">
            <w:pPr>
              <w:rPr>
                <w:rFonts w:eastAsia="Century Gothic" w:cstheme="minorHAnsi"/>
                <w:color w:val="000000"/>
                <w:sz w:val="24"/>
                <w:szCs w:val="24"/>
              </w:rPr>
            </w:pPr>
          </w:p>
        </w:tc>
        <w:tc>
          <w:tcPr>
            <w:tcW w:w="557" w:type="dxa"/>
          </w:tcPr>
          <w:p w14:paraId="42F5B055" w14:textId="77777777" w:rsidR="00EE11E8" w:rsidRPr="00B824C7" w:rsidRDefault="00EE11E8" w:rsidP="001E1954">
            <w:pPr>
              <w:jc w:val="center"/>
              <w:rPr>
                <w:rFonts w:cstheme="minorHAnsi"/>
                <w:sz w:val="24"/>
                <w:szCs w:val="24"/>
              </w:rPr>
            </w:pPr>
          </w:p>
        </w:tc>
        <w:tc>
          <w:tcPr>
            <w:tcW w:w="566" w:type="dxa"/>
          </w:tcPr>
          <w:p w14:paraId="667A7781" w14:textId="77777777" w:rsidR="00EE11E8" w:rsidRPr="00B824C7" w:rsidRDefault="00EE11E8" w:rsidP="001E1954">
            <w:pPr>
              <w:jc w:val="center"/>
              <w:rPr>
                <w:rFonts w:cstheme="minorHAnsi"/>
                <w:sz w:val="24"/>
                <w:szCs w:val="24"/>
              </w:rPr>
            </w:pPr>
          </w:p>
        </w:tc>
        <w:tc>
          <w:tcPr>
            <w:tcW w:w="1552" w:type="dxa"/>
            <w:shd w:val="clear" w:color="auto" w:fill="70AD47" w:themeFill="accent6"/>
          </w:tcPr>
          <w:p w14:paraId="03478CC6" w14:textId="77777777" w:rsidR="00EE11E8" w:rsidRPr="00B824C7" w:rsidRDefault="00EE11E8" w:rsidP="001E1954">
            <w:pPr>
              <w:jc w:val="center"/>
              <w:rPr>
                <w:rFonts w:cstheme="minorHAnsi"/>
                <w:sz w:val="24"/>
                <w:szCs w:val="24"/>
              </w:rPr>
            </w:pPr>
          </w:p>
        </w:tc>
        <w:tc>
          <w:tcPr>
            <w:tcW w:w="3547" w:type="dxa"/>
          </w:tcPr>
          <w:p w14:paraId="6AF03389" w14:textId="77777777" w:rsidR="00EE11E8" w:rsidRPr="00B824C7" w:rsidRDefault="00EE11E8" w:rsidP="001E1954">
            <w:pPr>
              <w:rPr>
                <w:rFonts w:cstheme="minorHAnsi"/>
                <w:sz w:val="24"/>
                <w:szCs w:val="24"/>
              </w:rPr>
            </w:pPr>
          </w:p>
        </w:tc>
      </w:tr>
      <w:tr w:rsidR="00EE11E8" w:rsidRPr="00B824C7" w14:paraId="51882211" w14:textId="77777777" w:rsidTr="00EE11E8">
        <w:trPr>
          <w:trHeight w:val="1099"/>
        </w:trPr>
        <w:tc>
          <w:tcPr>
            <w:tcW w:w="2557" w:type="dxa"/>
            <w:tcBorders>
              <w:top w:val="single" w:sz="4" w:space="0" w:color="auto"/>
              <w:left w:val="single" w:sz="4" w:space="0" w:color="auto"/>
              <w:bottom w:val="single" w:sz="4" w:space="0" w:color="auto"/>
              <w:right w:val="single" w:sz="4" w:space="0" w:color="auto"/>
            </w:tcBorders>
          </w:tcPr>
          <w:p w14:paraId="3AC6C92F" w14:textId="77777777" w:rsidR="00EE11E8" w:rsidRPr="00B824C7" w:rsidRDefault="00EE11E8">
            <w:pPr>
              <w:rPr>
                <w:rFonts w:cstheme="minorHAnsi"/>
                <w:sz w:val="24"/>
                <w:szCs w:val="24"/>
              </w:rPr>
            </w:pPr>
            <w:r w:rsidRPr="00B824C7">
              <w:rPr>
                <w:rFonts w:cstheme="minorHAnsi"/>
                <w:sz w:val="24"/>
                <w:szCs w:val="24"/>
              </w:rPr>
              <w:t>H Jewellery</w:t>
            </w:r>
          </w:p>
          <w:p w14:paraId="7720ED5B" w14:textId="77777777" w:rsidR="00EE11E8" w:rsidRPr="00B824C7" w:rsidRDefault="00EE11E8">
            <w:pPr>
              <w:rPr>
                <w:rFonts w:cstheme="minorHAnsi"/>
                <w:sz w:val="24"/>
                <w:szCs w:val="24"/>
              </w:rPr>
            </w:pPr>
          </w:p>
          <w:p w14:paraId="453EC1BB" w14:textId="77777777" w:rsidR="00EE11E8" w:rsidRPr="00B824C7" w:rsidRDefault="00EE11E8">
            <w:pPr>
              <w:rPr>
                <w:rFonts w:cstheme="minorHAnsi"/>
                <w:sz w:val="24"/>
                <w:szCs w:val="24"/>
              </w:rPr>
            </w:pPr>
            <w:r w:rsidRPr="00B824C7">
              <w:rPr>
                <w:rFonts w:cstheme="minorHAnsi"/>
                <w:sz w:val="24"/>
                <w:szCs w:val="24"/>
              </w:rPr>
              <w:t>HE Jewellery being worn by a class attendee falling/flying off during class</w:t>
            </w:r>
          </w:p>
          <w:p w14:paraId="139AFE93" w14:textId="77777777" w:rsidR="00EE11E8" w:rsidRPr="00B824C7" w:rsidRDefault="00EE11E8">
            <w:pPr>
              <w:rPr>
                <w:rFonts w:cstheme="minorHAnsi"/>
                <w:sz w:val="24"/>
                <w:szCs w:val="24"/>
              </w:rPr>
            </w:pPr>
          </w:p>
          <w:p w14:paraId="3C250680" w14:textId="77777777" w:rsidR="00EE11E8" w:rsidRPr="00B824C7" w:rsidRDefault="00EE11E8">
            <w:pPr>
              <w:rPr>
                <w:rFonts w:cstheme="minorHAnsi"/>
                <w:sz w:val="24"/>
                <w:szCs w:val="24"/>
              </w:rPr>
            </w:pPr>
            <w:r w:rsidRPr="00B824C7">
              <w:rPr>
                <w:rFonts w:cstheme="minorHAnsi"/>
                <w:sz w:val="24"/>
                <w:szCs w:val="24"/>
              </w:rPr>
              <w:t>C Jewellery hitting another attendee or causing another attendee to slip/trip/fall</w:t>
            </w:r>
          </w:p>
        </w:tc>
        <w:tc>
          <w:tcPr>
            <w:tcW w:w="415" w:type="dxa"/>
            <w:tcBorders>
              <w:top w:val="single" w:sz="4" w:space="0" w:color="auto"/>
              <w:left w:val="single" w:sz="4" w:space="0" w:color="auto"/>
              <w:bottom w:val="single" w:sz="4" w:space="0" w:color="auto"/>
              <w:right w:val="single" w:sz="4" w:space="0" w:color="auto"/>
            </w:tcBorders>
            <w:hideMark/>
          </w:tcPr>
          <w:p w14:paraId="73771FB5" w14:textId="77777777" w:rsidR="00EE11E8" w:rsidRPr="00B824C7" w:rsidRDefault="00EE11E8">
            <w:pPr>
              <w:jc w:val="center"/>
              <w:rPr>
                <w:rFonts w:cstheme="minorHAnsi"/>
                <w:sz w:val="24"/>
                <w:szCs w:val="24"/>
              </w:rPr>
            </w:pPr>
            <w:r w:rsidRPr="00B824C7">
              <w:rPr>
                <w:rFonts w:cstheme="minorHAnsi"/>
                <w:sz w:val="24"/>
                <w:szCs w:val="24"/>
              </w:rPr>
              <w:t>4</w:t>
            </w:r>
          </w:p>
        </w:tc>
        <w:tc>
          <w:tcPr>
            <w:tcW w:w="460" w:type="dxa"/>
            <w:tcBorders>
              <w:top w:val="single" w:sz="4" w:space="0" w:color="auto"/>
              <w:left w:val="single" w:sz="4" w:space="0" w:color="auto"/>
              <w:bottom w:val="single" w:sz="4" w:space="0" w:color="auto"/>
              <w:right w:val="single" w:sz="4" w:space="0" w:color="auto"/>
            </w:tcBorders>
            <w:hideMark/>
          </w:tcPr>
          <w:p w14:paraId="3C086056" w14:textId="77777777" w:rsidR="00EE11E8" w:rsidRPr="00B824C7" w:rsidRDefault="00EE11E8">
            <w:pPr>
              <w:jc w:val="center"/>
              <w:rPr>
                <w:rFonts w:cstheme="minorHAnsi"/>
                <w:sz w:val="24"/>
                <w:szCs w:val="24"/>
              </w:rPr>
            </w:pPr>
            <w:r w:rsidRPr="00B824C7">
              <w:rPr>
                <w:rFonts w:cstheme="minorHAnsi"/>
                <w:sz w:val="24"/>
                <w:szCs w:val="24"/>
              </w:rPr>
              <w:t>5</w:t>
            </w:r>
          </w:p>
        </w:tc>
        <w:tc>
          <w:tcPr>
            <w:tcW w:w="141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8648734" w14:textId="77777777" w:rsidR="00EE11E8" w:rsidRPr="00B824C7" w:rsidRDefault="00EE11E8">
            <w:pPr>
              <w:jc w:val="center"/>
              <w:rPr>
                <w:rFonts w:cstheme="minorHAnsi"/>
                <w:sz w:val="24"/>
                <w:szCs w:val="24"/>
              </w:rPr>
            </w:pPr>
            <w:r w:rsidRPr="00B824C7">
              <w:rPr>
                <w:rFonts w:cstheme="minorHAnsi"/>
                <w:sz w:val="24"/>
                <w:szCs w:val="24"/>
              </w:rPr>
              <w:t>20</w:t>
            </w:r>
          </w:p>
        </w:tc>
        <w:tc>
          <w:tcPr>
            <w:tcW w:w="2968" w:type="dxa"/>
            <w:tcBorders>
              <w:top w:val="single" w:sz="4" w:space="0" w:color="auto"/>
              <w:left w:val="single" w:sz="4" w:space="0" w:color="auto"/>
              <w:bottom w:val="single" w:sz="4" w:space="0" w:color="auto"/>
              <w:right w:val="single" w:sz="4" w:space="0" w:color="auto"/>
            </w:tcBorders>
            <w:hideMark/>
          </w:tcPr>
          <w:p w14:paraId="33A3A611" w14:textId="77777777" w:rsidR="00EE11E8" w:rsidRPr="00B824C7" w:rsidRDefault="00EE11E8">
            <w:pPr>
              <w:rPr>
                <w:rFonts w:cstheme="minorHAnsi"/>
                <w:sz w:val="24"/>
                <w:szCs w:val="24"/>
              </w:rPr>
            </w:pPr>
            <w:r w:rsidRPr="00B824C7">
              <w:rPr>
                <w:rFonts w:cstheme="minorHAnsi"/>
                <w:sz w:val="24"/>
                <w:szCs w:val="24"/>
              </w:rPr>
              <w:t xml:space="preserve">Remind class attendees to remove jewellery before class starts </w:t>
            </w:r>
          </w:p>
        </w:tc>
        <w:tc>
          <w:tcPr>
            <w:tcW w:w="557" w:type="dxa"/>
            <w:tcBorders>
              <w:top w:val="single" w:sz="4" w:space="0" w:color="auto"/>
              <w:left w:val="single" w:sz="4" w:space="0" w:color="auto"/>
              <w:bottom w:val="single" w:sz="4" w:space="0" w:color="auto"/>
              <w:right w:val="single" w:sz="4" w:space="0" w:color="auto"/>
            </w:tcBorders>
            <w:hideMark/>
          </w:tcPr>
          <w:p w14:paraId="28269B4A" w14:textId="77777777" w:rsidR="00EE11E8" w:rsidRPr="00B824C7" w:rsidRDefault="00EE11E8">
            <w:pPr>
              <w:jc w:val="center"/>
              <w:rPr>
                <w:rFonts w:cstheme="minorHAnsi"/>
                <w:sz w:val="24"/>
                <w:szCs w:val="24"/>
              </w:rPr>
            </w:pPr>
            <w:r w:rsidRPr="00B824C7">
              <w:rPr>
                <w:rFonts w:cstheme="minorHAnsi"/>
                <w:sz w:val="24"/>
                <w:szCs w:val="24"/>
              </w:rPr>
              <w:t>1</w:t>
            </w:r>
          </w:p>
        </w:tc>
        <w:tc>
          <w:tcPr>
            <w:tcW w:w="566" w:type="dxa"/>
            <w:tcBorders>
              <w:top w:val="single" w:sz="4" w:space="0" w:color="auto"/>
              <w:left w:val="single" w:sz="4" w:space="0" w:color="auto"/>
              <w:bottom w:val="single" w:sz="4" w:space="0" w:color="auto"/>
              <w:right w:val="single" w:sz="4" w:space="0" w:color="auto"/>
            </w:tcBorders>
            <w:hideMark/>
          </w:tcPr>
          <w:p w14:paraId="6C2039CD" w14:textId="77777777" w:rsidR="00EE11E8" w:rsidRPr="00B824C7" w:rsidRDefault="00EE11E8">
            <w:pPr>
              <w:jc w:val="center"/>
              <w:rPr>
                <w:rFonts w:cstheme="minorHAnsi"/>
                <w:sz w:val="24"/>
                <w:szCs w:val="24"/>
              </w:rPr>
            </w:pPr>
            <w:r w:rsidRPr="00B824C7">
              <w:rPr>
                <w:rFonts w:cstheme="minorHAnsi"/>
                <w:sz w:val="24"/>
                <w:szCs w:val="24"/>
              </w:rPr>
              <w:t>3</w:t>
            </w:r>
          </w:p>
        </w:tc>
        <w:tc>
          <w:tcPr>
            <w:tcW w:w="155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B565819" w14:textId="77777777" w:rsidR="00EE11E8" w:rsidRPr="00B824C7" w:rsidRDefault="00EE11E8">
            <w:pPr>
              <w:jc w:val="center"/>
              <w:rPr>
                <w:rFonts w:cstheme="minorHAnsi"/>
                <w:sz w:val="24"/>
                <w:szCs w:val="24"/>
              </w:rPr>
            </w:pPr>
            <w:r w:rsidRPr="00B824C7">
              <w:rPr>
                <w:rFonts w:cstheme="minorHAnsi"/>
                <w:sz w:val="24"/>
                <w:szCs w:val="24"/>
              </w:rPr>
              <w:t>3</w:t>
            </w:r>
          </w:p>
        </w:tc>
        <w:tc>
          <w:tcPr>
            <w:tcW w:w="3547" w:type="dxa"/>
            <w:tcBorders>
              <w:top w:val="single" w:sz="4" w:space="0" w:color="auto"/>
              <w:left w:val="single" w:sz="4" w:space="0" w:color="auto"/>
              <w:bottom w:val="single" w:sz="4" w:space="0" w:color="auto"/>
              <w:right w:val="single" w:sz="4" w:space="0" w:color="auto"/>
            </w:tcBorders>
            <w:hideMark/>
          </w:tcPr>
          <w:p w14:paraId="2A7E7CD8" w14:textId="77777777" w:rsidR="00EE11E8" w:rsidRPr="00B824C7" w:rsidRDefault="00EE11E8">
            <w:pPr>
              <w:rPr>
                <w:rFonts w:cstheme="minorHAnsi"/>
                <w:sz w:val="24"/>
                <w:szCs w:val="24"/>
              </w:rPr>
            </w:pPr>
            <w:r w:rsidRPr="00B824C7">
              <w:rPr>
                <w:rFonts w:cstheme="minorHAnsi"/>
                <w:sz w:val="24"/>
                <w:szCs w:val="24"/>
              </w:rPr>
              <w:t>Exceptions may be allowed for items such as wedding rings, religious items etc</w:t>
            </w:r>
          </w:p>
        </w:tc>
      </w:tr>
      <w:tr w:rsidR="00EE11E8" w:rsidRPr="00B824C7" w14:paraId="3A598D0C" w14:textId="77777777" w:rsidTr="00031E18">
        <w:trPr>
          <w:trHeight w:val="1099"/>
        </w:trPr>
        <w:tc>
          <w:tcPr>
            <w:tcW w:w="2557" w:type="dxa"/>
          </w:tcPr>
          <w:p w14:paraId="3B57057F" w14:textId="77777777" w:rsidR="00EE11E8" w:rsidRPr="00B824C7" w:rsidRDefault="00EE11E8" w:rsidP="00EE11E8">
            <w:pPr>
              <w:spacing w:before="120" w:after="120"/>
              <w:rPr>
                <w:rFonts w:eastAsia="Times New Roman" w:cstheme="minorHAnsi"/>
                <w:color w:val="000000"/>
                <w:sz w:val="24"/>
                <w:szCs w:val="24"/>
              </w:rPr>
            </w:pPr>
            <w:r w:rsidRPr="00B824C7">
              <w:rPr>
                <w:rFonts w:eastAsia="Times New Roman" w:cstheme="minorHAnsi"/>
                <w:color w:val="000000"/>
                <w:sz w:val="24"/>
                <w:szCs w:val="24"/>
              </w:rPr>
              <w:t>H – Players</w:t>
            </w:r>
          </w:p>
          <w:p w14:paraId="147A9F46" w14:textId="77777777" w:rsidR="00EE11E8" w:rsidRPr="00B824C7" w:rsidRDefault="00EE11E8" w:rsidP="00EE11E8">
            <w:pPr>
              <w:spacing w:before="120" w:after="120"/>
              <w:rPr>
                <w:rFonts w:eastAsia="Times New Roman" w:cstheme="minorHAnsi"/>
                <w:color w:val="000000"/>
                <w:sz w:val="24"/>
                <w:szCs w:val="24"/>
              </w:rPr>
            </w:pPr>
            <w:r w:rsidRPr="00B824C7">
              <w:rPr>
                <w:rFonts w:eastAsia="Times New Roman" w:cstheme="minorHAnsi"/>
                <w:color w:val="000000"/>
                <w:sz w:val="24"/>
                <w:szCs w:val="24"/>
              </w:rPr>
              <w:t>HE – Participants who have medical conditions (asthma)</w:t>
            </w:r>
          </w:p>
          <w:p w14:paraId="485EDCA3" w14:textId="3F3CF481" w:rsidR="00EE11E8" w:rsidRPr="00B824C7" w:rsidRDefault="00EE11E8" w:rsidP="00EE11E8">
            <w:pPr>
              <w:rPr>
                <w:rFonts w:cstheme="minorHAnsi"/>
                <w:sz w:val="24"/>
                <w:szCs w:val="24"/>
              </w:rPr>
            </w:pPr>
            <w:r w:rsidRPr="00B824C7">
              <w:rPr>
                <w:rFonts w:cstheme="minorHAnsi"/>
                <w:sz w:val="24"/>
                <w:szCs w:val="24"/>
              </w:rPr>
              <w:t xml:space="preserve">C- </w:t>
            </w:r>
            <w:r w:rsidRPr="00B824C7">
              <w:rPr>
                <w:rFonts w:eastAsia="Times New Roman" w:cstheme="minorHAnsi"/>
                <w:color w:val="000000"/>
                <w:sz w:val="24"/>
                <w:szCs w:val="24"/>
              </w:rPr>
              <w:t>Inability to breathe and find the exercise more difficult</w:t>
            </w:r>
          </w:p>
        </w:tc>
        <w:tc>
          <w:tcPr>
            <w:tcW w:w="415" w:type="dxa"/>
          </w:tcPr>
          <w:p w14:paraId="7A4334A0" w14:textId="207CDBEC" w:rsidR="00EE11E8" w:rsidRPr="00B824C7" w:rsidRDefault="00EE11E8" w:rsidP="00EE11E8">
            <w:pPr>
              <w:jc w:val="center"/>
              <w:rPr>
                <w:rFonts w:cstheme="minorHAnsi"/>
                <w:sz w:val="24"/>
                <w:szCs w:val="24"/>
              </w:rPr>
            </w:pPr>
            <w:r w:rsidRPr="00B824C7">
              <w:rPr>
                <w:rFonts w:cstheme="minorHAnsi"/>
                <w:sz w:val="24"/>
                <w:szCs w:val="24"/>
              </w:rPr>
              <w:t>4</w:t>
            </w:r>
          </w:p>
        </w:tc>
        <w:tc>
          <w:tcPr>
            <w:tcW w:w="460" w:type="dxa"/>
          </w:tcPr>
          <w:p w14:paraId="7F46CF0A" w14:textId="710DA527" w:rsidR="00EE11E8" w:rsidRPr="00B824C7" w:rsidRDefault="00EE11E8" w:rsidP="00EE11E8">
            <w:pPr>
              <w:jc w:val="center"/>
              <w:rPr>
                <w:rFonts w:cstheme="minorHAnsi"/>
                <w:sz w:val="24"/>
                <w:szCs w:val="24"/>
              </w:rPr>
            </w:pPr>
            <w:r w:rsidRPr="00B824C7">
              <w:rPr>
                <w:rFonts w:eastAsia="Times New Roman" w:cstheme="minorHAnsi"/>
                <w:color w:val="000000"/>
                <w:sz w:val="24"/>
                <w:szCs w:val="24"/>
              </w:rPr>
              <w:t>5</w:t>
            </w:r>
          </w:p>
        </w:tc>
        <w:tc>
          <w:tcPr>
            <w:tcW w:w="1413" w:type="dxa"/>
            <w:shd w:val="clear" w:color="auto" w:fill="0070C0"/>
          </w:tcPr>
          <w:p w14:paraId="5A81A8A5" w14:textId="3385C0C1" w:rsidR="00EE11E8" w:rsidRPr="00B824C7" w:rsidRDefault="00EE11E8" w:rsidP="00EE11E8">
            <w:pPr>
              <w:jc w:val="center"/>
              <w:rPr>
                <w:rFonts w:cstheme="minorHAnsi"/>
                <w:sz w:val="24"/>
                <w:szCs w:val="24"/>
              </w:rPr>
            </w:pPr>
            <w:r w:rsidRPr="00B824C7">
              <w:rPr>
                <w:rFonts w:cstheme="minorHAnsi"/>
                <w:sz w:val="24"/>
                <w:szCs w:val="24"/>
              </w:rPr>
              <w:t>20</w:t>
            </w:r>
          </w:p>
        </w:tc>
        <w:tc>
          <w:tcPr>
            <w:tcW w:w="2968" w:type="dxa"/>
          </w:tcPr>
          <w:p w14:paraId="2D40820F" w14:textId="77777777" w:rsidR="00EE11E8" w:rsidRPr="00B824C7" w:rsidRDefault="00EE11E8" w:rsidP="00EE11E8">
            <w:pPr>
              <w:pStyle w:val="NoSpacing"/>
              <w:rPr>
                <w:rFonts w:eastAsia="Times New Roman" w:cstheme="minorHAnsi"/>
                <w:color w:val="000000"/>
                <w:sz w:val="24"/>
                <w:szCs w:val="24"/>
              </w:rPr>
            </w:pPr>
            <w:r w:rsidRPr="00B824C7">
              <w:rPr>
                <w:rFonts w:eastAsia="Times New Roman" w:cstheme="minorHAnsi"/>
                <w:color w:val="000000"/>
                <w:sz w:val="24"/>
                <w:szCs w:val="24"/>
              </w:rPr>
              <w:t>Session leads to inform group of their requirement to tell of him any medical conditions, prior to the session.</w:t>
            </w:r>
          </w:p>
          <w:p w14:paraId="1ECA3A0A" w14:textId="77777777" w:rsidR="00EE11E8" w:rsidRPr="00B824C7" w:rsidRDefault="00EE11E8" w:rsidP="00EE11E8">
            <w:pPr>
              <w:pStyle w:val="NoSpacing"/>
              <w:rPr>
                <w:rFonts w:eastAsia="Times New Roman" w:cstheme="minorHAnsi"/>
                <w:color w:val="000000"/>
                <w:sz w:val="24"/>
                <w:szCs w:val="24"/>
              </w:rPr>
            </w:pPr>
          </w:p>
          <w:p w14:paraId="4F215B23" w14:textId="77777777" w:rsidR="00EE11E8" w:rsidRPr="00B824C7" w:rsidRDefault="00EE11E8" w:rsidP="00EE11E8">
            <w:pPr>
              <w:pStyle w:val="NoSpacing"/>
              <w:rPr>
                <w:rFonts w:eastAsia="Times New Roman" w:cstheme="minorHAnsi"/>
                <w:color w:val="000000"/>
                <w:sz w:val="24"/>
                <w:szCs w:val="24"/>
              </w:rPr>
            </w:pPr>
            <w:r w:rsidRPr="00B824C7">
              <w:rPr>
                <w:rFonts w:eastAsia="Times New Roman" w:cstheme="minorHAnsi"/>
                <w:color w:val="000000"/>
                <w:sz w:val="24"/>
                <w:szCs w:val="24"/>
              </w:rPr>
              <w:t xml:space="preserve">Session leads verifies that the player has the </w:t>
            </w:r>
            <w:r w:rsidRPr="00B824C7">
              <w:rPr>
                <w:rFonts w:eastAsia="Times New Roman" w:cstheme="minorHAnsi"/>
                <w:color w:val="000000"/>
                <w:sz w:val="24"/>
                <w:szCs w:val="24"/>
              </w:rPr>
              <w:lastRenderedPageBreak/>
              <w:t>appropriate medical equipment.</w:t>
            </w:r>
          </w:p>
          <w:p w14:paraId="4DB22ED2" w14:textId="77777777" w:rsidR="00EE11E8" w:rsidRPr="00B824C7" w:rsidRDefault="00EE11E8" w:rsidP="00EE11E8">
            <w:pPr>
              <w:pStyle w:val="NoSpacing"/>
              <w:rPr>
                <w:rFonts w:eastAsia="Times New Roman" w:cstheme="minorHAnsi"/>
                <w:color w:val="000000"/>
                <w:sz w:val="24"/>
                <w:szCs w:val="24"/>
              </w:rPr>
            </w:pPr>
          </w:p>
          <w:p w14:paraId="3B2F9F14" w14:textId="47BB17B7" w:rsidR="00EE11E8" w:rsidRPr="00B824C7" w:rsidRDefault="00EE11E8" w:rsidP="00EE11E8">
            <w:pPr>
              <w:rPr>
                <w:rFonts w:cstheme="minorHAnsi"/>
                <w:sz w:val="24"/>
                <w:szCs w:val="24"/>
              </w:rPr>
            </w:pPr>
            <w:r w:rsidRPr="00B824C7">
              <w:rPr>
                <w:rFonts w:eastAsia="Times New Roman" w:cstheme="minorHAnsi"/>
                <w:color w:val="000000"/>
                <w:sz w:val="24"/>
                <w:szCs w:val="24"/>
              </w:rPr>
              <w:t>Participant opts out of any part of the session when the need arises.</w:t>
            </w:r>
          </w:p>
        </w:tc>
        <w:tc>
          <w:tcPr>
            <w:tcW w:w="557" w:type="dxa"/>
          </w:tcPr>
          <w:p w14:paraId="2CF693A4" w14:textId="6F8990C2" w:rsidR="00EE11E8" w:rsidRPr="00B824C7" w:rsidRDefault="00EE11E8" w:rsidP="00EE11E8">
            <w:pPr>
              <w:jc w:val="center"/>
              <w:rPr>
                <w:rFonts w:cstheme="minorHAnsi"/>
                <w:sz w:val="24"/>
                <w:szCs w:val="24"/>
              </w:rPr>
            </w:pPr>
            <w:r w:rsidRPr="00B824C7">
              <w:rPr>
                <w:rFonts w:cstheme="minorHAnsi"/>
                <w:sz w:val="24"/>
                <w:szCs w:val="24"/>
              </w:rPr>
              <w:lastRenderedPageBreak/>
              <w:t>3</w:t>
            </w:r>
          </w:p>
        </w:tc>
        <w:tc>
          <w:tcPr>
            <w:tcW w:w="566" w:type="dxa"/>
          </w:tcPr>
          <w:p w14:paraId="0A8AB819" w14:textId="0B83550C" w:rsidR="00EE11E8" w:rsidRPr="00B824C7" w:rsidRDefault="00EE11E8" w:rsidP="00EE11E8">
            <w:pPr>
              <w:jc w:val="center"/>
              <w:rPr>
                <w:rFonts w:cstheme="minorHAnsi"/>
                <w:sz w:val="24"/>
                <w:szCs w:val="24"/>
              </w:rPr>
            </w:pPr>
            <w:r w:rsidRPr="00B824C7">
              <w:rPr>
                <w:rFonts w:cstheme="minorHAnsi"/>
                <w:sz w:val="24"/>
                <w:szCs w:val="24"/>
              </w:rPr>
              <w:t>2</w:t>
            </w:r>
          </w:p>
        </w:tc>
        <w:tc>
          <w:tcPr>
            <w:tcW w:w="1552" w:type="dxa"/>
            <w:shd w:val="clear" w:color="auto" w:fill="92D050"/>
          </w:tcPr>
          <w:p w14:paraId="06C54F6F" w14:textId="4862567F" w:rsidR="00EE11E8" w:rsidRPr="00B824C7" w:rsidRDefault="00EE11E8" w:rsidP="00EE11E8">
            <w:pPr>
              <w:jc w:val="center"/>
              <w:rPr>
                <w:rFonts w:cstheme="minorHAnsi"/>
                <w:sz w:val="24"/>
                <w:szCs w:val="24"/>
              </w:rPr>
            </w:pPr>
            <w:r w:rsidRPr="00B824C7">
              <w:rPr>
                <w:rFonts w:cstheme="minorHAnsi"/>
                <w:sz w:val="24"/>
                <w:szCs w:val="24"/>
              </w:rPr>
              <w:t>6</w:t>
            </w:r>
          </w:p>
        </w:tc>
        <w:tc>
          <w:tcPr>
            <w:tcW w:w="3547" w:type="dxa"/>
          </w:tcPr>
          <w:p w14:paraId="5A84F937" w14:textId="77777777" w:rsidR="00EE11E8" w:rsidRPr="00B824C7" w:rsidRDefault="00EE11E8" w:rsidP="00EE11E8">
            <w:pPr>
              <w:rPr>
                <w:rFonts w:cstheme="minorHAnsi"/>
                <w:sz w:val="24"/>
                <w:szCs w:val="24"/>
              </w:rPr>
            </w:pPr>
          </w:p>
        </w:tc>
      </w:tr>
      <w:tr w:rsidR="00EE11E8" w:rsidRPr="00B824C7" w14:paraId="2ABE7B97" w14:textId="77777777" w:rsidTr="00031E18">
        <w:trPr>
          <w:trHeight w:val="1099"/>
        </w:trPr>
        <w:tc>
          <w:tcPr>
            <w:tcW w:w="2557" w:type="dxa"/>
          </w:tcPr>
          <w:p w14:paraId="7F9D1542" w14:textId="77777777" w:rsidR="00EE11E8" w:rsidRPr="00B824C7" w:rsidRDefault="00EE11E8" w:rsidP="00EE11E8">
            <w:pPr>
              <w:spacing w:before="120" w:after="120"/>
              <w:rPr>
                <w:rFonts w:eastAsia="Times New Roman" w:cstheme="minorHAnsi"/>
                <w:color w:val="000000"/>
                <w:sz w:val="24"/>
                <w:szCs w:val="24"/>
              </w:rPr>
            </w:pPr>
            <w:r w:rsidRPr="00B824C7">
              <w:rPr>
                <w:rFonts w:eastAsia="Times New Roman" w:cstheme="minorHAnsi"/>
                <w:color w:val="000000"/>
                <w:sz w:val="24"/>
                <w:szCs w:val="24"/>
              </w:rPr>
              <w:t>H – players</w:t>
            </w:r>
          </w:p>
          <w:p w14:paraId="48457DFC" w14:textId="77777777" w:rsidR="00EE11E8" w:rsidRPr="00B824C7" w:rsidRDefault="00EE11E8" w:rsidP="00EE11E8">
            <w:pPr>
              <w:spacing w:before="120" w:after="120"/>
              <w:rPr>
                <w:rFonts w:eastAsia="Times New Roman" w:cstheme="minorHAnsi"/>
                <w:color w:val="000000"/>
                <w:sz w:val="24"/>
                <w:szCs w:val="24"/>
              </w:rPr>
            </w:pPr>
            <w:r w:rsidRPr="00B824C7">
              <w:rPr>
                <w:rFonts w:eastAsia="Times New Roman" w:cstheme="minorHAnsi"/>
                <w:color w:val="000000"/>
                <w:sz w:val="24"/>
                <w:szCs w:val="24"/>
              </w:rPr>
              <w:t>HE – Participants carrying injuries</w:t>
            </w:r>
          </w:p>
          <w:p w14:paraId="7C536DFC" w14:textId="2CFF13E0" w:rsidR="00EE11E8" w:rsidRPr="00B824C7" w:rsidRDefault="00EE11E8" w:rsidP="00EE11E8">
            <w:pPr>
              <w:rPr>
                <w:rFonts w:cstheme="minorHAnsi"/>
                <w:sz w:val="24"/>
                <w:szCs w:val="24"/>
              </w:rPr>
            </w:pPr>
            <w:r w:rsidRPr="00B824C7">
              <w:rPr>
                <w:rFonts w:eastAsia="Times New Roman" w:cstheme="minorHAnsi"/>
                <w:color w:val="000000"/>
                <w:sz w:val="24"/>
                <w:szCs w:val="24"/>
              </w:rPr>
              <w:t xml:space="preserve">C - Exacerbation of injuries </w:t>
            </w:r>
          </w:p>
        </w:tc>
        <w:tc>
          <w:tcPr>
            <w:tcW w:w="415" w:type="dxa"/>
          </w:tcPr>
          <w:p w14:paraId="27AF57A8" w14:textId="50AA3E5B" w:rsidR="00EE11E8" w:rsidRPr="00B824C7" w:rsidRDefault="00EE11E8" w:rsidP="00EE11E8">
            <w:pPr>
              <w:jc w:val="center"/>
              <w:rPr>
                <w:rFonts w:cstheme="minorHAnsi"/>
                <w:sz w:val="24"/>
                <w:szCs w:val="24"/>
              </w:rPr>
            </w:pPr>
            <w:r w:rsidRPr="00B824C7">
              <w:rPr>
                <w:rFonts w:cstheme="minorHAnsi"/>
                <w:sz w:val="24"/>
                <w:szCs w:val="24"/>
              </w:rPr>
              <w:t>3</w:t>
            </w:r>
          </w:p>
        </w:tc>
        <w:tc>
          <w:tcPr>
            <w:tcW w:w="460" w:type="dxa"/>
          </w:tcPr>
          <w:p w14:paraId="0CC28C4B" w14:textId="2E271BED" w:rsidR="00EE11E8" w:rsidRPr="00B824C7" w:rsidRDefault="00EE11E8" w:rsidP="00EE11E8">
            <w:pPr>
              <w:jc w:val="center"/>
              <w:rPr>
                <w:rFonts w:cstheme="minorHAnsi"/>
                <w:sz w:val="24"/>
                <w:szCs w:val="24"/>
              </w:rPr>
            </w:pPr>
            <w:r w:rsidRPr="00B824C7">
              <w:rPr>
                <w:rFonts w:eastAsia="Times New Roman" w:cstheme="minorHAnsi"/>
                <w:color w:val="000000"/>
                <w:sz w:val="24"/>
                <w:szCs w:val="24"/>
              </w:rPr>
              <w:t>6</w:t>
            </w:r>
          </w:p>
        </w:tc>
        <w:tc>
          <w:tcPr>
            <w:tcW w:w="1413" w:type="dxa"/>
            <w:shd w:val="clear" w:color="auto" w:fill="0070C0"/>
          </w:tcPr>
          <w:p w14:paraId="1E8CDEEF" w14:textId="2D671808" w:rsidR="00EE11E8" w:rsidRPr="00B824C7" w:rsidRDefault="00EE11E8" w:rsidP="00EE11E8">
            <w:pPr>
              <w:jc w:val="center"/>
              <w:rPr>
                <w:rFonts w:cstheme="minorHAnsi"/>
                <w:sz w:val="24"/>
                <w:szCs w:val="24"/>
              </w:rPr>
            </w:pPr>
            <w:r w:rsidRPr="00B824C7">
              <w:rPr>
                <w:rFonts w:cstheme="minorHAnsi"/>
                <w:sz w:val="24"/>
                <w:szCs w:val="24"/>
              </w:rPr>
              <w:t>18</w:t>
            </w:r>
          </w:p>
        </w:tc>
        <w:tc>
          <w:tcPr>
            <w:tcW w:w="2968" w:type="dxa"/>
          </w:tcPr>
          <w:p w14:paraId="1D512775" w14:textId="6711C8F0" w:rsidR="00EE11E8" w:rsidRPr="00B824C7" w:rsidRDefault="00EE11E8" w:rsidP="00EE11E8">
            <w:pPr>
              <w:rPr>
                <w:rFonts w:cstheme="minorHAnsi"/>
                <w:sz w:val="24"/>
                <w:szCs w:val="24"/>
              </w:rPr>
            </w:pPr>
            <w:r w:rsidRPr="00B824C7">
              <w:rPr>
                <w:rFonts w:eastAsia="Times New Roman" w:cstheme="minorHAnsi"/>
                <w:color w:val="000000"/>
                <w:sz w:val="24"/>
                <w:szCs w:val="24"/>
              </w:rPr>
              <w:t>Inform session leads of condition. Participant to opt out of any section of the training if this might worsen their injuries.</w:t>
            </w:r>
          </w:p>
        </w:tc>
        <w:tc>
          <w:tcPr>
            <w:tcW w:w="557" w:type="dxa"/>
          </w:tcPr>
          <w:p w14:paraId="4D63628F" w14:textId="30569DD1" w:rsidR="00EE11E8" w:rsidRPr="00B824C7" w:rsidRDefault="00EE11E8" w:rsidP="00EE11E8">
            <w:pPr>
              <w:jc w:val="center"/>
              <w:rPr>
                <w:rFonts w:cstheme="minorHAnsi"/>
                <w:sz w:val="24"/>
                <w:szCs w:val="24"/>
              </w:rPr>
            </w:pPr>
            <w:r w:rsidRPr="00B824C7">
              <w:rPr>
                <w:rFonts w:cstheme="minorHAnsi"/>
                <w:sz w:val="24"/>
                <w:szCs w:val="24"/>
              </w:rPr>
              <w:t>2</w:t>
            </w:r>
          </w:p>
        </w:tc>
        <w:tc>
          <w:tcPr>
            <w:tcW w:w="566" w:type="dxa"/>
          </w:tcPr>
          <w:p w14:paraId="78C8E47C" w14:textId="05F133B8" w:rsidR="00EE11E8" w:rsidRPr="00B824C7" w:rsidRDefault="00EE11E8" w:rsidP="00EE11E8">
            <w:pPr>
              <w:jc w:val="center"/>
              <w:rPr>
                <w:rFonts w:cstheme="minorHAnsi"/>
                <w:sz w:val="24"/>
                <w:szCs w:val="24"/>
              </w:rPr>
            </w:pPr>
            <w:r w:rsidRPr="00B824C7">
              <w:rPr>
                <w:rFonts w:cstheme="minorHAnsi"/>
                <w:sz w:val="24"/>
                <w:szCs w:val="24"/>
              </w:rPr>
              <w:t>4</w:t>
            </w:r>
          </w:p>
        </w:tc>
        <w:tc>
          <w:tcPr>
            <w:tcW w:w="1552" w:type="dxa"/>
            <w:shd w:val="clear" w:color="auto" w:fill="92D050"/>
          </w:tcPr>
          <w:p w14:paraId="4DF24F66" w14:textId="1159D6B0" w:rsidR="00EE11E8" w:rsidRPr="00B824C7" w:rsidRDefault="00EE11E8" w:rsidP="00EE11E8">
            <w:pPr>
              <w:jc w:val="center"/>
              <w:rPr>
                <w:rFonts w:cstheme="minorHAnsi"/>
                <w:sz w:val="24"/>
                <w:szCs w:val="24"/>
              </w:rPr>
            </w:pPr>
            <w:r w:rsidRPr="00B824C7">
              <w:rPr>
                <w:rFonts w:cstheme="minorHAnsi"/>
                <w:sz w:val="24"/>
                <w:szCs w:val="24"/>
              </w:rPr>
              <w:t>8</w:t>
            </w:r>
          </w:p>
        </w:tc>
        <w:tc>
          <w:tcPr>
            <w:tcW w:w="3547" w:type="dxa"/>
          </w:tcPr>
          <w:p w14:paraId="63DCDAB0" w14:textId="77777777" w:rsidR="00EE11E8" w:rsidRPr="00B824C7" w:rsidRDefault="00EE11E8" w:rsidP="00EE11E8">
            <w:pPr>
              <w:rPr>
                <w:rFonts w:cstheme="minorHAnsi"/>
                <w:sz w:val="24"/>
                <w:szCs w:val="24"/>
              </w:rPr>
            </w:pPr>
          </w:p>
        </w:tc>
      </w:tr>
      <w:tr w:rsidR="00B824C7" w:rsidRPr="00B824C7" w14:paraId="539AF51C" w14:textId="77777777" w:rsidTr="00A1054B">
        <w:trPr>
          <w:trHeight w:val="1099"/>
        </w:trPr>
        <w:tc>
          <w:tcPr>
            <w:tcW w:w="2557" w:type="dxa"/>
          </w:tcPr>
          <w:p w14:paraId="34A53135" w14:textId="77777777" w:rsidR="00B824C7" w:rsidRPr="00B824C7" w:rsidRDefault="00B824C7" w:rsidP="00B824C7">
            <w:pPr>
              <w:spacing w:before="120" w:after="120"/>
              <w:rPr>
                <w:rFonts w:eastAsia="Times New Roman" w:cstheme="minorHAnsi"/>
                <w:color w:val="000000"/>
                <w:sz w:val="24"/>
                <w:szCs w:val="24"/>
              </w:rPr>
            </w:pPr>
            <w:r w:rsidRPr="00B824C7">
              <w:rPr>
                <w:rFonts w:eastAsia="Times New Roman" w:cstheme="minorHAnsi"/>
                <w:color w:val="000000"/>
                <w:sz w:val="24"/>
                <w:szCs w:val="24"/>
              </w:rPr>
              <w:t>H – Clothing</w:t>
            </w:r>
          </w:p>
          <w:p w14:paraId="405D83CA" w14:textId="77777777" w:rsidR="00B824C7" w:rsidRPr="00B824C7" w:rsidRDefault="00B824C7" w:rsidP="00B824C7">
            <w:pPr>
              <w:spacing w:before="120" w:after="120"/>
              <w:rPr>
                <w:rFonts w:eastAsia="Times New Roman" w:cstheme="minorHAnsi"/>
                <w:color w:val="000000"/>
                <w:sz w:val="24"/>
                <w:szCs w:val="24"/>
              </w:rPr>
            </w:pPr>
            <w:r w:rsidRPr="00B824C7">
              <w:rPr>
                <w:rFonts w:cstheme="minorHAnsi"/>
                <w:sz w:val="24"/>
                <w:szCs w:val="24"/>
              </w:rPr>
              <w:t xml:space="preserve">HE - </w:t>
            </w:r>
            <w:r w:rsidRPr="00B824C7">
              <w:rPr>
                <w:rFonts w:eastAsia="Times New Roman" w:cstheme="minorHAnsi"/>
                <w:color w:val="000000"/>
                <w:sz w:val="24"/>
                <w:szCs w:val="24"/>
              </w:rPr>
              <w:t>Inappropriate clothing</w:t>
            </w:r>
          </w:p>
          <w:p w14:paraId="7A3EE2FA" w14:textId="5E95A570" w:rsidR="00B824C7" w:rsidRPr="00B824C7" w:rsidRDefault="00B824C7" w:rsidP="00B824C7">
            <w:pPr>
              <w:spacing w:before="120" w:after="120"/>
              <w:rPr>
                <w:rFonts w:eastAsia="Times New Roman" w:cstheme="minorHAnsi"/>
                <w:color w:val="000000"/>
                <w:sz w:val="24"/>
                <w:szCs w:val="24"/>
              </w:rPr>
            </w:pPr>
            <w:r w:rsidRPr="00B824C7">
              <w:rPr>
                <w:rFonts w:cstheme="minorHAnsi"/>
                <w:sz w:val="24"/>
                <w:szCs w:val="24"/>
              </w:rPr>
              <w:t>C - Injury</w:t>
            </w:r>
          </w:p>
        </w:tc>
        <w:tc>
          <w:tcPr>
            <w:tcW w:w="415" w:type="dxa"/>
          </w:tcPr>
          <w:p w14:paraId="59967F57" w14:textId="2DF89759" w:rsidR="00B824C7" w:rsidRPr="00B824C7" w:rsidRDefault="00B824C7" w:rsidP="00B824C7">
            <w:pPr>
              <w:jc w:val="center"/>
              <w:rPr>
                <w:rFonts w:cstheme="minorHAnsi"/>
                <w:sz w:val="24"/>
                <w:szCs w:val="24"/>
              </w:rPr>
            </w:pPr>
            <w:r w:rsidRPr="00B824C7">
              <w:rPr>
                <w:rFonts w:eastAsia="Times New Roman" w:cstheme="minorHAnsi"/>
                <w:color w:val="000000"/>
                <w:sz w:val="24"/>
                <w:szCs w:val="24"/>
              </w:rPr>
              <w:t>3</w:t>
            </w:r>
          </w:p>
        </w:tc>
        <w:tc>
          <w:tcPr>
            <w:tcW w:w="460" w:type="dxa"/>
          </w:tcPr>
          <w:p w14:paraId="7DA00372" w14:textId="34D30D1F" w:rsidR="00B824C7" w:rsidRPr="00B824C7" w:rsidRDefault="00B824C7" w:rsidP="00B824C7">
            <w:pPr>
              <w:jc w:val="center"/>
              <w:rPr>
                <w:rFonts w:eastAsia="Times New Roman" w:cstheme="minorHAnsi"/>
                <w:color w:val="000000"/>
                <w:sz w:val="24"/>
                <w:szCs w:val="24"/>
              </w:rPr>
            </w:pPr>
            <w:r w:rsidRPr="00B824C7">
              <w:rPr>
                <w:rFonts w:eastAsia="Times New Roman" w:cstheme="minorHAnsi"/>
                <w:color w:val="000000"/>
                <w:sz w:val="24"/>
                <w:szCs w:val="24"/>
              </w:rPr>
              <w:t>2</w:t>
            </w:r>
          </w:p>
        </w:tc>
        <w:tc>
          <w:tcPr>
            <w:tcW w:w="1413" w:type="dxa"/>
            <w:shd w:val="clear" w:color="auto" w:fill="92D050"/>
          </w:tcPr>
          <w:p w14:paraId="1FAB254C" w14:textId="77777777" w:rsidR="00B824C7" w:rsidRPr="00B824C7" w:rsidRDefault="00B824C7" w:rsidP="00B824C7">
            <w:pPr>
              <w:jc w:val="center"/>
              <w:rPr>
                <w:rFonts w:eastAsia="Times New Roman" w:cstheme="minorHAnsi"/>
                <w:color w:val="000000"/>
                <w:sz w:val="24"/>
                <w:szCs w:val="24"/>
              </w:rPr>
            </w:pPr>
            <w:r w:rsidRPr="00B824C7">
              <w:rPr>
                <w:rFonts w:eastAsia="Times New Roman" w:cstheme="minorHAnsi"/>
                <w:color w:val="000000"/>
                <w:sz w:val="24"/>
                <w:szCs w:val="24"/>
              </w:rPr>
              <w:t>6</w:t>
            </w:r>
          </w:p>
          <w:p w14:paraId="7EB11A41" w14:textId="77777777" w:rsidR="00B824C7" w:rsidRPr="00B824C7" w:rsidRDefault="00B824C7" w:rsidP="00B824C7">
            <w:pPr>
              <w:jc w:val="center"/>
              <w:rPr>
                <w:rFonts w:cstheme="minorHAnsi"/>
                <w:sz w:val="24"/>
                <w:szCs w:val="24"/>
              </w:rPr>
            </w:pPr>
          </w:p>
        </w:tc>
        <w:tc>
          <w:tcPr>
            <w:tcW w:w="2968" w:type="dxa"/>
          </w:tcPr>
          <w:p w14:paraId="6B493AE7" w14:textId="03C28F95" w:rsidR="00B824C7" w:rsidRPr="00B824C7" w:rsidRDefault="00B824C7" w:rsidP="00B824C7">
            <w:pPr>
              <w:rPr>
                <w:rFonts w:eastAsia="Times New Roman" w:cstheme="minorHAnsi"/>
                <w:color w:val="000000"/>
                <w:sz w:val="24"/>
                <w:szCs w:val="24"/>
              </w:rPr>
            </w:pPr>
            <w:r w:rsidRPr="00B824C7">
              <w:rPr>
                <w:rFonts w:eastAsia="Times New Roman" w:cstheme="minorHAnsi"/>
                <w:color w:val="000000"/>
                <w:sz w:val="24"/>
                <w:szCs w:val="24"/>
              </w:rPr>
              <w:t>All participants informed of what not to wear in email sent day before session.</w:t>
            </w:r>
          </w:p>
        </w:tc>
        <w:tc>
          <w:tcPr>
            <w:tcW w:w="557" w:type="dxa"/>
          </w:tcPr>
          <w:p w14:paraId="7365A388" w14:textId="5A0AF8BB" w:rsidR="00B824C7" w:rsidRPr="00B824C7" w:rsidRDefault="00B824C7" w:rsidP="00B824C7">
            <w:pPr>
              <w:jc w:val="center"/>
              <w:rPr>
                <w:rFonts w:cstheme="minorHAnsi"/>
                <w:sz w:val="24"/>
                <w:szCs w:val="24"/>
              </w:rPr>
            </w:pPr>
            <w:r w:rsidRPr="00B824C7">
              <w:rPr>
                <w:rFonts w:cstheme="minorHAnsi"/>
                <w:sz w:val="24"/>
                <w:szCs w:val="24"/>
              </w:rPr>
              <w:t>2</w:t>
            </w:r>
          </w:p>
        </w:tc>
        <w:tc>
          <w:tcPr>
            <w:tcW w:w="566" w:type="dxa"/>
          </w:tcPr>
          <w:p w14:paraId="1D3F7CBD" w14:textId="71F50136" w:rsidR="00B824C7" w:rsidRPr="00B824C7" w:rsidRDefault="00B824C7" w:rsidP="00B824C7">
            <w:pPr>
              <w:jc w:val="center"/>
              <w:rPr>
                <w:rFonts w:cstheme="minorHAnsi"/>
                <w:sz w:val="24"/>
                <w:szCs w:val="24"/>
              </w:rPr>
            </w:pPr>
            <w:r w:rsidRPr="00B824C7">
              <w:rPr>
                <w:rFonts w:cstheme="minorHAnsi"/>
                <w:sz w:val="24"/>
                <w:szCs w:val="24"/>
              </w:rPr>
              <w:t>2</w:t>
            </w:r>
          </w:p>
        </w:tc>
        <w:tc>
          <w:tcPr>
            <w:tcW w:w="1552" w:type="dxa"/>
            <w:shd w:val="clear" w:color="auto" w:fill="92D050"/>
          </w:tcPr>
          <w:p w14:paraId="5F3C684E" w14:textId="77777777" w:rsidR="00B824C7" w:rsidRPr="00B824C7" w:rsidRDefault="00B824C7" w:rsidP="00B824C7">
            <w:pPr>
              <w:jc w:val="center"/>
              <w:rPr>
                <w:rFonts w:cstheme="minorHAnsi"/>
                <w:sz w:val="24"/>
                <w:szCs w:val="24"/>
              </w:rPr>
            </w:pPr>
            <w:r w:rsidRPr="00B824C7">
              <w:rPr>
                <w:rFonts w:cstheme="minorHAnsi"/>
                <w:sz w:val="24"/>
                <w:szCs w:val="24"/>
              </w:rPr>
              <w:t>4</w:t>
            </w:r>
          </w:p>
          <w:p w14:paraId="27A11A88" w14:textId="77777777" w:rsidR="00B824C7" w:rsidRPr="00B824C7" w:rsidRDefault="00B824C7" w:rsidP="00B824C7">
            <w:pPr>
              <w:jc w:val="center"/>
              <w:rPr>
                <w:rFonts w:cstheme="minorHAnsi"/>
                <w:sz w:val="24"/>
                <w:szCs w:val="24"/>
              </w:rPr>
            </w:pPr>
          </w:p>
        </w:tc>
        <w:tc>
          <w:tcPr>
            <w:tcW w:w="3547" w:type="dxa"/>
          </w:tcPr>
          <w:p w14:paraId="6A838BE6" w14:textId="77777777" w:rsidR="00B824C7" w:rsidRPr="00B824C7" w:rsidRDefault="00B824C7" w:rsidP="00B824C7">
            <w:pPr>
              <w:rPr>
                <w:rFonts w:cstheme="minorHAnsi"/>
                <w:sz w:val="24"/>
                <w:szCs w:val="24"/>
              </w:rPr>
            </w:pPr>
          </w:p>
        </w:tc>
      </w:tr>
      <w:tr w:rsidR="00B824C7" w:rsidRPr="00B824C7" w14:paraId="6055DBEF" w14:textId="77777777" w:rsidTr="009235B7">
        <w:trPr>
          <w:trHeight w:val="1099"/>
        </w:trPr>
        <w:tc>
          <w:tcPr>
            <w:tcW w:w="2557" w:type="dxa"/>
          </w:tcPr>
          <w:p w14:paraId="58F2F997" w14:textId="36A71AE5" w:rsidR="00B824C7" w:rsidRPr="00B824C7" w:rsidRDefault="00B824C7" w:rsidP="00B824C7">
            <w:pPr>
              <w:spacing w:before="120" w:after="120"/>
              <w:rPr>
                <w:rFonts w:eastAsia="Times New Roman" w:cstheme="minorHAnsi"/>
                <w:color w:val="000000"/>
                <w:sz w:val="24"/>
                <w:szCs w:val="24"/>
              </w:rPr>
            </w:pPr>
            <w:r w:rsidRPr="00B824C7">
              <w:rPr>
                <w:rFonts w:eastAsia="Times New Roman" w:cstheme="minorHAnsi"/>
                <w:color w:val="000000"/>
                <w:sz w:val="24"/>
                <w:szCs w:val="24"/>
              </w:rPr>
              <w:t>H – P</w:t>
            </w:r>
            <w:r w:rsidRPr="00B824C7">
              <w:rPr>
                <w:rFonts w:eastAsia="Times New Roman" w:cstheme="minorHAnsi"/>
                <w:color w:val="000000"/>
                <w:sz w:val="24"/>
                <w:szCs w:val="24"/>
              </w:rPr>
              <w:t>articipant</w:t>
            </w:r>
          </w:p>
          <w:p w14:paraId="7C5DEC3F" w14:textId="43BF97C9" w:rsidR="00B824C7" w:rsidRPr="00B824C7" w:rsidRDefault="00B824C7" w:rsidP="00B824C7">
            <w:pPr>
              <w:spacing w:before="120" w:after="120"/>
              <w:rPr>
                <w:rFonts w:eastAsia="Times New Roman" w:cstheme="minorHAnsi"/>
                <w:color w:val="000000"/>
                <w:sz w:val="24"/>
                <w:szCs w:val="24"/>
              </w:rPr>
            </w:pPr>
            <w:r w:rsidRPr="00B824C7">
              <w:rPr>
                <w:rFonts w:eastAsia="Times New Roman" w:cstheme="minorHAnsi"/>
                <w:color w:val="000000"/>
                <w:sz w:val="24"/>
                <w:szCs w:val="24"/>
              </w:rPr>
              <w:t>HE – Hot/humid temperatures</w:t>
            </w:r>
          </w:p>
          <w:p w14:paraId="044FB34F" w14:textId="448BE9F6" w:rsidR="00B824C7" w:rsidRPr="00B824C7" w:rsidRDefault="00B824C7" w:rsidP="00B824C7">
            <w:pPr>
              <w:spacing w:before="120" w:after="120"/>
              <w:rPr>
                <w:rFonts w:eastAsia="Times New Roman" w:cstheme="minorHAnsi"/>
                <w:color w:val="000000"/>
                <w:sz w:val="24"/>
                <w:szCs w:val="24"/>
              </w:rPr>
            </w:pPr>
            <w:r w:rsidRPr="00B824C7">
              <w:rPr>
                <w:rFonts w:eastAsia="Times New Roman" w:cstheme="minorHAnsi"/>
                <w:color w:val="000000"/>
                <w:sz w:val="24"/>
                <w:szCs w:val="24"/>
              </w:rPr>
              <w:t xml:space="preserve">C - </w:t>
            </w:r>
            <w:r w:rsidRPr="00B824C7">
              <w:rPr>
                <w:rFonts w:eastAsia="Times New Roman" w:cstheme="minorHAnsi"/>
                <w:color w:val="000000"/>
                <w:sz w:val="24"/>
                <w:szCs w:val="24"/>
              </w:rPr>
              <w:t>D</w:t>
            </w:r>
            <w:r w:rsidRPr="00B824C7">
              <w:rPr>
                <w:rFonts w:eastAsia="Times New Roman" w:cstheme="minorHAnsi"/>
                <w:color w:val="000000"/>
                <w:sz w:val="24"/>
                <w:szCs w:val="24"/>
              </w:rPr>
              <w:t>ehydration, exhaustion</w:t>
            </w:r>
          </w:p>
        </w:tc>
        <w:tc>
          <w:tcPr>
            <w:tcW w:w="415" w:type="dxa"/>
          </w:tcPr>
          <w:p w14:paraId="009E8CE9" w14:textId="54B322A9" w:rsidR="00B824C7" w:rsidRPr="00B824C7" w:rsidRDefault="00B824C7" w:rsidP="00B824C7">
            <w:pPr>
              <w:jc w:val="center"/>
              <w:rPr>
                <w:rFonts w:eastAsia="Times New Roman" w:cstheme="minorHAnsi"/>
                <w:color w:val="000000"/>
                <w:sz w:val="24"/>
                <w:szCs w:val="24"/>
              </w:rPr>
            </w:pPr>
            <w:r w:rsidRPr="00B824C7">
              <w:rPr>
                <w:rFonts w:cstheme="minorHAnsi"/>
                <w:sz w:val="24"/>
                <w:szCs w:val="24"/>
              </w:rPr>
              <w:t>6</w:t>
            </w:r>
          </w:p>
        </w:tc>
        <w:tc>
          <w:tcPr>
            <w:tcW w:w="460" w:type="dxa"/>
          </w:tcPr>
          <w:p w14:paraId="5D906464" w14:textId="774590BF" w:rsidR="00B824C7" w:rsidRPr="00B824C7" w:rsidRDefault="00B824C7" w:rsidP="00B824C7">
            <w:pPr>
              <w:jc w:val="center"/>
              <w:rPr>
                <w:rFonts w:eastAsia="Times New Roman" w:cstheme="minorHAnsi"/>
                <w:color w:val="000000"/>
                <w:sz w:val="24"/>
                <w:szCs w:val="24"/>
              </w:rPr>
            </w:pPr>
            <w:r w:rsidRPr="00B824C7">
              <w:rPr>
                <w:rFonts w:eastAsia="Times New Roman" w:cstheme="minorHAnsi"/>
                <w:color w:val="000000"/>
                <w:sz w:val="24"/>
                <w:szCs w:val="24"/>
              </w:rPr>
              <w:t>5</w:t>
            </w:r>
          </w:p>
        </w:tc>
        <w:tc>
          <w:tcPr>
            <w:tcW w:w="1413" w:type="dxa"/>
            <w:shd w:val="clear" w:color="auto" w:fill="FF0000"/>
          </w:tcPr>
          <w:p w14:paraId="42CEEA0B" w14:textId="77777777" w:rsidR="00B824C7" w:rsidRPr="00B824C7" w:rsidRDefault="00B824C7" w:rsidP="00B824C7">
            <w:pPr>
              <w:jc w:val="center"/>
              <w:rPr>
                <w:rFonts w:cstheme="minorHAnsi"/>
                <w:sz w:val="24"/>
                <w:szCs w:val="24"/>
              </w:rPr>
            </w:pPr>
            <w:r w:rsidRPr="00B824C7">
              <w:rPr>
                <w:rFonts w:cstheme="minorHAnsi"/>
                <w:sz w:val="24"/>
                <w:szCs w:val="24"/>
              </w:rPr>
              <w:t>30</w:t>
            </w:r>
          </w:p>
          <w:p w14:paraId="07682E71" w14:textId="792D82A0" w:rsidR="00B824C7" w:rsidRPr="00B824C7" w:rsidRDefault="00B824C7" w:rsidP="00B824C7">
            <w:pPr>
              <w:rPr>
                <w:rFonts w:eastAsia="Times New Roman" w:cstheme="minorHAnsi"/>
                <w:color w:val="000000"/>
                <w:sz w:val="24"/>
                <w:szCs w:val="24"/>
              </w:rPr>
            </w:pPr>
          </w:p>
        </w:tc>
        <w:tc>
          <w:tcPr>
            <w:tcW w:w="2968" w:type="dxa"/>
          </w:tcPr>
          <w:p w14:paraId="0728D84F" w14:textId="77777777" w:rsidR="00B824C7" w:rsidRPr="00B824C7" w:rsidRDefault="00B824C7" w:rsidP="00B824C7">
            <w:pPr>
              <w:rPr>
                <w:rFonts w:eastAsia="Times New Roman" w:cstheme="minorHAnsi"/>
                <w:color w:val="000000"/>
                <w:sz w:val="24"/>
                <w:szCs w:val="24"/>
              </w:rPr>
            </w:pPr>
            <w:r w:rsidRPr="00B824C7">
              <w:rPr>
                <w:rFonts w:eastAsia="Times New Roman" w:cstheme="minorHAnsi"/>
                <w:color w:val="000000"/>
                <w:sz w:val="24"/>
                <w:szCs w:val="24"/>
              </w:rPr>
              <w:t>Large quantities of fluid can be lost from the body during strenuous exercise; players are responsible for bringing sufficient water to the session</w:t>
            </w:r>
            <w:r w:rsidRPr="00B824C7">
              <w:rPr>
                <w:rFonts w:eastAsia="Times New Roman" w:cstheme="minorHAnsi"/>
                <w:color w:val="000000"/>
                <w:sz w:val="24"/>
                <w:szCs w:val="24"/>
              </w:rPr>
              <w:t xml:space="preserve">. </w:t>
            </w:r>
          </w:p>
          <w:p w14:paraId="03FDE14D" w14:textId="77777777" w:rsidR="00B824C7" w:rsidRPr="00B824C7" w:rsidRDefault="00B824C7" w:rsidP="00B824C7">
            <w:pPr>
              <w:rPr>
                <w:rFonts w:eastAsia="Times New Roman" w:cstheme="minorHAnsi"/>
                <w:color w:val="000000"/>
                <w:sz w:val="24"/>
                <w:szCs w:val="24"/>
              </w:rPr>
            </w:pPr>
          </w:p>
          <w:p w14:paraId="42CA6963" w14:textId="0A8F2E1B" w:rsidR="00B824C7" w:rsidRPr="00B824C7" w:rsidRDefault="00B824C7" w:rsidP="00B824C7">
            <w:pPr>
              <w:rPr>
                <w:rFonts w:eastAsia="Times New Roman" w:cstheme="minorHAnsi"/>
                <w:color w:val="000000"/>
                <w:sz w:val="24"/>
                <w:szCs w:val="24"/>
              </w:rPr>
            </w:pPr>
            <w:r w:rsidRPr="00B824C7">
              <w:rPr>
                <w:rFonts w:eastAsia="Times New Roman" w:cstheme="minorHAnsi"/>
                <w:color w:val="000000"/>
                <w:sz w:val="24"/>
                <w:szCs w:val="24"/>
              </w:rPr>
              <w:t xml:space="preserve">Participants to drink water as and when they need to during a session. </w:t>
            </w:r>
          </w:p>
        </w:tc>
        <w:tc>
          <w:tcPr>
            <w:tcW w:w="557" w:type="dxa"/>
          </w:tcPr>
          <w:p w14:paraId="6A39C79D" w14:textId="57121C6F" w:rsidR="00B824C7" w:rsidRPr="00B824C7" w:rsidRDefault="00B824C7" w:rsidP="00B824C7">
            <w:pPr>
              <w:jc w:val="center"/>
              <w:rPr>
                <w:rFonts w:cstheme="minorHAnsi"/>
                <w:sz w:val="24"/>
                <w:szCs w:val="24"/>
              </w:rPr>
            </w:pPr>
            <w:r w:rsidRPr="00B824C7">
              <w:rPr>
                <w:rFonts w:cstheme="minorHAnsi"/>
                <w:sz w:val="24"/>
                <w:szCs w:val="24"/>
              </w:rPr>
              <w:t>4</w:t>
            </w:r>
          </w:p>
        </w:tc>
        <w:tc>
          <w:tcPr>
            <w:tcW w:w="566" w:type="dxa"/>
          </w:tcPr>
          <w:p w14:paraId="45ABCB45" w14:textId="6CD9B8DF" w:rsidR="00B824C7" w:rsidRPr="00B824C7" w:rsidRDefault="00B824C7" w:rsidP="00B824C7">
            <w:pPr>
              <w:jc w:val="center"/>
              <w:rPr>
                <w:rFonts w:cstheme="minorHAnsi"/>
                <w:sz w:val="24"/>
                <w:szCs w:val="24"/>
              </w:rPr>
            </w:pPr>
            <w:r w:rsidRPr="00B824C7">
              <w:rPr>
                <w:rFonts w:cstheme="minorHAnsi"/>
                <w:sz w:val="24"/>
                <w:szCs w:val="24"/>
              </w:rPr>
              <w:t>4</w:t>
            </w:r>
          </w:p>
        </w:tc>
        <w:tc>
          <w:tcPr>
            <w:tcW w:w="1552" w:type="dxa"/>
            <w:shd w:val="clear" w:color="auto" w:fill="FFFF00"/>
          </w:tcPr>
          <w:p w14:paraId="6AA1EBDB" w14:textId="77962816" w:rsidR="00B824C7" w:rsidRPr="00B824C7" w:rsidRDefault="00B824C7" w:rsidP="00B824C7">
            <w:pPr>
              <w:jc w:val="center"/>
              <w:rPr>
                <w:rFonts w:cstheme="minorHAnsi"/>
                <w:sz w:val="24"/>
                <w:szCs w:val="24"/>
              </w:rPr>
            </w:pPr>
            <w:r w:rsidRPr="00B824C7">
              <w:rPr>
                <w:rFonts w:cstheme="minorHAnsi"/>
                <w:sz w:val="24"/>
                <w:szCs w:val="24"/>
              </w:rPr>
              <w:t>16</w:t>
            </w:r>
          </w:p>
        </w:tc>
        <w:tc>
          <w:tcPr>
            <w:tcW w:w="3547" w:type="dxa"/>
          </w:tcPr>
          <w:p w14:paraId="60E22FEF" w14:textId="77777777" w:rsidR="00B824C7" w:rsidRPr="00B824C7" w:rsidRDefault="00B824C7" w:rsidP="00B824C7">
            <w:pPr>
              <w:rPr>
                <w:rFonts w:cstheme="minorHAnsi"/>
                <w:sz w:val="24"/>
                <w:szCs w:val="24"/>
              </w:rPr>
            </w:pP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0B548257" w:rsidR="00240087" w:rsidRPr="00474396" w:rsidRDefault="00F77124"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H. Walker</w:t>
            </w:r>
          </w:p>
        </w:tc>
        <w:tc>
          <w:tcPr>
            <w:tcW w:w="2754" w:type="dxa"/>
            <w:shd w:val="clear" w:color="auto" w:fill="E7E6E6" w:themeFill="background2"/>
          </w:tcPr>
          <w:p w14:paraId="25A9AC9C" w14:textId="6BAB24A9"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F77124">
              <w:rPr>
                <w:rFonts w:ascii="Century Gothic" w:hAnsi="Century Gothic" w:cs="Arial"/>
                <w:b/>
                <w:bCs/>
                <w:sz w:val="20"/>
                <w:szCs w:val="20"/>
              </w:rPr>
              <w:t xml:space="preserve"> 30/09/22</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20503999" w:rsidR="00240087" w:rsidRPr="00474396" w:rsidRDefault="00B824C7"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 .Neale</w:t>
            </w:r>
          </w:p>
        </w:tc>
        <w:tc>
          <w:tcPr>
            <w:tcW w:w="2754" w:type="dxa"/>
            <w:shd w:val="clear" w:color="auto" w:fill="E7E6E6" w:themeFill="background2"/>
          </w:tcPr>
          <w:p w14:paraId="6F01DA2A" w14:textId="16871736"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B824C7">
              <w:rPr>
                <w:rFonts w:ascii="Century Gothic" w:hAnsi="Century Gothic" w:cs="Arial"/>
                <w:b/>
                <w:bCs/>
                <w:sz w:val="20"/>
                <w:szCs w:val="20"/>
              </w:rPr>
              <w:t xml:space="preserve"> 30/01/23</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10"/>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E064" w14:textId="77777777" w:rsidR="00D74283" w:rsidRDefault="00D74283" w:rsidP="009D7A4B">
      <w:pPr>
        <w:spacing w:after="0" w:line="240" w:lineRule="auto"/>
      </w:pPr>
      <w:r>
        <w:separator/>
      </w:r>
    </w:p>
  </w:endnote>
  <w:endnote w:type="continuationSeparator" w:id="0">
    <w:p w14:paraId="665C97B9" w14:textId="77777777" w:rsidR="00D74283" w:rsidRDefault="00D74283"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8FCA" w14:textId="77777777" w:rsidR="00D74283" w:rsidRDefault="00D74283" w:rsidP="009D7A4B">
      <w:pPr>
        <w:spacing w:after="0" w:line="240" w:lineRule="auto"/>
      </w:pPr>
      <w:r>
        <w:separator/>
      </w:r>
    </w:p>
  </w:footnote>
  <w:footnote w:type="continuationSeparator" w:id="0">
    <w:p w14:paraId="324726B2" w14:textId="77777777" w:rsidR="00D74283" w:rsidRDefault="00D74283"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3B5E"/>
    <w:multiLevelType w:val="hybridMultilevel"/>
    <w:tmpl w:val="EB84DB96"/>
    <w:lvl w:ilvl="0" w:tplc="4F54A5D8">
      <w:start w:val="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C6DC3"/>
    <w:multiLevelType w:val="hybridMultilevel"/>
    <w:tmpl w:val="7DC2DFCA"/>
    <w:lvl w:ilvl="0" w:tplc="B75CC148">
      <w:start w:val="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54E7D"/>
    <w:multiLevelType w:val="hybridMultilevel"/>
    <w:tmpl w:val="780E407A"/>
    <w:lvl w:ilvl="0" w:tplc="0ACEC9F6">
      <w:start w:val="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402329">
    <w:abstractNumId w:val="1"/>
  </w:num>
  <w:num w:numId="2" w16cid:durableId="1404254848">
    <w:abstractNumId w:val="2"/>
  </w:num>
  <w:num w:numId="3" w16cid:durableId="209854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00972"/>
    <w:rsid w:val="000E7274"/>
    <w:rsid w:val="001218C0"/>
    <w:rsid w:val="001E1954"/>
    <w:rsid w:val="002007BB"/>
    <w:rsid w:val="00240087"/>
    <w:rsid w:val="002A7A1A"/>
    <w:rsid w:val="002D44E7"/>
    <w:rsid w:val="002D46FA"/>
    <w:rsid w:val="003D1FA2"/>
    <w:rsid w:val="0043627C"/>
    <w:rsid w:val="00462EBF"/>
    <w:rsid w:val="00474396"/>
    <w:rsid w:val="00481B34"/>
    <w:rsid w:val="004A5720"/>
    <w:rsid w:val="005D41A3"/>
    <w:rsid w:val="00664B75"/>
    <w:rsid w:val="007A2FF0"/>
    <w:rsid w:val="007E5BCE"/>
    <w:rsid w:val="009441E5"/>
    <w:rsid w:val="0094473F"/>
    <w:rsid w:val="00955CB2"/>
    <w:rsid w:val="009D7A4B"/>
    <w:rsid w:val="00A21986"/>
    <w:rsid w:val="00A453F7"/>
    <w:rsid w:val="00AE0B27"/>
    <w:rsid w:val="00B824C7"/>
    <w:rsid w:val="00C52BFD"/>
    <w:rsid w:val="00C84939"/>
    <w:rsid w:val="00CA2CCE"/>
    <w:rsid w:val="00CA42C8"/>
    <w:rsid w:val="00CB4263"/>
    <w:rsid w:val="00D25998"/>
    <w:rsid w:val="00D74283"/>
    <w:rsid w:val="00E24B21"/>
    <w:rsid w:val="00EB6C29"/>
    <w:rsid w:val="00EE11E8"/>
    <w:rsid w:val="00EF1778"/>
    <w:rsid w:val="00F67FCC"/>
    <w:rsid w:val="00F77124"/>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EF1778"/>
    <w:pPr>
      <w:ind w:left="720"/>
      <w:contextualSpacing/>
    </w:pPr>
  </w:style>
  <w:style w:type="paragraph" w:styleId="NoSpacing">
    <w:name w:val="No Spacing"/>
    <w:uiPriority w:val="1"/>
    <w:qFormat/>
    <w:rsid w:val="00EE11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5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31AE2A-0EA6-4366-83D8-F84347B0D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4</cp:revision>
  <dcterms:created xsi:type="dcterms:W3CDTF">2022-09-30T16:56:00Z</dcterms:created>
  <dcterms:modified xsi:type="dcterms:W3CDTF">2023-01-30T15:14:00Z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