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B2CCB6E" w:rsidR="009D7A4B" w:rsidRPr="00474396" w:rsidRDefault="00927B18" w:rsidP="009D7A4B">
      <w:pPr>
        <w:jc w:val="center"/>
        <w:rPr>
          <w:rFonts w:ascii="Century Gothic" w:hAnsi="Century Gothic"/>
          <w:b/>
          <w:sz w:val="40"/>
          <w:szCs w:val="40"/>
        </w:rPr>
      </w:pPr>
      <w:r>
        <w:rPr>
          <w:rFonts w:ascii="Century Gothic" w:hAnsi="Century Gothic"/>
          <w:b/>
          <w:sz w:val="40"/>
          <w:szCs w:val="40"/>
        </w:rPr>
        <w:t>CRICKET</w:t>
      </w:r>
      <w:r w:rsidR="002639BA">
        <w:rPr>
          <w:rFonts w:ascii="Century Gothic" w:hAnsi="Century Gothic"/>
          <w:b/>
          <w:sz w:val="40"/>
          <w:szCs w:val="40"/>
        </w:rPr>
        <w:t xml:space="preserve"> TRAINING AND GAMES</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2F1F923C" w:rsidR="009D7A4B" w:rsidRPr="00474396" w:rsidRDefault="005C2B59">
            <w:pPr>
              <w:rPr>
                <w:rFonts w:ascii="Century Gothic" w:hAnsi="Century Gothic"/>
              </w:rPr>
            </w:pPr>
            <w:r>
              <w:rPr>
                <w:rFonts w:ascii="Century Gothic" w:hAnsi="Century Gothic"/>
              </w:rPr>
              <w:t xml:space="preserve">Indoor, </w:t>
            </w:r>
            <w:r w:rsidR="002639BA">
              <w:rPr>
                <w:rFonts w:ascii="Century Gothic" w:hAnsi="Century Gothic"/>
              </w:rPr>
              <w:t>Grass Pitches and Astro Turf</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16439BE7" w:rsidR="009D7A4B" w:rsidRPr="00474396" w:rsidRDefault="00B51CAF">
            <w:pPr>
              <w:rPr>
                <w:rFonts w:ascii="Century Gothic" w:hAnsi="Century Gothic"/>
              </w:rPr>
            </w:pPr>
            <w:r>
              <w:rPr>
                <w:rFonts w:ascii="Century Gothic" w:hAnsi="Century Gothic"/>
              </w:rPr>
              <w:t>Fa</w:t>
            </w:r>
            <w:r w:rsidR="00534610">
              <w:rPr>
                <w:rFonts w:ascii="Century Gothic" w:hAnsi="Century Gothic"/>
              </w:rPr>
              <w:t>i</w:t>
            </w:r>
            <w:r>
              <w:rPr>
                <w:rFonts w:ascii="Century Gothic" w:hAnsi="Century Gothic"/>
              </w:rPr>
              <w:t>z</w:t>
            </w:r>
            <w:r w:rsidR="00092FC9">
              <w:rPr>
                <w:rFonts w:ascii="Century Gothic" w:hAnsi="Century Gothic"/>
              </w:rPr>
              <w:t>a</w:t>
            </w:r>
            <w:r>
              <w:rPr>
                <w:rFonts w:ascii="Century Gothic" w:hAnsi="Century Gothic"/>
              </w:rPr>
              <w:t>n</w:t>
            </w:r>
            <w:r w:rsidR="00092FC9">
              <w:rPr>
                <w:rFonts w:ascii="Century Gothic" w:hAnsi="Century Gothic"/>
              </w:rPr>
              <w:t xml:space="preserve"> Sadiq, Naveenraj Kamala</w:t>
            </w:r>
            <w:r w:rsidR="00F6389A">
              <w:rPr>
                <w:rFonts w:ascii="Century Gothic" w:hAnsi="Century Gothic"/>
              </w:rPr>
              <w:t>chandran</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4EC0F7AF" w:rsidR="009D7A4B" w:rsidRPr="00474396" w:rsidRDefault="002639BA">
            <w:pPr>
              <w:rPr>
                <w:rFonts w:ascii="Century Gothic" w:hAnsi="Century Gothic"/>
              </w:rPr>
            </w:pPr>
            <w:r>
              <w:rPr>
                <w:rFonts w:ascii="Century Gothic" w:hAnsi="Century Gothic"/>
              </w:rPr>
              <w:t>Attend</w:t>
            </w:r>
            <w:r w:rsidR="00414807">
              <w:rPr>
                <w:rFonts w:ascii="Century Gothic" w:hAnsi="Century Gothic"/>
              </w:rPr>
              <w:t>ees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1E1954" w:rsidRPr="00474396" w14:paraId="56004F2C" w14:textId="77777777" w:rsidTr="0079182F">
        <w:trPr>
          <w:trHeight w:val="569"/>
        </w:trPr>
        <w:tc>
          <w:tcPr>
            <w:tcW w:w="2557" w:type="dxa"/>
          </w:tcPr>
          <w:p w14:paraId="4FAFCA35" w14:textId="2A5DEC21" w:rsidR="0079182F" w:rsidRDefault="0079182F" w:rsidP="0079182F">
            <w:pPr>
              <w:rPr>
                <w:rFonts w:ascii="Century Gothic" w:hAnsi="Century Gothic"/>
              </w:rPr>
            </w:pPr>
            <w:r>
              <w:rPr>
                <w:rFonts w:ascii="Century Gothic" w:hAnsi="Century Gothic"/>
              </w:rPr>
              <w:t xml:space="preserve">(H) </w:t>
            </w:r>
            <w:r>
              <w:rPr>
                <w:rFonts w:ascii="Century Gothic" w:hAnsi="Century Gothic"/>
              </w:rPr>
              <w:t>Cricket</w:t>
            </w:r>
            <w:r>
              <w:rPr>
                <w:rFonts w:ascii="Century Gothic" w:hAnsi="Century Gothic"/>
              </w:rPr>
              <w:t xml:space="preserve"> ball</w:t>
            </w:r>
          </w:p>
          <w:p w14:paraId="25ED24DA" w14:textId="77777777" w:rsidR="0079182F" w:rsidRDefault="0079182F" w:rsidP="0079182F">
            <w:pPr>
              <w:rPr>
                <w:rFonts w:ascii="Century Gothic" w:hAnsi="Century Gothic"/>
              </w:rPr>
            </w:pPr>
          </w:p>
          <w:p w14:paraId="15AB919F" w14:textId="3D862CD4" w:rsidR="0079182F" w:rsidRDefault="0079182F" w:rsidP="0079182F">
            <w:pPr>
              <w:rPr>
                <w:rFonts w:ascii="Century Gothic" w:hAnsi="Century Gothic"/>
              </w:rPr>
            </w:pPr>
            <w:r>
              <w:rPr>
                <w:rFonts w:ascii="Century Gothic" w:hAnsi="Century Gothic"/>
              </w:rPr>
              <w:t xml:space="preserve">(HE) Getting hit by a </w:t>
            </w:r>
            <w:r>
              <w:rPr>
                <w:rFonts w:ascii="Century Gothic" w:hAnsi="Century Gothic"/>
              </w:rPr>
              <w:t>cricket</w:t>
            </w:r>
            <w:r>
              <w:rPr>
                <w:rFonts w:ascii="Century Gothic" w:hAnsi="Century Gothic"/>
              </w:rPr>
              <w:t xml:space="preserve"> ball</w:t>
            </w:r>
          </w:p>
          <w:p w14:paraId="71FE2CBE" w14:textId="77777777" w:rsidR="0079182F" w:rsidRDefault="0079182F" w:rsidP="0079182F">
            <w:pPr>
              <w:rPr>
                <w:rFonts w:ascii="Century Gothic" w:hAnsi="Century Gothic"/>
              </w:rPr>
            </w:pPr>
          </w:p>
          <w:p w14:paraId="57F9580F" w14:textId="3F0766C4" w:rsidR="0043627C" w:rsidRPr="00474396" w:rsidRDefault="0079182F" w:rsidP="0079182F">
            <w:pPr>
              <w:rPr>
                <w:rFonts w:ascii="Century Gothic" w:hAnsi="Century Gothic"/>
              </w:rPr>
            </w:pPr>
            <w:r>
              <w:rPr>
                <w:rFonts w:ascii="Century Gothic" w:hAnsi="Century Gothic"/>
              </w:rPr>
              <w:t>(C)Injuries including concussion</w:t>
            </w:r>
          </w:p>
        </w:tc>
        <w:tc>
          <w:tcPr>
            <w:tcW w:w="415" w:type="dxa"/>
          </w:tcPr>
          <w:p w14:paraId="13B42F56" w14:textId="73B496CA" w:rsidR="001E1954" w:rsidRPr="00474396" w:rsidRDefault="0003472E" w:rsidP="00F05C59">
            <w:pPr>
              <w:rPr>
                <w:rFonts w:ascii="Century Gothic" w:hAnsi="Century Gothic"/>
              </w:rPr>
            </w:pPr>
            <w:r>
              <w:rPr>
                <w:rFonts w:ascii="Century Gothic" w:hAnsi="Century Gothic"/>
              </w:rPr>
              <w:t>4</w:t>
            </w:r>
          </w:p>
        </w:tc>
        <w:tc>
          <w:tcPr>
            <w:tcW w:w="460" w:type="dxa"/>
          </w:tcPr>
          <w:p w14:paraId="0288C1B3" w14:textId="715C96B4" w:rsidR="001E1954" w:rsidRPr="00474396" w:rsidRDefault="0079182F" w:rsidP="001E1954">
            <w:pPr>
              <w:jc w:val="center"/>
              <w:rPr>
                <w:rFonts w:ascii="Century Gothic" w:hAnsi="Century Gothic"/>
              </w:rPr>
            </w:pPr>
            <w:r>
              <w:rPr>
                <w:rFonts w:ascii="Century Gothic" w:hAnsi="Century Gothic"/>
              </w:rPr>
              <w:t>6</w:t>
            </w:r>
          </w:p>
        </w:tc>
        <w:tc>
          <w:tcPr>
            <w:tcW w:w="1413" w:type="dxa"/>
            <w:shd w:val="clear" w:color="auto" w:fill="4472C4" w:themeFill="accent1"/>
          </w:tcPr>
          <w:p w14:paraId="537BA021" w14:textId="3D017E16" w:rsidR="001E1954" w:rsidRPr="00474396" w:rsidRDefault="0079182F" w:rsidP="001E1954">
            <w:pPr>
              <w:jc w:val="center"/>
              <w:rPr>
                <w:rFonts w:ascii="Century Gothic" w:hAnsi="Century Gothic"/>
              </w:rPr>
            </w:pPr>
            <w:r>
              <w:rPr>
                <w:rFonts w:ascii="Century Gothic" w:hAnsi="Century Gothic"/>
              </w:rPr>
              <w:t>24</w:t>
            </w:r>
          </w:p>
        </w:tc>
        <w:tc>
          <w:tcPr>
            <w:tcW w:w="2968" w:type="dxa"/>
          </w:tcPr>
          <w:p w14:paraId="0713F64B" w14:textId="1BBA3262" w:rsidR="0094473F" w:rsidRDefault="003B0669" w:rsidP="009D7A4B">
            <w:pPr>
              <w:rPr>
                <w:rFonts w:ascii="Century Gothic" w:hAnsi="Century Gothic"/>
              </w:rPr>
            </w:pPr>
            <w:r w:rsidRPr="003B0669">
              <w:rPr>
                <w:rFonts w:ascii="Century Gothic" w:hAnsi="Century Gothic"/>
              </w:rPr>
              <w:t>Members made aware of the risks, shout ‘heads’ if ball is flying to someone not looking. Spectators have space away from pitch, behind if possible. Players wear helmets.</w:t>
            </w:r>
          </w:p>
          <w:p w14:paraId="512B9B3D" w14:textId="10EF5180" w:rsidR="0079182F" w:rsidRDefault="0079182F" w:rsidP="009D7A4B">
            <w:pPr>
              <w:rPr>
                <w:rFonts w:ascii="Century Gothic" w:hAnsi="Century Gothic"/>
              </w:rPr>
            </w:pPr>
          </w:p>
          <w:p w14:paraId="38697AF8" w14:textId="77777777" w:rsidR="0079182F" w:rsidRPr="0079182F" w:rsidRDefault="0079182F" w:rsidP="0079182F">
            <w:pPr>
              <w:rPr>
                <w:rFonts w:ascii="Century Gothic" w:hAnsi="Century Gothic"/>
              </w:rPr>
            </w:pPr>
            <w:r w:rsidRPr="0079182F">
              <w:rPr>
                <w:rFonts w:ascii="Century Gothic" w:hAnsi="Century Gothic"/>
              </w:rPr>
              <w:t xml:space="preserve">All captains issued with concussion recognition tool document within their captain packs. If a player sustains impact to their head from another player’s head/elbow/ground, they will be checked for possible concussion. </w:t>
            </w:r>
          </w:p>
          <w:p w14:paraId="419F4C1E" w14:textId="77777777" w:rsidR="0079182F" w:rsidRPr="0079182F" w:rsidRDefault="0079182F" w:rsidP="0079182F">
            <w:pPr>
              <w:rPr>
                <w:rFonts w:ascii="Century Gothic" w:hAnsi="Century Gothic"/>
              </w:rPr>
            </w:pPr>
          </w:p>
          <w:p w14:paraId="481642EA" w14:textId="1737F471" w:rsidR="0079182F" w:rsidRDefault="0079182F" w:rsidP="0079182F">
            <w:pPr>
              <w:rPr>
                <w:rFonts w:ascii="Century Gothic" w:hAnsi="Century Gothic"/>
              </w:rPr>
            </w:pPr>
            <w:r w:rsidRPr="0079182F">
              <w:rPr>
                <w:rFonts w:ascii="Century Gothic" w:hAnsi="Century Gothic"/>
              </w:rPr>
              <w:t xml:space="preserve">First aider/captain/coach should look out for visible </w:t>
            </w:r>
            <w:r w:rsidRPr="0079182F">
              <w:rPr>
                <w:rFonts w:ascii="Century Gothic" w:hAnsi="Century Gothic"/>
              </w:rPr>
              <w:lastRenderedPageBreak/>
              <w:t>clues of concussion (e.g.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p w14:paraId="57B62A81" w14:textId="77777777" w:rsidR="0079182F" w:rsidRDefault="0079182F" w:rsidP="009D7A4B">
            <w:pPr>
              <w:rPr>
                <w:rFonts w:ascii="Century Gothic" w:hAnsi="Century Gothic"/>
              </w:rPr>
            </w:pPr>
          </w:p>
          <w:p w14:paraId="48BB035B" w14:textId="23DC5BB0" w:rsidR="0079182F" w:rsidRPr="00474396" w:rsidRDefault="0079182F" w:rsidP="009D7A4B">
            <w:pPr>
              <w:rPr>
                <w:rFonts w:ascii="Century Gothic" w:hAnsi="Century Gothic"/>
              </w:rPr>
            </w:pPr>
          </w:p>
        </w:tc>
        <w:tc>
          <w:tcPr>
            <w:tcW w:w="557" w:type="dxa"/>
          </w:tcPr>
          <w:p w14:paraId="497CA415" w14:textId="593489C9" w:rsidR="001E1954" w:rsidRPr="00474396" w:rsidRDefault="003B0669" w:rsidP="001E1954">
            <w:pPr>
              <w:jc w:val="center"/>
              <w:rPr>
                <w:rFonts w:ascii="Century Gothic" w:hAnsi="Century Gothic"/>
              </w:rPr>
            </w:pPr>
            <w:r>
              <w:rPr>
                <w:rFonts w:ascii="Century Gothic" w:hAnsi="Century Gothic"/>
              </w:rPr>
              <w:lastRenderedPageBreak/>
              <w:t>2</w:t>
            </w:r>
          </w:p>
        </w:tc>
        <w:tc>
          <w:tcPr>
            <w:tcW w:w="566" w:type="dxa"/>
          </w:tcPr>
          <w:p w14:paraId="4DAF944B" w14:textId="4F96D04A" w:rsidR="001E1954" w:rsidRPr="00474396" w:rsidRDefault="003B0669" w:rsidP="001E1954">
            <w:pPr>
              <w:jc w:val="center"/>
              <w:rPr>
                <w:rFonts w:ascii="Century Gothic" w:hAnsi="Century Gothic"/>
              </w:rPr>
            </w:pPr>
            <w:r>
              <w:rPr>
                <w:rFonts w:ascii="Century Gothic" w:hAnsi="Century Gothic"/>
              </w:rPr>
              <w:t>4</w:t>
            </w:r>
          </w:p>
        </w:tc>
        <w:tc>
          <w:tcPr>
            <w:tcW w:w="1552" w:type="dxa"/>
            <w:shd w:val="clear" w:color="auto" w:fill="70AD47" w:themeFill="accent6"/>
          </w:tcPr>
          <w:p w14:paraId="63D8D2D7" w14:textId="67C192C7" w:rsidR="001E1954" w:rsidRPr="00474396" w:rsidRDefault="003B0669" w:rsidP="001E1954">
            <w:pPr>
              <w:jc w:val="center"/>
              <w:rPr>
                <w:rFonts w:ascii="Century Gothic" w:hAnsi="Century Gothic"/>
              </w:rPr>
            </w:pPr>
            <w:r>
              <w:rPr>
                <w:rFonts w:ascii="Century Gothic" w:hAnsi="Century Gothic"/>
              </w:rPr>
              <w:t>8</w:t>
            </w:r>
          </w:p>
        </w:tc>
        <w:tc>
          <w:tcPr>
            <w:tcW w:w="3547" w:type="dxa"/>
          </w:tcPr>
          <w:p w14:paraId="101D7AE5" w14:textId="6B4A4BDE" w:rsidR="001E1954" w:rsidRPr="00474396" w:rsidRDefault="002060CA" w:rsidP="009D7A4B">
            <w:pPr>
              <w:rPr>
                <w:rFonts w:ascii="Century Gothic" w:hAnsi="Century Gothic"/>
              </w:rPr>
            </w:pPr>
            <w:r>
              <w:rPr>
                <w:rFonts w:ascii="Century Gothic" w:hAnsi="Century Gothic"/>
              </w:rPr>
              <w:t>Will make sure everyone is aware where the ball is at all time</w:t>
            </w:r>
            <w:r w:rsidR="007F2819">
              <w:rPr>
                <w:rFonts w:ascii="Century Gothic" w:hAnsi="Century Gothic"/>
              </w:rPr>
              <w:t>.</w:t>
            </w:r>
          </w:p>
        </w:tc>
      </w:tr>
      <w:tr w:rsidR="0079182F" w:rsidRPr="00474396" w14:paraId="30AB05C8" w14:textId="77777777" w:rsidTr="00FB0896">
        <w:trPr>
          <w:trHeight w:val="1099"/>
        </w:trPr>
        <w:tc>
          <w:tcPr>
            <w:tcW w:w="2557" w:type="dxa"/>
          </w:tcPr>
          <w:p w14:paraId="6D9C6309" w14:textId="77777777" w:rsidR="0079182F" w:rsidRDefault="0079182F" w:rsidP="0079182F">
            <w:pPr>
              <w:rPr>
                <w:rFonts w:ascii="Century Gothic" w:hAnsi="Century Gothic"/>
              </w:rPr>
            </w:pPr>
            <w:r>
              <w:rPr>
                <w:rFonts w:ascii="Century Gothic" w:hAnsi="Century Gothic"/>
              </w:rPr>
              <w:t>(H) Footwear</w:t>
            </w:r>
          </w:p>
          <w:p w14:paraId="23903952" w14:textId="77777777" w:rsidR="0079182F" w:rsidRDefault="0079182F" w:rsidP="0079182F">
            <w:pPr>
              <w:rPr>
                <w:rFonts w:ascii="Century Gothic" w:hAnsi="Century Gothic"/>
              </w:rPr>
            </w:pPr>
          </w:p>
          <w:p w14:paraId="6EF3CBBD" w14:textId="77777777" w:rsidR="0079182F" w:rsidRDefault="0079182F" w:rsidP="0079182F">
            <w:pPr>
              <w:rPr>
                <w:rFonts w:ascii="Century Gothic" w:hAnsi="Century Gothic"/>
              </w:rPr>
            </w:pPr>
            <w:r>
              <w:rPr>
                <w:rFonts w:ascii="Century Gothic" w:hAnsi="Century Gothic"/>
              </w:rPr>
              <w:t>(HE) Training/playing Lacrosse with inadequate footwear.</w:t>
            </w:r>
          </w:p>
          <w:p w14:paraId="19DC0068" w14:textId="77777777" w:rsidR="0079182F" w:rsidRDefault="0079182F" w:rsidP="0079182F">
            <w:pPr>
              <w:rPr>
                <w:rFonts w:ascii="Century Gothic" w:hAnsi="Century Gothic"/>
              </w:rPr>
            </w:pPr>
          </w:p>
          <w:p w14:paraId="1D3229FB" w14:textId="28085B3E" w:rsidR="0079182F" w:rsidRPr="00474396" w:rsidRDefault="0079182F" w:rsidP="0079182F">
            <w:pPr>
              <w:rPr>
                <w:rFonts w:ascii="Century Gothic" w:hAnsi="Century Gothic"/>
              </w:rPr>
            </w:pPr>
            <w:r>
              <w:rPr>
                <w:rFonts w:ascii="Century Gothic" w:hAnsi="Century Gothic"/>
              </w:rPr>
              <w:t xml:space="preserve">(C) </w:t>
            </w:r>
            <w:r w:rsidRPr="00114B04">
              <w:rPr>
                <w:rFonts w:ascii="Century Gothic" w:hAnsi="Century Gothic"/>
              </w:rPr>
              <w:t>Slipping, falling or other injures related with the ground</w:t>
            </w:r>
          </w:p>
        </w:tc>
        <w:tc>
          <w:tcPr>
            <w:tcW w:w="415" w:type="dxa"/>
          </w:tcPr>
          <w:p w14:paraId="28813C1B" w14:textId="63A11B9C" w:rsidR="0079182F" w:rsidRPr="00474396" w:rsidRDefault="0079182F" w:rsidP="0079182F">
            <w:pPr>
              <w:jc w:val="center"/>
              <w:rPr>
                <w:rFonts w:ascii="Century Gothic" w:hAnsi="Century Gothic"/>
              </w:rPr>
            </w:pPr>
            <w:r w:rsidRPr="00114B04">
              <w:rPr>
                <w:rFonts w:ascii="Century Gothic" w:hAnsi="Century Gothic"/>
              </w:rPr>
              <w:t>6</w:t>
            </w:r>
          </w:p>
        </w:tc>
        <w:tc>
          <w:tcPr>
            <w:tcW w:w="460" w:type="dxa"/>
          </w:tcPr>
          <w:p w14:paraId="00EB9AF3" w14:textId="36AD1174" w:rsidR="0079182F" w:rsidRPr="00474396" w:rsidRDefault="0079182F" w:rsidP="0079182F">
            <w:pPr>
              <w:jc w:val="center"/>
              <w:rPr>
                <w:rFonts w:ascii="Century Gothic" w:hAnsi="Century Gothic"/>
              </w:rPr>
            </w:pPr>
            <w:r w:rsidRPr="00114B04">
              <w:rPr>
                <w:rFonts w:ascii="Century Gothic" w:hAnsi="Century Gothic"/>
              </w:rPr>
              <w:t>3</w:t>
            </w:r>
          </w:p>
        </w:tc>
        <w:tc>
          <w:tcPr>
            <w:tcW w:w="1413" w:type="dxa"/>
            <w:shd w:val="clear" w:color="auto" w:fill="0070C0"/>
          </w:tcPr>
          <w:p w14:paraId="69A40629" w14:textId="28836A8E" w:rsidR="0079182F" w:rsidRPr="00474396" w:rsidRDefault="0079182F" w:rsidP="0079182F">
            <w:pPr>
              <w:jc w:val="center"/>
              <w:rPr>
                <w:rFonts w:ascii="Century Gothic" w:hAnsi="Century Gothic"/>
              </w:rPr>
            </w:pPr>
            <w:r w:rsidRPr="00114B04">
              <w:rPr>
                <w:rFonts w:ascii="Century Gothic" w:hAnsi="Century Gothic"/>
              </w:rPr>
              <w:t>18</w:t>
            </w:r>
          </w:p>
        </w:tc>
        <w:tc>
          <w:tcPr>
            <w:tcW w:w="2968" w:type="dxa"/>
          </w:tcPr>
          <w:p w14:paraId="73F878D4" w14:textId="77777777" w:rsidR="0079182F" w:rsidRDefault="0079182F" w:rsidP="0079182F">
            <w:pPr>
              <w:rPr>
                <w:rFonts w:ascii="Century Gothic" w:eastAsia="Times New Roman" w:hAnsi="Century Gothic" w:cs="Times New Roman"/>
                <w:color w:val="000000"/>
              </w:rPr>
            </w:pPr>
            <w:r w:rsidRPr="00114B04">
              <w:rPr>
                <w:rFonts w:ascii="Century Gothic" w:eastAsia="Times New Roman" w:hAnsi="Century Gothic" w:cs="Times New Roman"/>
                <w:color w:val="000000"/>
              </w:rPr>
              <w:t>Players are told to wear appropriate footwear to the training and matches sessions (s</w:t>
            </w:r>
            <w:r>
              <w:rPr>
                <w:rFonts w:ascii="Century Gothic" w:eastAsia="Times New Roman" w:hAnsi="Century Gothic" w:cs="Times New Roman"/>
                <w:color w:val="000000"/>
              </w:rPr>
              <w:t>pikes</w:t>
            </w:r>
            <w:r w:rsidRPr="00114B04">
              <w:rPr>
                <w:rFonts w:ascii="Century Gothic" w:eastAsia="Times New Roman" w:hAnsi="Century Gothic" w:cs="Times New Roman"/>
                <w:color w:val="000000"/>
              </w:rPr>
              <w:t xml:space="preserve"> to the grass pitches and </w:t>
            </w:r>
            <w:r>
              <w:rPr>
                <w:rFonts w:ascii="Century Gothic" w:eastAsia="Times New Roman" w:hAnsi="Century Gothic" w:cs="Times New Roman"/>
                <w:color w:val="000000"/>
              </w:rPr>
              <w:t>Astro-</w:t>
            </w:r>
            <w:r w:rsidRPr="00114B04">
              <w:rPr>
                <w:rFonts w:ascii="Century Gothic" w:eastAsia="Times New Roman" w:hAnsi="Century Gothic" w:cs="Times New Roman"/>
                <w:color w:val="000000"/>
              </w:rPr>
              <w:t>turf shoes to the Astro)</w:t>
            </w:r>
          </w:p>
          <w:p w14:paraId="2345818C" w14:textId="77777777" w:rsidR="0079182F" w:rsidRDefault="0079182F" w:rsidP="0079182F">
            <w:pPr>
              <w:rPr>
                <w:rFonts w:ascii="Century Gothic" w:eastAsia="Times New Roman" w:hAnsi="Century Gothic" w:cs="Times New Roman"/>
                <w:color w:val="000000"/>
              </w:rPr>
            </w:pPr>
          </w:p>
          <w:p w14:paraId="548D4157" w14:textId="1E404937" w:rsidR="0079182F" w:rsidRPr="00474396" w:rsidRDefault="0079182F" w:rsidP="0079182F">
            <w:pPr>
              <w:rPr>
                <w:rFonts w:ascii="Century Gothic" w:hAnsi="Century Gothic"/>
              </w:rPr>
            </w:pPr>
            <w:r w:rsidRPr="00114B04">
              <w:rPr>
                <w:rFonts w:ascii="Century Gothic" w:eastAsia="Times New Roman" w:hAnsi="Century Gothic" w:cs="Times New Roman"/>
                <w:color w:val="000000"/>
              </w:rPr>
              <w:t xml:space="preserve"> </w:t>
            </w:r>
          </w:p>
        </w:tc>
        <w:tc>
          <w:tcPr>
            <w:tcW w:w="557" w:type="dxa"/>
          </w:tcPr>
          <w:p w14:paraId="4A1081DE" w14:textId="6F8EF8A6" w:rsidR="0079182F" w:rsidRPr="00474396" w:rsidRDefault="0079182F" w:rsidP="0079182F">
            <w:pPr>
              <w:jc w:val="center"/>
              <w:rPr>
                <w:rFonts w:ascii="Century Gothic" w:hAnsi="Century Gothic"/>
              </w:rPr>
            </w:pPr>
            <w:r w:rsidRPr="00114B04">
              <w:rPr>
                <w:rFonts w:ascii="Century Gothic" w:hAnsi="Century Gothic"/>
              </w:rPr>
              <w:t>3</w:t>
            </w:r>
          </w:p>
        </w:tc>
        <w:tc>
          <w:tcPr>
            <w:tcW w:w="566" w:type="dxa"/>
          </w:tcPr>
          <w:p w14:paraId="765304A0" w14:textId="5AE5F4C2" w:rsidR="0079182F" w:rsidRPr="00474396" w:rsidRDefault="0079182F" w:rsidP="0079182F">
            <w:pPr>
              <w:jc w:val="center"/>
              <w:rPr>
                <w:rFonts w:ascii="Century Gothic" w:hAnsi="Century Gothic"/>
              </w:rPr>
            </w:pPr>
            <w:r w:rsidRPr="00114B04">
              <w:rPr>
                <w:rFonts w:ascii="Century Gothic" w:hAnsi="Century Gothic"/>
              </w:rPr>
              <w:t>3</w:t>
            </w:r>
          </w:p>
        </w:tc>
        <w:tc>
          <w:tcPr>
            <w:tcW w:w="1552" w:type="dxa"/>
            <w:shd w:val="clear" w:color="auto" w:fill="70AD47" w:themeFill="accent6"/>
          </w:tcPr>
          <w:p w14:paraId="69E56C4D" w14:textId="42EBAB71" w:rsidR="0079182F" w:rsidRPr="00474396" w:rsidRDefault="0079182F" w:rsidP="0079182F">
            <w:pPr>
              <w:jc w:val="center"/>
              <w:rPr>
                <w:rFonts w:ascii="Century Gothic" w:hAnsi="Century Gothic"/>
              </w:rPr>
            </w:pPr>
            <w:r w:rsidRPr="00114B04">
              <w:rPr>
                <w:rFonts w:ascii="Century Gothic" w:hAnsi="Century Gothic"/>
              </w:rPr>
              <w:t>9</w:t>
            </w:r>
          </w:p>
        </w:tc>
        <w:tc>
          <w:tcPr>
            <w:tcW w:w="3547" w:type="dxa"/>
          </w:tcPr>
          <w:p w14:paraId="2178C1AE" w14:textId="0DE01D7A" w:rsidR="0079182F" w:rsidRPr="00474396" w:rsidRDefault="0079182F" w:rsidP="0079182F">
            <w:pPr>
              <w:rPr>
                <w:rFonts w:ascii="Century Gothic" w:hAnsi="Century Gothic"/>
              </w:rPr>
            </w:pPr>
          </w:p>
        </w:tc>
      </w:tr>
      <w:tr w:rsidR="0079182F" w:rsidRPr="00474396" w14:paraId="75EACEE7" w14:textId="77777777" w:rsidTr="0079182F">
        <w:trPr>
          <w:trHeight w:val="1099"/>
        </w:trPr>
        <w:tc>
          <w:tcPr>
            <w:tcW w:w="2557" w:type="dxa"/>
          </w:tcPr>
          <w:p w14:paraId="22842B86" w14:textId="77777777" w:rsidR="0079182F" w:rsidRPr="007F61F6" w:rsidRDefault="0079182F" w:rsidP="0079182F">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t>H – foreign objects on floor</w:t>
            </w:r>
          </w:p>
          <w:p w14:paraId="4386734B" w14:textId="77777777" w:rsidR="0079182F" w:rsidRPr="007F61F6" w:rsidRDefault="0079182F" w:rsidP="0079182F">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t>HE – trips and falls</w:t>
            </w:r>
          </w:p>
          <w:p w14:paraId="1801E641" w14:textId="77777777" w:rsidR="0079182F" w:rsidRPr="007F61F6" w:rsidRDefault="0079182F" w:rsidP="0079182F">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lastRenderedPageBreak/>
              <w:t>C – Cuts, bruises, sprained joints</w:t>
            </w:r>
          </w:p>
          <w:p w14:paraId="5285E55E" w14:textId="6548A4BB" w:rsidR="0079182F" w:rsidRPr="00474396" w:rsidRDefault="0079182F" w:rsidP="0079182F">
            <w:pPr>
              <w:rPr>
                <w:rFonts w:ascii="Century Gothic" w:hAnsi="Century Gothic"/>
              </w:rPr>
            </w:pPr>
          </w:p>
        </w:tc>
        <w:tc>
          <w:tcPr>
            <w:tcW w:w="415" w:type="dxa"/>
          </w:tcPr>
          <w:p w14:paraId="75BD28ED" w14:textId="1BEB1592" w:rsidR="0079182F" w:rsidRPr="00474396" w:rsidRDefault="0079182F" w:rsidP="0079182F">
            <w:pPr>
              <w:jc w:val="center"/>
              <w:rPr>
                <w:rFonts w:ascii="Century Gothic" w:hAnsi="Century Gothic"/>
              </w:rPr>
            </w:pPr>
            <w:r w:rsidRPr="007F61F6">
              <w:rPr>
                <w:rFonts w:ascii="Century Gothic" w:hAnsi="Century Gothic" w:cstheme="majorHAnsi"/>
              </w:rPr>
              <w:lastRenderedPageBreak/>
              <w:t>3</w:t>
            </w:r>
          </w:p>
        </w:tc>
        <w:tc>
          <w:tcPr>
            <w:tcW w:w="460" w:type="dxa"/>
          </w:tcPr>
          <w:p w14:paraId="74D80DDF" w14:textId="24A7403B" w:rsidR="0079182F" w:rsidRPr="00474396" w:rsidRDefault="0079182F" w:rsidP="0079182F">
            <w:pPr>
              <w:jc w:val="center"/>
              <w:rPr>
                <w:rFonts w:ascii="Century Gothic" w:hAnsi="Century Gothic"/>
              </w:rPr>
            </w:pPr>
            <w:r w:rsidRPr="007F61F6">
              <w:rPr>
                <w:rFonts w:ascii="Century Gothic" w:hAnsi="Century Gothic" w:cstheme="majorHAnsi"/>
              </w:rPr>
              <w:t>4</w:t>
            </w:r>
          </w:p>
        </w:tc>
        <w:tc>
          <w:tcPr>
            <w:tcW w:w="1413" w:type="dxa"/>
            <w:shd w:val="clear" w:color="auto" w:fill="FFFF00"/>
          </w:tcPr>
          <w:p w14:paraId="3F57E822" w14:textId="77777777" w:rsidR="0079182F" w:rsidRPr="007F61F6" w:rsidRDefault="0079182F" w:rsidP="0079182F">
            <w:pPr>
              <w:jc w:val="center"/>
              <w:rPr>
                <w:rFonts w:ascii="Century Gothic" w:hAnsi="Century Gothic" w:cstheme="majorHAnsi"/>
              </w:rPr>
            </w:pPr>
            <w:r w:rsidRPr="007F61F6">
              <w:rPr>
                <w:rFonts w:ascii="Century Gothic" w:hAnsi="Century Gothic" w:cstheme="majorHAnsi"/>
              </w:rPr>
              <w:t>12</w:t>
            </w:r>
          </w:p>
          <w:p w14:paraId="1F9914EE" w14:textId="25D7A601" w:rsidR="0079182F" w:rsidRPr="00474396" w:rsidRDefault="0079182F" w:rsidP="0079182F">
            <w:pPr>
              <w:rPr>
                <w:rFonts w:ascii="Century Gothic" w:hAnsi="Century Gothic"/>
              </w:rPr>
            </w:pPr>
          </w:p>
        </w:tc>
        <w:tc>
          <w:tcPr>
            <w:tcW w:w="2968" w:type="dxa"/>
          </w:tcPr>
          <w:p w14:paraId="52AD342C" w14:textId="77777777" w:rsidR="0079182F" w:rsidRPr="007F61F6" w:rsidRDefault="0079182F" w:rsidP="0079182F">
            <w:pPr>
              <w:spacing w:before="120" w:after="120"/>
              <w:rPr>
                <w:rFonts w:ascii="Century Gothic" w:hAnsi="Century Gothic" w:cstheme="majorHAnsi"/>
              </w:rPr>
            </w:pPr>
            <w:r w:rsidRPr="007F61F6">
              <w:rPr>
                <w:rFonts w:ascii="Century Gothic" w:hAnsi="Century Gothic" w:cstheme="majorHAnsi"/>
              </w:rPr>
              <w:t xml:space="preserve">Session leads to check training surface beforehand and remove </w:t>
            </w:r>
            <w:r w:rsidRPr="007F61F6">
              <w:rPr>
                <w:rFonts w:ascii="Century Gothic" w:hAnsi="Century Gothic" w:cstheme="majorHAnsi"/>
              </w:rPr>
              <w:lastRenderedPageBreak/>
              <w:t>any objects which might pose a trip hazard.</w:t>
            </w:r>
          </w:p>
          <w:p w14:paraId="4EC4BE1C" w14:textId="3CF0635A" w:rsidR="0079182F" w:rsidRPr="00474396" w:rsidRDefault="0079182F" w:rsidP="0079182F">
            <w:pPr>
              <w:rPr>
                <w:rFonts w:ascii="Century Gothic" w:hAnsi="Century Gothic"/>
              </w:rPr>
            </w:pPr>
          </w:p>
        </w:tc>
        <w:tc>
          <w:tcPr>
            <w:tcW w:w="557" w:type="dxa"/>
          </w:tcPr>
          <w:p w14:paraId="6CBE153B" w14:textId="59B7693B" w:rsidR="0079182F" w:rsidRPr="00474396" w:rsidRDefault="0079182F" w:rsidP="0079182F">
            <w:pPr>
              <w:jc w:val="center"/>
              <w:rPr>
                <w:rFonts w:ascii="Century Gothic" w:hAnsi="Century Gothic"/>
              </w:rPr>
            </w:pPr>
            <w:r w:rsidRPr="007F61F6">
              <w:rPr>
                <w:rFonts w:ascii="Century Gothic" w:hAnsi="Century Gothic" w:cstheme="majorHAnsi"/>
              </w:rPr>
              <w:lastRenderedPageBreak/>
              <w:t>1</w:t>
            </w:r>
          </w:p>
        </w:tc>
        <w:tc>
          <w:tcPr>
            <w:tcW w:w="566" w:type="dxa"/>
          </w:tcPr>
          <w:p w14:paraId="53416933" w14:textId="6C4CCFD4" w:rsidR="0079182F" w:rsidRPr="00474396" w:rsidRDefault="0079182F" w:rsidP="0079182F">
            <w:pPr>
              <w:jc w:val="center"/>
              <w:rPr>
                <w:rFonts w:ascii="Century Gothic" w:hAnsi="Century Gothic"/>
              </w:rPr>
            </w:pPr>
            <w:r w:rsidRPr="007F61F6">
              <w:rPr>
                <w:rFonts w:ascii="Century Gothic" w:hAnsi="Century Gothic" w:cstheme="majorHAnsi"/>
              </w:rPr>
              <w:t>4</w:t>
            </w:r>
          </w:p>
        </w:tc>
        <w:tc>
          <w:tcPr>
            <w:tcW w:w="1552" w:type="dxa"/>
            <w:shd w:val="clear" w:color="auto" w:fill="70AD47" w:themeFill="accent6"/>
          </w:tcPr>
          <w:p w14:paraId="59CDD839" w14:textId="77777777" w:rsidR="0079182F" w:rsidRPr="007F61F6" w:rsidRDefault="0079182F" w:rsidP="0079182F">
            <w:pPr>
              <w:jc w:val="center"/>
              <w:rPr>
                <w:rFonts w:ascii="Century Gothic" w:hAnsi="Century Gothic" w:cstheme="majorHAnsi"/>
              </w:rPr>
            </w:pPr>
            <w:r w:rsidRPr="007F61F6">
              <w:rPr>
                <w:rFonts w:ascii="Century Gothic" w:hAnsi="Century Gothic" w:cstheme="majorHAnsi"/>
              </w:rPr>
              <w:t>4</w:t>
            </w:r>
          </w:p>
          <w:p w14:paraId="0F6DB19B" w14:textId="284963FC" w:rsidR="0079182F" w:rsidRPr="00474396" w:rsidRDefault="0079182F" w:rsidP="0079182F">
            <w:pPr>
              <w:jc w:val="center"/>
              <w:rPr>
                <w:rFonts w:ascii="Century Gothic" w:hAnsi="Century Gothic"/>
              </w:rPr>
            </w:pPr>
          </w:p>
        </w:tc>
        <w:tc>
          <w:tcPr>
            <w:tcW w:w="3547" w:type="dxa"/>
          </w:tcPr>
          <w:p w14:paraId="7E43463F" w14:textId="43232988" w:rsidR="0079182F" w:rsidRPr="00474396" w:rsidRDefault="0079182F" w:rsidP="0079182F">
            <w:pPr>
              <w:rPr>
                <w:rFonts w:ascii="Century Gothic" w:hAnsi="Century Gothic"/>
              </w:rPr>
            </w:pPr>
            <w:r w:rsidRPr="007F61F6">
              <w:rPr>
                <w:rFonts w:ascii="Century Gothic" w:hAnsi="Century Gothic" w:cs="Arial"/>
              </w:rPr>
              <w:t>Session leads to ensure nothing is left on any surfaces used after use.</w:t>
            </w:r>
          </w:p>
        </w:tc>
      </w:tr>
      <w:tr w:rsidR="0079182F" w:rsidRPr="00474396" w14:paraId="5690227D" w14:textId="77777777" w:rsidTr="00646CC9">
        <w:trPr>
          <w:trHeight w:val="1099"/>
        </w:trPr>
        <w:tc>
          <w:tcPr>
            <w:tcW w:w="2557" w:type="dxa"/>
            <w:shd w:val="clear" w:color="auto" w:fill="FFFFFF" w:themeFill="background1"/>
          </w:tcPr>
          <w:p w14:paraId="3CF5B532" w14:textId="77777777" w:rsidR="0079182F" w:rsidRPr="006B7387" w:rsidRDefault="0079182F" w:rsidP="0079182F">
            <w:pPr>
              <w:rPr>
                <w:rFonts w:ascii="Century Gothic" w:hAnsi="Century Gothic"/>
              </w:rPr>
            </w:pPr>
            <w:r w:rsidRPr="006B7387">
              <w:rPr>
                <w:rFonts w:ascii="Century Gothic" w:hAnsi="Century Gothic"/>
              </w:rPr>
              <w:t>Sun (H)</w:t>
            </w:r>
          </w:p>
          <w:p w14:paraId="3935012D" w14:textId="77777777" w:rsidR="0079182F" w:rsidRPr="006B7387" w:rsidRDefault="0079182F" w:rsidP="0079182F">
            <w:pPr>
              <w:rPr>
                <w:rFonts w:ascii="Century Gothic" w:hAnsi="Century Gothic"/>
              </w:rPr>
            </w:pPr>
            <w:r w:rsidRPr="006B7387">
              <w:rPr>
                <w:rFonts w:ascii="Century Gothic" w:hAnsi="Century Gothic"/>
              </w:rPr>
              <w:t>Participants becoming overexposed to sun (HE)</w:t>
            </w:r>
          </w:p>
          <w:p w14:paraId="5ED7D1E9" w14:textId="417AF629" w:rsidR="0079182F" w:rsidRPr="00474396" w:rsidRDefault="0079182F" w:rsidP="0079182F">
            <w:pPr>
              <w:rPr>
                <w:rFonts w:ascii="Century Gothic" w:hAnsi="Century Gothic"/>
              </w:rPr>
            </w:pPr>
            <w:r w:rsidRPr="006B7387">
              <w:rPr>
                <w:rFonts w:ascii="Century Gothic" w:hAnsi="Century Gothic"/>
              </w:rPr>
              <w:t xml:space="preserve">Heat stroke (C) </w:t>
            </w:r>
          </w:p>
        </w:tc>
        <w:tc>
          <w:tcPr>
            <w:tcW w:w="415" w:type="dxa"/>
          </w:tcPr>
          <w:p w14:paraId="189CCA4A" w14:textId="2542626E" w:rsidR="0079182F" w:rsidRPr="00474396" w:rsidRDefault="0079182F" w:rsidP="0079182F">
            <w:pPr>
              <w:jc w:val="center"/>
              <w:rPr>
                <w:rFonts w:ascii="Century Gothic" w:hAnsi="Century Gothic"/>
              </w:rPr>
            </w:pPr>
            <w:r w:rsidRPr="006B7387">
              <w:rPr>
                <w:rFonts w:ascii="Century Gothic" w:hAnsi="Century Gothic"/>
              </w:rPr>
              <w:t>3</w:t>
            </w:r>
          </w:p>
        </w:tc>
        <w:tc>
          <w:tcPr>
            <w:tcW w:w="460" w:type="dxa"/>
          </w:tcPr>
          <w:p w14:paraId="520928E9" w14:textId="7EC6E023" w:rsidR="0079182F" w:rsidRPr="00474396" w:rsidRDefault="0079182F" w:rsidP="0079182F">
            <w:pPr>
              <w:jc w:val="center"/>
              <w:rPr>
                <w:rFonts w:ascii="Century Gothic" w:hAnsi="Century Gothic"/>
              </w:rPr>
            </w:pPr>
            <w:r w:rsidRPr="006B7387">
              <w:rPr>
                <w:rFonts w:ascii="Century Gothic" w:hAnsi="Century Gothic"/>
              </w:rPr>
              <w:t>6</w:t>
            </w:r>
          </w:p>
        </w:tc>
        <w:tc>
          <w:tcPr>
            <w:tcW w:w="1413" w:type="dxa"/>
            <w:shd w:val="clear" w:color="auto" w:fill="4472C4" w:themeFill="accent1"/>
          </w:tcPr>
          <w:p w14:paraId="44735D0B" w14:textId="2E91982D" w:rsidR="0079182F" w:rsidRPr="00474396" w:rsidRDefault="0079182F" w:rsidP="0079182F">
            <w:pPr>
              <w:jc w:val="center"/>
              <w:rPr>
                <w:rFonts w:ascii="Century Gothic" w:hAnsi="Century Gothic"/>
              </w:rPr>
            </w:pPr>
            <w:r w:rsidRPr="006B7387">
              <w:rPr>
                <w:rFonts w:ascii="Century Gothic" w:hAnsi="Century Gothic"/>
              </w:rPr>
              <w:t>18</w:t>
            </w:r>
          </w:p>
        </w:tc>
        <w:tc>
          <w:tcPr>
            <w:tcW w:w="2968" w:type="dxa"/>
          </w:tcPr>
          <w:p w14:paraId="18C54624" w14:textId="448E387E" w:rsidR="0079182F" w:rsidRPr="00474396" w:rsidRDefault="0079182F" w:rsidP="0079182F">
            <w:pPr>
              <w:rPr>
                <w:rFonts w:ascii="Century Gothic" w:hAnsi="Century Gothic"/>
              </w:rPr>
            </w:pPr>
            <w:r w:rsidRPr="006B7387">
              <w:rPr>
                <w:rFonts w:ascii="Century Gothic" w:hAnsi="Century Gothic"/>
              </w:rPr>
              <w:t>Members are re</w:t>
            </w:r>
            <w:r>
              <w:rPr>
                <w:rFonts w:ascii="Century Gothic" w:hAnsi="Century Gothic"/>
              </w:rPr>
              <w:t>commended</w:t>
            </w:r>
            <w:r w:rsidRPr="006B7387">
              <w:rPr>
                <w:rFonts w:ascii="Century Gothic" w:hAnsi="Century Gothic"/>
              </w:rPr>
              <w:t xml:space="preserve"> to wear appropriate kit to prevent over heating in summer months and encouraged to bring water to sessions.</w:t>
            </w:r>
            <w:r>
              <w:rPr>
                <w:rFonts w:ascii="Century Gothic" w:hAnsi="Century Gothic"/>
              </w:rPr>
              <w:t xml:space="preserve"> Players should wear hats when it’s sunny to guard against heatstroke. </w:t>
            </w:r>
            <w:r w:rsidRPr="006B7387">
              <w:rPr>
                <w:rFonts w:ascii="Century Gothic" w:hAnsi="Century Gothic"/>
              </w:rPr>
              <w:t xml:space="preserve"> </w:t>
            </w:r>
          </w:p>
        </w:tc>
        <w:tc>
          <w:tcPr>
            <w:tcW w:w="557" w:type="dxa"/>
          </w:tcPr>
          <w:p w14:paraId="63209011" w14:textId="4C147819" w:rsidR="0079182F" w:rsidRPr="00474396" w:rsidRDefault="0079182F" w:rsidP="0079182F">
            <w:pPr>
              <w:jc w:val="center"/>
              <w:rPr>
                <w:rFonts w:ascii="Century Gothic" w:hAnsi="Century Gothic"/>
              </w:rPr>
            </w:pPr>
            <w:r w:rsidRPr="006B7387">
              <w:rPr>
                <w:rFonts w:ascii="Century Gothic" w:hAnsi="Century Gothic"/>
              </w:rPr>
              <w:t>1</w:t>
            </w:r>
          </w:p>
        </w:tc>
        <w:tc>
          <w:tcPr>
            <w:tcW w:w="566" w:type="dxa"/>
          </w:tcPr>
          <w:p w14:paraId="7343D6D5" w14:textId="485025D5" w:rsidR="0079182F" w:rsidRPr="00474396" w:rsidRDefault="0079182F" w:rsidP="0079182F">
            <w:pPr>
              <w:jc w:val="center"/>
              <w:rPr>
                <w:rFonts w:ascii="Century Gothic" w:hAnsi="Century Gothic"/>
              </w:rPr>
            </w:pPr>
            <w:r w:rsidRPr="006B7387">
              <w:rPr>
                <w:rFonts w:ascii="Century Gothic" w:hAnsi="Century Gothic"/>
              </w:rPr>
              <w:t>3</w:t>
            </w:r>
          </w:p>
        </w:tc>
        <w:tc>
          <w:tcPr>
            <w:tcW w:w="1552" w:type="dxa"/>
            <w:shd w:val="clear" w:color="auto" w:fill="70AD47" w:themeFill="accent6"/>
          </w:tcPr>
          <w:p w14:paraId="0C95907C" w14:textId="45C8328C" w:rsidR="0079182F" w:rsidRPr="00474396" w:rsidRDefault="0079182F" w:rsidP="0079182F">
            <w:pPr>
              <w:jc w:val="center"/>
              <w:rPr>
                <w:rFonts w:ascii="Century Gothic" w:hAnsi="Century Gothic"/>
              </w:rPr>
            </w:pPr>
            <w:r w:rsidRPr="006B7387">
              <w:rPr>
                <w:rFonts w:ascii="Century Gothic" w:hAnsi="Century Gothic"/>
              </w:rPr>
              <w:t>3</w:t>
            </w:r>
          </w:p>
        </w:tc>
        <w:tc>
          <w:tcPr>
            <w:tcW w:w="3547" w:type="dxa"/>
          </w:tcPr>
          <w:p w14:paraId="60D49620" w14:textId="380A2DFE" w:rsidR="0079182F" w:rsidRPr="00474396" w:rsidRDefault="0079182F" w:rsidP="0079182F">
            <w:pPr>
              <w:rPr>
                <w:rFonts w:ascii="Century Gothic" w:hAnsi="Century Gothic"/>
              </w:rPr>
            </w:pPr>
          </w:p>
        </w:tc>
      </w:tr>
      <w:tr w:rsidR="0079182F" w:rsidRPr="00474396" w14:paraId="2FD34938" w14:textId="77777777" w:rsidTr="0079182F">
        <w:trPr>
          <w:trHeight w:val="1099"/>
        </w:trPr>
        <w:tc>
          <w:tcPr>
            <w:tcW w:w="2557" w:type="dxa"/>
          </w:tcPr>
          <w:p w14:paraId="4A75AA0E" w14:textId="77777777" w:rsidR="0079182F" w:rsidRPr="007F61F6" w:rsidRDefault="0079182F" w:rsidP="0079182F">
            <w:pPr>
              <w:spacing w:before="120" w:after="120"/>
              <w:rPr>
                <w:rFonts w:ascii="Century Gothic" w:eastAsia="Calibri" w:hAnsi="Century Gothic" w:cstheme="majorHAnsi"/>
                <w:lang w:eastAsia="en-GB"/>
              </w:rPr>
            </w:pPr>
            <w:r w:rsidRPr="007F61F6">
              <w:rPr>
                <w:rFonts w:ascii="Century Gothic" w:eastAsia="Calibri" w:hAnsi="Century Gothic" w:cstheme="majorHAnsi"/>
                <w:bCs/>
                <w:lang w:eastAsia="en-GB"/>
              </w:rPr>
              <w:t>H</w:t>
            </w:r>
            <w:r w:rsidRPr="007F61F6">
              <w:rPr>
                <w:rFonts w:ascii="Century Gothic" w:eastAsia="Calibri" w:hAnsi="Century Gothic" w:cstheme="majorHAnsi"/>
                <w:b/>
                <w:bCs/>
                <w:lang w:eastAsia="en-GB"/>
              </w:rPr>
              <w:t xml:space="preserve"> - </w:t>
            </w:r>
            <w:r w:rsidRPr="007F61F6">
              <w:rPr>
                <w:rFonts w:ascii="Century Gothic" w:eastAsia="Calibri" w:hAnsi="Century Gothic" w:cstheme="majorHAnsi"/>
                <w:lang w:eastAsia="en-GB"/>
              </w:rPr>
              <w:t>faulty equipment</w:t>
            </w:r>
          </w:p>
          <w:p w14:paraId="1F09A79C" w14:textId="77777777" w:rsidR="0079182F" w:rsidRPr="007F61F6" w:rsidRDefault="0079182F" w:rsidP="0079182F">
            <w:pPr>
              <w:spacing w:before="120" w:after="120"/>
              <w:rPr>
                <w:rFonts w:ascii="Century Gothic" w:eastAsia="Calibri" w:hAnsi="Century Gothic" w:cstheme="majorHAnsi"/>
                <w:lang w:eastAsia="en-GB"/>
              </w:rPr>
            </w:pPr>
            <w:r w:rsidRPr="007F61F6">
              <w:rPr>
                <w:rFonts w:ascii="Century Gothic" w:eastAsia="Calibri" w:hAnsi="Century Gothic" w:cstheme="majorHAnsi"/>
                <w:lang w:eastAsia="en-GB"/>
              </w:rPr>
              <w:t xml:space="preserve">HE – </w:t>
            </w:r>
            <w:r>
              <w:rPr>
                <w:rFonts w:ascii="Century Gothic" w:eastAsia="Calibri" w:hAnsi="Century Gothic" w:cstheme="majorHAnsi"/>
                <w:lang w:eastAsia="en-GB"/>
              </w:rPr>
              <w:t>Player playing with faulty equipment</w:t>
            </w:r>
          </w:p>
          <w:p w14:paraId="506FC8BD" w14:textId="77777777" w:rsidR="0079182F" w:rsidRPr="007F61F6" w:rsidRDefault="0079182F" w:rsidP="0079182F">
            <w:pPr>
              <w:spacing w:before="120" w:after="120"/>
              <w:rPr>
                <w:rFonts w:ascii="Century Gothic" w:eastAsia="Calibri" w:hAnsi="Century Gothic" w:cstheme="majorHAnsi"/>
                <w:lang w:eastAsia="en-GB"/>
              </w:rPr>
            </w:pPr>
            <w:r w:rsidRPr="007F61F6">
              <w:rPr>
                <w:rFonts w:ascii="Century Gothic" w:eastAsia="Calibri" w:hAnsi="Century Gothic" w:cstheme="majorHAnsi"/>
                <w:lang w:eastAsia="en-GB"/>
              </w:rPr>
              <w:t>C – Cuts, splinters</w:t>
            </w:r>
          </w:p>
          <w:p w14:paraId="19F9DEA7" w14:textId="3684BF85" w:rsidR="0079182F" w:rsidRDefault="0079182F" w:rsidP="0079182F">
            <w:pPr>
              <w:rPr>
                <w:rFonts w:ascii="Century Gothic" w:hAnsi="Century Gothic"/>
              </w:rPr>
            </w:pPr>
          </w:p>
        </w:tc>
        <w:tc>
          <w:tcPr>
            <w:tcW w:w="415" w:type="dxa"/>
          </w:tcPr>
          <w:p w14:paraId="21DF5BE0" w14:textId="6B74D5EC" w:rsidR="0079182F" w:rsidRPr="00474396" w:rsidRDefault="0079182F" w:rsidP="0079182F">
            <w:pPr>
              <w:jc w:val="center"/>
              <w:rPr>
                <w:rFonts w:ascii="Century Gothic" w:hAnsi="Century Gothic"/>
              </w:rPr>
            </w:pPr>
            <w:r w:rsidRPr="00114B04">
              <w:rPr>
                <w:rFonts w:ascii="Century Gothic" w:hAnsi="Century Gothic"/>
              </w:rPr>
              <w:t>2</w:t>
            </w:r>
          </w:p>
        </w:tc>
        <w:tc>
          <w:tcPr>
            <w:tcW w:w="460" w:type="dxa"/>
          </w:tcPr>
          <w:p w14:paraId="10D4647D" w14:textId="7C3FA1B6" w:rsidR="0079182F" w:rsidRPr="00474396" w:rsidRDefault="0079182F" w:rsidP="0079182F">
            <w:pPr>
              <w:jc w:val="center"/>
              <w:rPr>
                <w:rFonts w:ascii="Century Gothic" w:hAnsi="Century Gothic"/>
              </w:rPr>
            </w:pPr>
            <w:r w:rsidRPr="00114B04">
              <w:rPr>
                <w:rFonts w:ascii="Century Gothic" w:hAnsi="Century Gothic"/>
              </w:rPr>
              <w:t>3</w:t>
            </w:r>
          </w:p>
        </w:tc>
        <w:tc>
          <w:tcPr>
            <w:tcW w:w="1413" w:type="dxa"/>
            <w:shd w:val="clear" w:color="auto" w:fill="70AD47" w:themeFill="accent6"/>
          </w:tcPr>
          <w:p w14:paraId="3F1FC728" w14:textId="302BC15F" w:rsidR="0079182F" w:rsidRPr="00474396" w:rsidRDefault="0079182F" w:rsidP="0079182F">
            <w:pPr>
              <w:jc w:val="center"/>
              <w:rPr>
                <w:rFonts w:ascii="Century Gothic" w:hAnsi="Century Gothic"/>
              </w:rPr>
            </w:pPr>
            <w:r w:rsidRPr="00114B04">
              <w:rPr>
                <w:rFonts w:ascii="Century Gothic" w:hAnsi="Century Gothic"/>
              </w:rPr>
              <w:t>6</w:t>
            </w:r>
          </w:p>
        </w:tc>
        <w:tc>
          <w:tcPr>
            <w:tcW w:w="2968" w:type="dxa"/>
          </w:tcPr>
          <w:p w14:paraId="412828C4" w14:textId="19A635E7" w:rsidR="0079182F" w:rsidRPr="00474396" w:rsidRDefault="0079182F" w:rsidP="0079182F">
            <w:pPr>
              <w:rPr>
                <w:rFonts w:ascii="Century Gothic" w:hAnsi="Century Gothic"/>
              </w:rPr>
            </w:pPr>
            <w:r w:rsidRPr="00114B04">
              <w:rPr>
                <w:rFonts w:ascii="Century Gothic" w:hAnsi="Century Gothic" w:cs="Arial"/>
              </w:rPr>
              <w:t xml:space="preserve">Kit manager to ensure necessary periodically equipment checks, and servicing has been completed and documented. Any faulty equipment will be taken away from the storage room to avoid it use and replaced with new equipment if possible </w:t>
            </w:r>
          </w:p>
        </w:tc>
        <w:tc>
          <w:tcPr>
            <w:tcW w:w="557" w:type="dxa"/>
          </w:tcPr>
          <w:p w14:paraId="3CB0BBDF" w14:textId="186E90F9" w:rsidR="0079182F" w:rsidRPr="00474396" w:rsidRDefault="0079182F" w:rsidP="0079182F">
            <w:pPr>
              <w:jc w:val="center"/>
              <w:rPr>
                <w:rFonts w:ascii="Century Gothic" w:hAnsi="Century Gothic"/>
              </w:rPr>
            </w:pPr>
            <w:r w:rsidRPr="00114B04">
              <w:rPr>
                <w:rFonts w:ascii="Century Gothic" w:hAnsi="Century Gothic"/>
              </w:rPr>
              <w:t>1</w:t>
            </w:r>
          </w:p>
        </w:tc>
        <w:tc>
          <w:tcPr>
            <w:tcW w:w="566" w:type="dxa"/>
          </w:tcPr>
          <w:p w14:paraId="63243D97" w14:textId="64BC60D2" w:rsidR="0079182F" w:rsidRPr="00474396" w:rsidRDefault="0079182F" w:rsidP="0079182F">
            <w:pPr>
              <w:jc w:val="center"/>
              <w:rPr>
                <w:rFonts w:ascii="Century Gothic" w:hAnsi="Century Gothic"/>
              </w:rPr>
            </w:pPr>
            <w:r w:rsidRPr="00114B04">
              <w:rPr>
                <w:rFonts w:ascii="Century Gothic" w:hAnsi="Century Gothic"/>
              </w:rPr>
              <w:t>3</w:t>
            </w:r>
          </w:p>
        </w:tc>
        <w:tc>
          <w:tcPr>
            <w:tcW w:w="1552" w:type="dxa"/>
            <w:shd w:val="clear" w:color="auto" w:fill="70AD47" w:themeFill="accent6"/>
          </w:tcPr>
          <w:p w14:paraId="005BB30F" w14:textId="29DB3341" w:rsidR="0079182F" w:rsidRPr="00474396" w:rsidRDefault="0079182F" w:rsidP="0079182F">
            <w:pPr>
              <w:jc w:val="center"/>
              <w:rPr>
                <w:rFonts w:ascii="Century Gothic" w:hAnsi="Century Gothic"/>
              </w:rPr>
            </w:pPr>
            <w:r w:rsidRPr="00114B04">
              <w:rPr>
                <w:rFonts w:ascii="Century Gothic" w:hAnsi="Century Gothic"/>
              </w:rPr>
              <w:t>3</w:t>
            </w:r>
          </w:p>
        </w:tc>
        <w:tc>
          <w:tcPr>
            <w:tcW w:w="3547" w:type="dxa"/>
          </w:tcPr>
          <w:p w14:paraId="58F0FAD3" w14:textId="78AE1EEF" w:rsidR="0079182F" w:rsidRPr="00474396" w:rsidRDefault="0079182F" w:rsidP="0079182F">
            <w:pPr>
              <w:rPr>
                <w:rFonts w:ascii="Century Gothic" w:hAnsi="Century Gothic"/>
              </w:rPr>
            </w:pPr>
          </w:p>
        </w:tc>
      </w:tr>
      <w:tr w:rsidR="005C2B59" w:rsidRPr="00474396" w14:paraId="70A3D245" w14:textId="77777777" w:rsidTr="0079182F">
        <w:trPr>
          <w:trHeight w:val="1099"/>
        </w:trPr>
        <w:tc>
          <w:tcPr>
            <w:tcW w:w="2557" w:type="dxa"/>
          </w:tcPr>
          <w:p w14:paraId="1570ECD0" w14:textId="4844FA8B" w:rsidR="005C2B59" w:rsidRDefault="005C2B59" w:rsidP="0079182F">
            <w:pPr>
              <w:spacing w:before="120" w:after="120"/>
              <w:rPr>
                <w:rFonts w:ascii="Century Gothic" w:eastAsia="Calibri" w:hAnsi="Century Gothic" w:cstheme="majorHAnsi"/>
                <w:bCs/>
                <w:lang w:eastAsia="en-GB"/>
              </w:rPr>
            </w:pPr>
            <w:r>
              <w:rPr>
                <w:rFonts w:ascii="Century Gothic" w:eastAsia="Calibri" w:hAnsi="Century Gothic" w:cstheme="majorHAnsi"/>
                <w:bCs/>
                <w:lang w:eastAsia="en-GB"/>
              </w:rPr>
              <w:t>H – equipment</w:t>
            </w:r>
          </w:p>
          <w:p w14:paraId="06514946" w14:textId="77777777" w:rsidR="005C2B59" w:rsidRDefault="005C2B59" w:rsidP="0079182F">
            <w:pPr>
              <w:spacing w:before="120" w:after="120"/>
              <w:rPr>
                <w:rFonts w:ascii="Century Gothic" w:eastAsia="Calibri" w:hAnsi="Century Gothic" w:cstheme="majorHAnsi"/>
                <w:bCs/>
                <w:lang w:eastAsia="en-GB"/>
              </w:rPr>
            </w:pPr>
            <w:r>
              <w:rPr>
                <w:rFonts w:ascii="Century Gothic" w:eastAsia="Calibri" w:hAnsi="Century Gothic" w:cstheme="majorHAnsi"/>
                <w:bCs/>
                <w:lang w:eastAsia="en-GB"/>
              </w:rPr>
              <w:t>HE – incorrect set up of equipment</w:t>
            </w:r>
          </w:p>
          <w:p w14:paraId="03C1C7EF" w14:textId="0AF403E0" w:rsidR="005C2B59" w:rsidRPr="007F61F6" w:rsidRDefault="005C2B59" w:rsidP="0079182F">
            <w:pPr>
              <w:spacing w:before="120" w:after="120"/>
              <w:rPr>
                <w:rFonts w:ascii="Century Gothic" w:eastAsia="Calibri" w:hAnsi="Century Gothic" w:cstheme="majorHAnsi"/>
                <w:bCs/>
                <w:lang w:eastAsia="en-GB"/>
              </w:rPr>
            </w:pPr>
            <w:r>
              <w:rPr>
                <w:rFonts w:ascii="Century Gothic" w:eastAsia="Calibri" w:hAnsi="Century Gothic" w:cstheme="majorHAnsi"/>
                <w:bCs/>
                <w:lang w:eastAsia="en-GB"/>
              </w:rPr>
              <w:t xml:space="preserve">C – injuries to participants (e.g. </w:t>
            </w:r>
            <w:r>
              <w:rPr>
                <w:rFonts w:ascii="Century Gothic" w:eastAsia="Calibri" w:hAnsi="Century Gothic" w:cstheme="majorHAnsi"/>
                <w:bCs/>
                <w:lang w:eastAsia="en-GB"/>
              </w:rPr>
              <w:lastRenderedPageBreak/>
              <w:t>bowling machine falling on participants)</w:t>
            </w:r>
          </w:p>
        </w:tc>
        <w:tc>
          <w:tcPr>
            <w:tcW w:w="415" w:type="dxa"/>
          </w:tcPr>
          <w:p w14:paraId="3C1FD72C" w14:textId="4E455029" w:rsidR="005C2B59" w:rsidRPr="00114B04" w:rsidRDefault="005C2B59" w:rsidP="0079182F">
            <w:pPr>
              <w:jc w:val="center"/>
              <w:rPr>
                <w:rFonts w:ascii="Century Gothic" w:hAnsi="Century Gothic"/>
              </w:rPr>
            </w:pPr>
            <w:r>
              <w:rPr>
                <w:rFonts w:ascii="Century Gothic" w:hAnsi="Century Gothic"/>
              </w:rPr>
              <w:lastRenderedPageBreak/>
              <w:t>3</w:t>
            </w:r>
          </w:p>
        </w:tc>
        <w:tc>
          <w:tcPr>
            <w:tcW w:w="460" w:type="dxa"/>
          </w:tcPr>
          <w:p w14:paraId="2C8E780F" w14:textId="77777739" w:rsidR="005C2B59" w:rsidRPr="00114B04" w:rsidRDefault="005C2B59" w:rsidP="0079182F">
            <w:pPr>
              <w:jc w:val="center"/>
              <w:rPr>
                <w:rFonts w:ascii="Century Gothic" w:hAnsi="Century Gothic"/>
              </w:rPr>
            </w:pPr>
            <w:r>
              <w:rPr>
                <w:rFonts w:ascii="Century Gothic" w:hAnsi="Century Gothic"/>
              </w:rPr>
              <w:t>3</w:t>
            </w:r>
          </w:p>
        </w:tc>
        <w:tc>
          <w:tcPr>
            <w:tcW w:w="1413" w:type="dxa"/>
            <w:shd w:val="clear" w:color="auto" w:fill="70AD47" w:themeFill="accent6"/>
          </w:tcPr>
          <w:p w14:paraId="70A0B422" w14:textId="3D25C41D" w:rsidR="005C2B59" w:rsidRPr="00114B04" w:rsidRDefault="005C2B59" w:rsidP="0079182F">
            <w:pPr>
              <w:jc w:val="center"/>
              <w:rPr>
                <w:rFonts w:ascii="Century Gothic" w:hAnsi="Century Gothic"/>
              </w:rPr>
            </w:pPr>
            <w:r>
              <w:rPr>
                <w:rFonts w:ascii="Century Gothic" w:hAnsi="Century Gothic"/>
              </w:rPr>
              <w:t>9</w:t>
            </w:r>
          </w:p>
        </w:tc>
        <w:tc>
          <w:tcPr>
            <w:tcW w:w="2968" w:type="dxa"/>
          </w:tcPr>
          <w:p w14:paraId="18D43ED1" w14:textId="5604C5D9" w:rsidR="005C2B59" w:rsidRDefault="005C2B59" w:rsidP="0079182F">
            <w:pPr>
              <w:rPr>
                <w:rFonts w:ascii="Century Gothic" w:hAnsi="Century Gothic" w:cs="Arial"/>
              </w:rPr>
            </w:pPr>
            <w:r>
              <w:rPr>
                <w:rFonts w:ascii="Century Gothic" w:hAnsi="Century Gothic" w:cs="Arial"/>
              </w:rPr>
              <w:t>Committee members to show all members how to set up equipment properly e.g. bowling machine.</w:t>
            </w:r>
          </w:p>
          <w:p w14:paraId="766DB2A3" w14:textId="77777777" w:rsidR="005C2B59" w:rsidRDefault="005C2B59" w:rsidP="0079182F">
            <w:pPr>
              <w:rPr>
                <w:rFonts w:ascii="Century Gothic" w:hAnsi="Century Gothic" w:cs="Arial"/>
              </w:rPr>
            </w:pPr>
          </w:p>
          <w:p w14:paraId="602B70A3" w14:textId="217A9332" w:rsidR="005C2B59" w:rsidRPr="00114B04" w:rsidRDefault="005C2B59" w:rsidP="0079182F">
            <w:pPr>
              <w:rPr>
                <w:rFonts w:ascii="Century Gothic" w:hAnsi="Century Gothic" w:cs="Arial"/>
              </w:rPr>
            </w:pPr>
          </w:p>
        </w:tc>
        <w:tc>
          <w:tcPr>
            <w:tcW w:w="557" w:type="dxa"/>
          </w:tcPr>
          <w:p w14:paraId="7D8D19D1" w14:textId="57CD870E" w:rsidR="005C2B59" w:rsidRPr="00114B04" w:rsidRDefault="00B529D4" w:rsidP="0079182F">
            <w:pPr>
              <w:jc w:val="center"/>
              <w:rPr>
                <w:rFonts w:ascii="Century Gothic" w:hAnsi="Century Gothic"/>
              </w:rPr>
            </w:pPr>
            <w:r>
              <w:rPr>
                <w:rFonts w:ascii="Century Gothic" w:hAnsi="Century Gothic"/>
              </w:rPr>
              <w:lastRenderedPageBreak/>
              <w:t>1</w:t>
            </w:r>
          </w:p>
        </w:tc>
        <w:tc>
          <w:tcPr>
            <w:tcW w:w="566" w:type="dxa"/>
          </w:tcPr>
          <w:p w14:paraId="292469C1" w14:textId="02C30B31" w:rsidR="005C2B59" w:rsidRPr="00114B04" w:rsidRDefault="00B529D4" w:rsidP="0079182F">
            <w:pPr>
              <w:jc w:val="center"/>
              <w:rPr>
                <w:rFonts w:ascii="Century Gothic" w:hAnsi="Century Gothic"/>
              </w:rPr>
            </w:pPr>
            <w:r>
              <w:rPr>
                <w:rFonts w:ascii="Century Gothic" w:hAnsi="Century Gothic"/>
              </w:rPr>
              <w:t>3</w:t>
            </w:r>
          </w:p>
        </w:tc>
        <w:tc>
          <w:tcPr>
            <w:tcW w:w="1552" w:type="dxa"/>
            <w:shd w:val="clear" w:color="auto" w:fill="70AD47" w:themeFill="accent6"/>
          </w:tcPr>
          <w:p w14:paraId="74F9CA48" w14:textId="0F9107E2" w:rsidR="005C2B59" w:rsidRPr="00114B04" w:rsidRDefault="00B529D4" w:rsidP="0079182F">
            <w:pPr>
              <w:jc w:val="center"/>
              <w:rPr>
                <w:rFonts w:ascii="Century Gothic" w:hAnsi="Century Gothic"/>
              </w:rPr>
            </w:pPr>
            <w:r>
              <w:rPr>
                <w:rFonts w:ascii="Century Gothic" w:hAnsi="Century Gothic"/>
              </w:rPr>
              <w:t>3</w:t>
            </w:r>
          </w:p>
        </w:tc>
        <w:tc>
          <w:tcPr>
            <w:tcW w:w="3547" w:type="dxa"/>
          </w:tcPr>
          <w:p w14:paraId="2DD21CB3" w14:textId="77777777" w:rsidR="005C2B59" w:rsidRPr="00474396" w:rsidRDefault="005C2B59" w:rsidP="0079182F">
            <w:pPr>
              <w:rPr>
                <w:rFonts w:ascii="Century Gothic" w:hAnsi="Century Gothic"/>
              </w:rPr>
            </w:pPr>
          </w:p>
        </w:tc>
      </w:tr>
      <w:tr w:rsidR="0079182F" w:rsidRPr="00474396" w14:paraId="3FEF2BE4" w14:textId="77777777" w:rsidTr="00823B62">
        <w:trPr>
          <w:trHeight w:val="1099"/>
        </w:trPr>
        <w:tc>
          <w:tcPr>
            <w:tcW w:w="2557" w:type="dxa"/>
          </w:tcPr>
          <w:p w14:paraId="6005E01E" w14:textId="77777777" w:rsidR="0079182F" w:rsidRDefault="0079182F" w:rsidP="0079182F">
            <w:pPr>
              <w:rPr>
                <w:rFonts w:ascii="Century Gothic" w:hAnsi="Century Gothic"/>
              </w:rPr>
            </w:pPr>
            <w:r w:rsidRPr="00CD414B">
              <w:rPr>
                <w:rFonts w:ascii="Century Gothic" w:hAnsi="Century Gothic"/>
              </w:rPr>
              <w:t>H – Pre-existing injury</w:t>
            </w:r>
          </w:p>
          <w:p w14:paraId="5C73C03B" w14:textId="77777777" w:rsidR="0079182F" w:rsidRPr="00CD414B" w:rsidRDefault="0079182F" w:rsidP="0079182F">
            <w:pPr>
              <w:rPr>
                <w:rFonts w:ascii="Century Gothic" w:hAnsi="Century Gothic"/>
              </w:rPr>
            </w:pPr>
          </w:p>
          <w:p w14:paraId="5FA26F66" w14:textId="77777777" w:rsidR="0079182F" w:rsidRDefault="0079182F" w:rsidP="0079182F">
            <w:pPr>
              <w:rPr>
                <w:rFonts w:ascii="Century Gothic" w:hAnsi="Century Gothic"/>
              </w:rPr>
            </w:pPr>
            <w:r w:rsidRPr="00CD414B">
              <w:rPr>
                <w:rFonts w:ascii="Century Gothic" w:hAnsi="Century Gothic"/>
              </w:rPr>
              <w:t>HE – participating in physical activity with a pre-existing injury</w:t>
            </w:r>
          </w:p>
          <w:p w14:paraId="75987F55" w14:textId="77777777" w:rsidR="0079182F" w:rsidRPr="00CD414B" w:rsidRDefault="0079182F" w:rsidP="0079182F">
            <w:pPr>
              <w:rPr>
                <w:rFonts w:ascii="Century Gothic" w:hAnsi="Century Gothic"/>
              </w:rPr>
            </w:pPr>
          </w:p>
          <w:p w14:paraId="4F5A2A4D" w14:textId="7659D391" w:rsidR="0079182F" w:rsidRDefault="0079182F" w:rsidP="0079182F">
            <w:pPr>
              <w:rPr>
                <w:rFonts w:ascii="Century Gothic" w:hAnsi="Century Gothic"/>
              </w:rPr>
            </w:pPr>
            <w:r w:rsidRPr="00CD414B">
              <w:rPr>
                <w:rFonts w:ascii="Century Gothic" w:hAnsi="Century Gothic"/>
              </w:rPr>
              <w:t>C – Aggravate/worsen a pre-existing injury (e.g. tears an ACL)</w:t>
            </w:r>
          </w:p>
        </w:tc>
        <w:tc>
          <w:tcPr>
            <w:tcW w:w="415" w:type="dxa"/>
          </w:tcPr>
          <w:p w14:paraId="5115B1CD" w14:textId="6F164CE5" w:rsidR="0079182F" w:rsidRPr="00474396" w:rsidRDefault="0079182F" w:rsidP="0079182F">
            <w:pPr>
              <w:jc w:val="center"/>
              <w:rPr>
                <w:rFonts w:ascii="Century Gothic" w:hAnsi="Century Gothic"/>
              </w:rPr>
            </w:pPr>
            <w:r w:rsidRPr="00114B04">
              <w:rPr>
                <w:rFonts w:ascii="Century Gothic" w:hAnsi="Century Gothic"/>
              </w:rPr>
              <w:t>3</w:t>
            </w:r>
          </w:p>
        </w:tc>
        <w:tc>
          <w:tcPr>
            <w:tcW w:w="460" w:type="dxa"/>
          </w:tcPr>
          <w:p w14:paraId="4852D98B" w14:textId="4590EAB2" w:rsidR="0079182F" w:rsidRPr="00474396" w:rsidRDefault="0079182F" w:rsidP="0079182F">
            <w:pPr>
              <w:jc w:val="center"/>
              <w:rPr>
                <w:rFonts w:ascii="Century Gothic" w:hAnsi="Century Gothic"/>
              </w:rPr>
            </w:pPr>
            <w:r>
              <w:rPr>
                <w:rFonts w:ascii="Century Gothic" w:hAnsi="Century Gothic"/>
              </w:rPr>
              <w:t>6</w:t>
            </w:r>
          </w:p>
        </w:tc>
        <w:tc>
          <w:tcPr>
            <w:tcW w:w="1413" w:type="dxa"/>
            <w:shd w:val="clear" w:color="auto" w:fill="0070C0"/>
          </w:tcPr>
          <w:p w14:paraId="2D707BB2" w14:textId="63889218" w:rsidR="0079182F" w:rsidRPr="00474396" w:rsidRDefault="0079182F" w:rsidP="0079182F">
            <w:pPr>
              <w:jc w:val="center"/>
              <w:rPr>
                <w:rFonts w:ascii="Century Gothic" w:hAnsi="Century Gothic"/>
              </w:rPr>
            </w:pPr>
            <w:r w:rsidRPr="00114B04">
              <w:rPr>
                <w:rFonts w:ascii="Century Gothic" w:hAnsi="Century Gothic"/>
              </w:rPr>
              <w:t>1</w:t>
            </w:r>
            <w:r>
              <w:rPr>
                <w:rFonts w:ascii="Century Gothic" w:hAnsi="Century Gothic"/>
              </w:rPr>
              <w:t>8</w:t>
            </w:r>
          </w:p>
        </w:tc>
        <w:tc>
          <w:tcPr>
            <w:tcW w:w="2968" w:type="dxa"/>
          </w:tcPr>
          <w:p w14:paraId="09597DFC" w14:textId="77777777" w:rsidR="0079182F" w:rsidRDefault="0079182F" w:rsidP="0079182F">
            <w:pPr>
              <w:rPr>
                <w:rFonts w:ascii="Century Gothic" w:eastAsia="Times New Roman" w:hAnsi="Century Gothic" w:cs="Times New Roman"/>
                <w:color w:val="000000"/>
              </w:rPr>
            </w:pPr>
            <w:r w:rsidRPr="00114B04">
              <w:rPr>
                <w:rFonts w:ascii="Century Gothic" w:eastAsia="Times New Roman" w:hAnsi="Century Gothic" w:cs="Times New Roman"/>
                <w:color w:val="000000"/>
              </w:rPr>
              <w:t>Inform Welfare and Captain of condition. Participant to opt out of any exercises which may cause further injury</w:t>
            </w:r>
            <w:r>
              <w:rPr>
                <w:rFonts w:ascii="Century Gothic" w:eastAsia="Times New Roman" w:hAnsi="Century Gothic" w:cs="Times New Roman"/>
                <w:color w:val="000000"/>
              </w:rPr>
              <w:t>.</w:t>
            </w:r>
          </w:p>
          <w:p w14:paraId="4942E92A" w14:textId="77777777" w:rsidR="0079182F" w:rsidRDefault="0079182F" w:rsidP="0079182F">
            <w:pPr>
              <w:rPr>
                <w:rFonts w:ascii="Century Gothic" w:eastAsia="Times New Roman" w:hAnsi="Century Gothic" w:cs="Times New Roman"/>
                <w:color w:val="000000"/>
              </w:rPr>
            </w:pPr>
          </w:p>
          <w:p w14:paraId="26F7C813" w14:textId="77777777" w:rsidR="0079182F" w:rsidRDefault="0079182F" w:rsidP="0079182F">
            <w:pPr>
              <w:rPr>
                <w:rFonts w:ascii="Century Gothic" w:eastAsia="Times New Roman" w:hAnsi="Century Gothic" w:cs="Times New Roman"/>
                <w:color w:val="000000"/>
              </w:rPr>
            </w:pPr>
            <w:r w:rsidRPr="00CD414B">
              <w:rPr>
                <w:rFonts w:ascii="Century Gothic" w:eastAsia="Times New Roman" w:hAnsi="Century Gothic" w:cs="Times New Roman"/>
                <w:color w:val="000000"/>
              </w:rPr>
              <w:t>Coaches/captains keep tabs on players’ previous injuries and check on their welfare.</w:t>
            </w:r>
          </w:p>
          <w:p w14:paraId="0AC35640" w14:textId="77777777" w:rsidR="0079182F" w:rsidRDefault="0079182F" w:rsidP="0079182F">
            <w:pPr>
              <w:rPr>
                <w:rFonts w:ascii="Century Gothic" w:eastAsia="Times New Roman" w:hAnsi="Century Gothic" w:cs="Times New Roman"/>
                <w:color w:val="000000"/>
              </w:rPr>
            </w:pPr>
          </w:p>
          <w:p w14:paraId="4F46191B" w14:textId="02D08475" w:rsidR="0079182F" w:rsidRPr="00474396" w:rsidRDefault="0079182F" w:rsidP="0079182F">
            <w:pPr>
              <w:rPr>
                <w:rFonts w:ascii="Century Gothic" w:hAnsi="Century Gothic"/>
              </w:rPr>
            </w:pPr>
            <w:r w:rsidRPr="0013185C">
              <w:rPr>
                <w:rFonts w:ascii="Century Gothic" w:hAnsi="Century Gothic"/>
                <w:sz w:val="24"/>
                <w:szCs w:val="24"/>
              </w:rPr>
              <w:t>Coaches/captain only select players for matches who are deemed fit to participate by all stakeholders.</w:t>
            </w:r>
          </w:p>
        </w:tc>
        <w:tc>
          <w:tcPr>
            <w:tcW w:w="557" w:type="dxa"/>
          </w:tcPr>
          <w:p w14:paraId="4F3DF88D" w14:textId="1476409E" w:rsidR="0079182F" w:rsidRPr="00474396" w:rsidRDefault="0079182F" w:rsidP="0079182F">
            <w:pPr>
              <w:jc w:val="center"/>
              <w:rPr>
                <w:rFonts w:ascii="Century Gothic" w:hAnsi="Century Gothic"/>
              </w:rPr>
            </w:pPr>
            <w:r w:rsidRPr="00114B04">
              <w:rPr>
                <w:rFonts w:ascii="Century Gothic" w:hAnsi="Century Gothic"/>
              </w:rPr>
              <w:t>2</w:t>
            </w:r>
          </w:p>
        </w:tc>
        <w:tc>
          <w:tcPr>
            <w:tcW w:w="566" w:type="dxa"/>
          </w:tcPr>
          <w:p w14:paraId="1775079A" w14:textId="1799A526" w:rsidR="0079182F" w:rsidRPr="00474396" w:rsidRDefault="0079182F" w:rsidP="0079182F">
            <w:pPr>
              <w:jc w:val="center"/>
              <w:rPr>
                <w:rFonts w:ascii="Century Gothic" w:hAnsi="Century Gothic"/>
              </w:rPr>
            </w:pPr>
            <w:r w:rsidRPr="00114B04">
              <w:rPr>
                <w:rFonts w:ascii="Century Gothic" w:hAnsi="Century Gothic"/>
              </w:rPr>
              <w:t>5</w:t>
            </w:r>
          </w:p>
        </w:tc>
        <w:tc>
          <w:tcPr>
            <w:tcW w:w="1552" w:type="dxa"/>
            <w:shd w:val="clear" w:color="auto" w:fill="FFFF00"/>
          </w:tcPr>
          <w:p w14:paraId="7FB15245" w14:textId="7C6172AD" w:rsidR="0079182F" w:rsidRPr="00474396" w:rsidRDefault="0079182F" w:rsidP="0079182F">
            <w:pPr>
              <w:jc w:val="center"/>
              <w:rPr>
                <w:rFonts w:ascii="Century Gothic" w:hAnsi="Century Gothic"/>
              </w:rPr>
            </w:pPr>
            <w:r w:rsidRPr="00114B04">
              <w:rPr>
                <w:rFonts w:ascii="Century Gothic" w:hAnsi="Century Gothic"/>
              </w:rPr>
              <w:t>10</w:t>
            </w:r>
          </w:p>
        </w:tc>
        <w:tc>
          <w:tcPr>
            <w:tcW w:w="3547" w:type="dxa"/>
          </w:tcPr>
          <w:p w14:paraId="50AE0B2A" w14:textId="77777777" w:rsidR="0079182F" w:rsidRPr="00474396" w:rsidRDefault="0079182F" w:rsidP="0079182F">
            <w:pPr>
              <w:rPr>
                <w:rFonts w:ascii="Century Gothic" w:hAnsi="Century Gothic"/>
              </w:rPr>
            </w:pPr>
          </w:p>
        </w:tc>
      </w:tr>
      <w:tr w:rsidR="005C2B59" w:rsidRPr="00474396" w14:paraId="3F1390D7" w14:textId="77777777" w:rsidTr="00395876">
        <w:trPr>
          <w:trHeight w:val="1099"/>
        </w:trPr>
        <w:tc>
          <w:tcPr>
            <w:tcW w:w="2557" w:type="dxa"/>
          </w:tcPr>
          <w:p w14:paraId="70EB1920" w14:textId="77777777" w:rsidR="005C2B59" w:rsidRPr="0031686D" w:rsidRDefault="005C2B59" w:rsidP="005C2B59">
            <w:pPr>
              <w:spacing w:before="120" w:after="120"/>
              <w:rPr>
                <w:rFonts w:ascii="Arial" w:hAnsi="Arial" w:cs="Arial"/>
                <w:sz w:val="24"/>
                <w:szCs w:val="24"/>
              </w:rPr>
            </w:pPr>
            <w:r w:rsidRPr="0031686D">
              <w:rPr>
                <w:rFonts w:ascii="Arial" w:hAnsi="Arial" w:cs="Arial"/>
                <w:sz w:val="24"/>
                <w:szCs w:val="24"/>
              </w:rPr>
              <w:t>H – exercise</w:t>
            </w:r>
          </w:p>
          <w:p w14:paraId="062FC495" w14:textId="77777777" w:rsidR="005C2B59" w:rsidRPr="0031686D" w:rsidRDefault="005C2B59" w:rsidP="005C2B59">
            <w:pPr>
              <w:spacing w:before="120" w:after="120"/>
              <w:rPr>
                <w:rFonts w:ascii="Arial" w:hAnsi="Arial" w:cs="Arial"/>
                <w:sz w:val="24"/>
                <w:szCs w:val="24"/>
              </w:rPr>
            </w:pPr>
            <w:r w:rsidRPr="0031686D">
              <w:rPr>
                <w:rFonts w:ascii="Arial" w:hAnsi="Arial" w:cs="Arial"/>
                <w:sz w:val="24"/>
                <w:szCs w:val="24"/>
              </w:rPr>
              <w:t>HE – exercise with muscles not adequately warmed up</w:t>
            </w:r>
          </w:p>
          <w:p w14:paraId="463EA268" w14:textId="71954797" w:rsidR="005C2B59" w:rsidRPr="00CD414B" w:rsidRDefault="005C2B59" w:rsidP="005C2B59">
            <w:pPr>
              <w:rPr>
                <w:rFonts w:ascii="Century Gothic" w:hAnsi="Century Gothic"/>
              </w:rPr>
            </w:pPr>
            <w:r w:rsidRPr="0031686D">
              <w:rPr>
                <w:rFonts w:ascii="Arial" w:hAnsi="Arial" w:cs="Arial"/>
                <w:sz w:val="24"/>
                <w:szCs w:val="24"/>
              </w:rPr>
              <w:t>C – Injuries (strained muscles)</w:t>
            </w:r>
          </w:p>
        </w:tc>
        <w:tc>
          <w:tcPr>
            <w:tcW w:w="415" w:type="dxa"/>
          </w:tcPr>
          <w:p w14:paraId="6BE949FE" w14:textId="06E8664B" w:rsidR="005C2B59" w:rsidRPr="00114B04" w:rsidRDefault="005C2B59" w:rsidP="005C2B59">
            <w:pPr>
              <w:jc w:val="center"/>
              <w:rPr>
                <w:rFonts w:ascii="Century Gothic" w:hAnsi="Century Gothic"/>
              </w:rPr>
            </w:pPr>
            <w:r w:rsidRPr="0031686D">
              <w:rPr>
                <w:rFonts w:ascii="Arial" w:hAnsi="Arial" w:cs="Arial"/>
                <w:sz w:val="24"/>
                <w:szCs w:val="24"/>
              </w:rPr>
              <w:t>5</w:t>
            </w:r>
          </w:p>
        </w:tc>
        <w:tc>
          <w:tcPr>
            <w:tcW w:w="460" w:type="dxa"/>
          </w:tcPr>
          <w:p w14:paraId="6FC889C9" w14:textId="1CA8F73B" w:rsidR="005C2B59" w:rsidRDefault="005C2B59" w:rsidP="005C2B59">
            <w:pPr>
              <w:jc w:val="center"/>
              <w:rPr>
                <w:rFonts w:ascii="Century Gothic" w:hAnsi="Century Gothic"/>
              </w:rPr>
            </w:pPr>
            <w:r w:rsidRPr="0031686D">
              <w:rPr>
                <w:rFonts w:ascii="Arial" w:eastAsia="Times New Roman" w:hAnsi="Arial" w:cs="Arial"/>
                <w:color w:val="000000"/>
                <w:sz w:val="24"/>
                <w:szCs w:val="24"/>
              </w:rPr>
              <w:t>5</w:t>
            </w:r>
          </w:p>
        </w:tc>
        <w:tc>
          <w:tcPr>
            <w:tcW w:w="1413" w:type="dxa"/>
            <w:shd w:val="clear" w:color="auto" w:fill="0070C0"/>
          </w:tcPr>
          <w:p w14:paraId="7B5ACF3D" w14:textId="19215DD0" w:rsidR="005C2B59" w:rsidRPr="00114B04" w:rsidRDefault="005C2B59" w:rsidP="005C2B59">
            <w:pPr>
              <w:jc w:val="center"/>
              <w:rPr>
                <w:rFonts w:ascii="Century Gothic" w:hAnsi="Century Gothic"/>
              </w:rPr>
            </w:pPr>
            <w:r w:rsidRPr="0031686D">
              <w:rPr>
                <w:rFonts w:ascii="Arial" w:hAnsi="Arial" w:cs="Arial"/>
                <w:sz w:val="24"/>
                <w:szCs w:val="24"/>
              </w:rPr>
              <w:t>25</w:t>
            </w:r>
          </w:p>
        </w:tc>
        <w:tc>
          <w:tcPr>
            <w:tcW w:w="2968" w:type="dxa"/>
          </w:tcPr>
          <w:p w14:paraId="65CD54AA" w14:textId="3018C410" w:rsidR="005C2B59" w:rsidRPr="00114B04" w:rsidRDefault="005C2B59" w:rsidP="005C2B59">
            <w:pPr>
              <w:rPr>
                <w:rFonts w:ascii="Century Gothic" w:eastAsia="Times New Roman" w:hAnsi="Century Gothic" w:cs="Times New Roman"/>
                <w:color w:val="000000"/>
              </w:rPr>
            </w:pPr>
            <w:r w:rsidRPr="0031686D">
              <w:rPr>
                <w:rFonts w:ascii="Arial" w:hAnsi="Arial" w:cs="Arial"/>
                <w:sz w:val="24"/>
                <w:szCs w:val="24"/>
              </w:rPr>
              <w:t xml:space="preserve">Coach/captain will ensure everyone takes part in the warm up before training and a match and all attendees who show up later to the session, will be asked to do an individual warm up prior </w:t>
            </w:r>
            <w:r w:rsidRPr="0031686D">
              <w:rPr>
                <w:rFonts w:ascii="Arial" w:hAnsi="Arial" w:cs="Arial"/>
                <w:sz w:val="24"/>
                <w:szCs w:val="24"/>
              </w:rPr>
              <w:lastRenderedPageBreak/>
              <w:t>to joining the main session.</w:t>
            </w:r>
          </w:p>
        </w:tc>
        <w:tc>
          <w:tcPr>
            <w:tcW w:w="557" w:type="dxa"/>
          </w:tcPr>
          <w:p w14:paraId="1135E131" w14:textId="412668F0" w:rsidR="005C2B59" w:rsidRPr="00114B04" w:rsidRDefault="005C2B59" w:rsidP="005C2B59">
            <w:pPr>
              <w:jc w:val="center"/>
              <w:rPr>
                <w:rFonts w:ascii="Century Gothic" w:hAnsi="Century Gothic"/>
              </w:rPr>
            </w:pPr>
            <w:r w:rsidRPr="0031686D">
              <w:rPr>
                <w:rFonts w:ascii="Arial" w:hAnsi="Arial" w:cs="Arial"/>
                <w:sz w:val="24"/>
                <w:szCs w:val="24"/>
              </w:rPr>
              <w:lastRenderedPageBreak/>
              <w:t>2</w:t>
            </w:r>
          </w:p>
        </w:tc>
        <w:tc>
          <w:tcPr>
            <w:tcW w:w="566" w:type="dxa"/>
          </w:tcPr>
          <w:p w14:paraId="5B0CC9B3" w14:textId="799491D5" w:rsidR="005C2B59" w:rsidRPr="00114B04" w:rsidRDefault="005C2B59" w:rsidP="005C2B59">
            <w:pPr>
              <w:jc w:val="center"/>
              <w:rPr>
                <w:rFonts w:ascii="Century Gothic" w:hAnsi="Century Gothic"/>
              </w:rPr>
            </w:pPr>
            <w:r w:rsidRPr="0031686D">
              <w:rPr>
                <w:rFonts w:ascii="Arial" w:hAnsi="Arial" w:cs="Arial"/>
                <w:sz w:val="24"/>
                <w:szCs w:val="24"/>
              </w:rPr>
              <w:t>4</w:t>
            </w:r>
          </w:p>
        </w:tc>
        <w:tc>
          <w:tcPr>
            <w:tcW w:w="1552" w:type="dxa"/>
            <w:shd w:val="clear" w:color="auto" w:fill="92D050"/>
          </w:tcPr>
          <w:p w14:paraId="14A2BB03" w14:textId="53AB7FA1" w:rsidR="005C2B59" w:rsidRPr="00114B04" w:rsidRDefault="005C2B59" w:rsidP="005C2B59">
            <w:pPr>
              <w:jc w:val="center"/>
              <w:rPr>
                <w:rFonts w:ascii="Century Gothic" w:hAnsi="Century Gothic"/>
              </w:rPr>
            </w:pPr>
            <w:r w:rsidRPr="0031686D">
              <w:rPr>
                <w:rFonts w:ascii="Arial" w:hAnsi="Arial" w:cs="Arial"/>
                <w:sz w:val="24"/>
                <w:szCs w:val="24"/>
              </w:rPr>
              <w:t>8</w:t>
            </w:r>
          </w:p>
        </w:tc>
        <w:tc>
          <w:tcPr>
            <w:tcW w:w="3547" w:type="dxa"/>
          </w:tcPr>
          <w:p w14:paraId="41ED138B" w14:textId="77777777" w:rsidR="005C2B59" w:rsidRPr="00474396" w:rsidRDefault="005C2B59" w:rsidP="005C2B59">
            <w:pPr>
              <w:rPr>
                <w:rFonts w:ascii="Century Gothic" w:hAnsi="Century Gothic"/>
              </w:rPr>
            </w:pPr>
          </w:p>
        </w:tc>
      </w:tr>
      <w:tr w:rsidR="005C2B59" w:rsidRPr="00474396" w14:paraId="60DBBEB3" w14:textId="77777777" w:rsidTr="00EB438D">
        <w:trPr>
          <w:trHeight w:val="1099"/>
        </w:trPr>
        <w:tc>
          <w:tcPr>
            <w:tcW w:w="2557" w:type="dxa"/>
          </w:tcPr>
          <w:p w14:paraId="3FFF3EBE" w14:textId="77777777" w:rsidR="005C2B59" w:rsidRPr="007F61F6" w:rsidRDefault="005C2B59" w:rsidP="005C2B59">
            <w:pPr>
              <w:rPr>
                <w:rFonts w:ascii="Century Gothic" w:hAnsi="Century Gothic"/>
              </w:rPr>
            </w:pPr>
            <w:r w:rsidRPr="007F61F6">
              <w:rPr>
                <w:rFonts w:ascii="Century Gothic" w:hAnsi="Century Gothic"/>
              </w:rPr>
              <w:t>Individual Participant Medical (H)</w:t>
            </w:r>
          </w:p>
          <w:p w14:paraId="3E16C502" w14:textId="77777777" w:rsidR="005C2B59" w:rsidRDefault="005C2B59" w:rsidP="005C2B59">
            <w:pPr>
              <w:rPr>
                <w:rFonts w:ascii="Century Gothic" w:hAnsi="Century Gothic"/>
              </w:rPr>
            </w:pPr>
            <w:r w:rsidRPr="007F61F6">
              <w:rPr>
                <w:rFonts w:ascii="Century Gothic" w:hAnsi="Century Gothic"/>
              </w:rPr>
              <w:t>Participant has Medical Emergency (HE)</w:t>
            </w:r>
          </w:p>
          <w:p w14:paraId="0A90AA3B" w14:textId="77777777" w:rsidR="005C2B59" w:rsidRPr="007F61F6" w:rsidRDefault="005C2B59" w:rsidP="005C2B59">
            <w:pPr>
              <w:rPr>
                <w:rFonts w:ascii="Century Gothic" w:hAnsi="Century Gothic"/>
              </w:rPr>
            </w:pPr>
          </w:p>
          <w:p w14:paraId="471A0605" w14:textId="6ADF5E5E" w:rsidR="005C2B59" w:rsidRPr="00F55D51" w:rsidRDefault="005C2B59" w:rsidP="005C2B59">
            <w:pPr>
              <w:jc w:val="center"/>
              <w:rPr>
                <w:rFonts w:ascii="Century Gothic" w:hAnsi="Century Gothic"/>
              </w:rPr>
            </w:pPr>
            <w:r w:rsidRPr="007F61F6">
              <w:rPr>
                <w:rFonts w:ascii="Century Gothic" w:hAnsi="Century Gothic"/>
              </w:rPr>
              <w:t>e.g. Asthma Attack (C)</w:t>
            </w:r>
          </w:p>
        </w:tc>
        <w:tc>
          <w:tcPr>
            <w:tcW w:w="415" w:type="dxa"/>
          </w:tcPr>
          <w:p w14:paraId="4C65B9A5" w14:textId="16341A30" w:rsidR="005C2B59" w:rsidRDefault="005C2B59" w:rsidP="005C2B59">
            <w:pPr>
              <w:jc w:val="center"/>
              <w:rPr>
                <w:rFonts w:ascii="Century Gothic" w:hAnsi="Century Gothic"/>
              </w:rPr>
            </w:pPr>
            <w:r w:rsidRPr="00114B04">
              <w:rPr>
                <w:rFonts w:ascii="Century Gothic" w:hAnsi="Century Gothic"/>
              </w:rPr>
              <w:t>4</w:t>
            </w:r>
          </w:p>
        </w:tc>
        <w:tc>
          <w:tcPr>
            <w:tcW w:w="460" w:type="dxa"/>
          </w:tcPr>
          <w:p w14:paraId="758FC1E2" w14:textId="67DD556A" w:rsidR="005C2B59" w:rsidRDefault="005C2B59" w:rsidP="005C2B59">
            <w:pPr>
              <w:jc w:val="center"/>
              <w:rPr>
                <w:rFonts w:ascii="Century Gothic" w:hAnsi="Century Gothic"/>
              </w:rPr>
            </w:pPr>
            <w:r w:rsidRPr="00114B04">
              <w:rPr>
                <w:rFonts w:ascii="Century Gothic" w:hAnsi="Century Gothic"/>
              </w:rPr>
              <w:t>6</w:t>
            </w:r>
          </w:p>
        </w:tc>
        <w:tc>
          <w:tcPr>
            <w:tcW w:w="1413" w:type="dxa"/>
            <w:shd w:val="clear" w:color="auto" w:fill="0070C0"/>
          </w:tcPr>
          <w:p w14:paraId="270DFE3A" w14:textId="3122A344" w:rsidR="005C2B59" w:rsidRDefault="005C2B59" w:rsidP="005C2B59">
            <w:pPr>
              <w:jc w:val="center"/>
              <w:rPr>
                <w:rFonts w:ascii="Century Gothic" w:hAnsi="Century Gothic"/>
              </w:rPr>
            </w:pPr>
            <w:r w:rsidRPr="00114B04">
              <w:rPr>
                <w:rFonts w:ascii="Century Gothic" w:hAnsi="Century Gothic"/>
              </w:rPr>
              <w:t>24</w:t>
            </w:r>
          </w:p>
        </w:tc>
        <w:tc>
          <w:tcPr>
            <w:tcW w:w="2968" w:type="dxa"/>
          </w:tcPr>
          <w:p w14:paraId="5EDECC1D" w14:textId="18DE46CA" w:rsidR="005C2B59" w:rsidRPr="000838F1" w:rsidRDefault="005C2B59" w:rsidP="005C2B59">
            <w:pPr>
              <w:rPr>
                <w:rFonts w:ascii="Century Gothic" w:hAnsi="Century Gothic"/>
              </w:rPr>
            </w:pPr>
            <w:r w:rsidRPr="00114B04">
              <w:rPr>
                <w:rFonts w:ascii="Century Gothic" w:eastAsia="Times New Roman" w:hAnsi="Century Gothic" w:cs="Times New Roman"/>
                <w:color w:val="000000"/>
              </w:rPr>
              <w:t>Members are encouraged to tell the committee members about any medical conditions that may be relevant in the exercise of the sport. Welfare and captain to be notified of the location of any emergency medication (asthma pump, EpiPen etc..)</w:t>
            </w:r>
          </w:p>
        </w:tc>
        <w:tc>
          <w:tcPr>
            <w:tcW w:w="557" w:type="dxa"/>
          </w:tcPr>
          <w:p w14:paraId="24495498" w14:textId="224E7A1E" w:rsidR="005C2B59" w:rsidRDefault="005C2B59" w:rsidP="005C2B59">
            <w:pPr>
              <w:jc w:val="center"/>
              <w:rPr>
                <w:rFonts w:ascii="Century Gothic" w:hAnsi="Century Gothic"/>
              </w:rPr>
            </w:pPr>
            <w:r w:rsidRPr="00114B04">
              <w:rPr>
                <w:rFonts w:ascii="Century Gothic" w:hAnsi="Century Gothic"/>
              </w:rPr>
              <w:t>4</w:t>
            </w:r>
          </w:p>
        </w:tc>
        <w:tc>
          <w:tcPr>
            <w:tcW w:w="566" w:type="dxa"/>
          </w:tcPr>
          <w:p w14:paraId="2C3F1FD0" w14:textId="37AF965C" w:rsidR="005C2B59" w:rsidRDefault="005C2B59" w:rsidP="005C2B59">
            <w:pPr>
              <w:jc w:val="center"/>
              <w:rPr>
                <w:rFonts w:ascii="Century Gothic" w:hAnsi="Century Gothic"/>
              </w:rPr>
            </w:pPr>
            <w:r w:rsidRPr="00114B04">
              <w:rPr>
                <w:rFonts w:ascii="Century Gothic" w:hAnsi="Century Gothic"/>
              </w:rPr>
              <w:t>2</w:t>
            </w:r>
          </w:p>
        </w:tc>
        <w:tc>
          <w:tcPr>
            <w:tcW w:w="1552" w:type="dxa"/>
            <w:shd w:val="clear" w:color="auto" w:fill="70AD47" w:themeFill="accent6"/>
          </w:tcPr>
          <w:p w14:paraId="0CB44B2D" w14:textId="66280982" w:rsidR="005C2B59" w:rsidRDefault="005C2B59" w:rsidP="005C2B59">
            <w:pPr>
              <w:jc w:val="center"/>
              <w:rPr>
                <w:rFonts w:ascii="Century Gothic" w:hAnsi="Century Gothic"/>
              </w:rPr>
            </w:pPr>
            <w:r w:rsidRPr="00114B04">
              <w:rPr>
                <w:rFonts w:ascii="Century Gothic" w:hAnsi="Century Gothic"/>
              </w:rPr>
              <w:t>8</w:t>
            </w:r>
          </w:p>
        </w:tc>
        <w:tc>
          <w:tcPr>
            <w:tcW w:w="3547" w:type="dxa"/>
          </w:tcPr>
          <w:p w14:paraId="7BB4C44D" w14:textId="77777777" w:rsidR="005C2B59" w:rsidRPr="00474396" w:rsidRDefault="005C2B59" w:rsidP="005C2B59">
            <w:pPr>
              <w:rPr>
                <w:rFonts w:ascii="Century Gothic" w:hAnsi="Century Gothic"/>
              </w:rPr>
            </w:pPr>
          </w:p>
        </w:tc>
      </w:tr>
      <w:tr w:rsidR="005C2B59" w:rsidRPr="00474396" w14:paraId="0019BD7D" w14:textId="77777777" w:rsidTr="00240087">
        <w:trPr>
          <w:trHeight w:val="1099"/>
        </w:trPr>
        <w:tc>
          <w:tcPr>
            <w:tcW w:w="2557" w:type="dxa"/>
          </w:tcPr>
          <w:p w14:paraId="592FA46C" w14:textId="77777777" w:rsidR="005C2B59" w:rsidRDefault="005C2B59" w:rsidP="005C2B59">
            <w:pPr>
              <w:rPr>
                <w:rFonts w:ascii="Century Gothic" w:hAnsi="Century Gothic"/>
              </w:rPr>
            </w:pPr>
            <w:r>
              <w:rPr>
                <w:rFonts w:ascii="Century Gothic" w:hAnsi="Century Gothic"/>
              </w:rPr>
              <w:t>(H) people</w:t>
            </w:r>
          </w:p>
          <w:p w14:paraId="13C3AAA3" w14:textId="77777777" w:rsidR="005C2B59" w:rsidRDefault="005C2B59" w:rsidP="005C2B59">
            <w:pPr>
              <w:rPr>
                <w:rFonts w:ascii="Century Gothic" w:hAnsi="Century Gothic"/>
              </w:rPr>
            </w:pPr>
          </w:p>
          <w:p w14:paraId="5475FC2A" w14:textId="77777777" w:rsidR="005C2B59" w:rsidRDefault="005C2B59" w:rsidP="005C2B59">
            <w:pPr>
              <w:rPr>
                <w:rFonts w:ascii="Century Gothic" w:hAnsi="Century Gothic"/>
              </w:rPr>
            </w:pPr>
            <w:r>
              <w:rPr>
                <w:rFonts w:ascii="Century Gothic" w:hAnsi="Century Gothic"/>
              </w:rPr>
              <w:t>(HE) Players/spectators poor behaviour</w:t>
            </w:r>
          </w:p>
          <w:p w14:paraId="4D57C600" w14:textId="77777777" w:rsidR="005C2B59" w:rsidRDefault="005C2B59" w:rsidP="005C2B59">
            <w:pPr>
              <w:rPr>
                <w:rFonts w:ascii="Century Gothic" w:hAnsi="Century Gothic"/>
              </w:rPr>
            </w:pPr>
          </w:p>
          <w:p w14:paraId="78E24BB1" w14:textId="3B53D9AC" w:rsidR="005C2B59" w:rsidRPr="00C85721" w:rsidRDefault="005C2B59" w:rsidP="005C2B59">
            <w:pPr>
              <w:rPr>
                <w:rFonts w:ascii="Century Gothic" w:hAnsi="Century Gothic"/>
              </w:rPr>
            </w:pPr>
            <w:r>
              <w:rPr>
                <w:rFonts w:ascii="Century Gothic" w:hAnsi="Century Gothic"/>
              </w:rPr>
              <w:t>(c) People’s mental health affected by abusive comments.</w:t>
            </w:r>
          </w:p>
        </w:tc>
        <w:tc>
          <w:tcPr>
            <w:tcW w:w="415" w:type="dxa"/>
          </w:tcPr>
          <w:p w14:paraId="1C7EB76B" w14:textId="1AD27600" w:rsidR="005C2B59" w:rsidRDefault="005C2B59" w:rsidP="005C2B59">
            <w:pPr>
              <w:jc w:val="center"/>
              <w:rPr>
                <w:rFonts w:ascii="Century Gothic" w:hAnsi="Century Gothic"/>
              </w:rPr>
            </w:pPr>
            <w:r w:rsidRPr="00114B04">
              <w:rPr>
                <w:rFonts w:ascii="Century Gothic" w:hAnsi="Century Gothic"/>
              </w:rPr>
              <w:t>3</w:t>
            </w:r>
          </w:p>
        </w:tc>
        <w:tc>
          <w:tcPr>
            <w:tcW w:w="460" w:type="dxa"/>
          </w:tcPr>
          <w:p w14:paraId="444F4FEC" w14:textId="1705A1AA" w:rsidR="005C2B59" w:rsidRDefault="005C2B59" w:rsidP="005C2B59">
            <w:pPr>
              <w:jc w:val="center"/>
              <w:rPr>
                <w:rFonts w:ascii="Century Gothic" w:hAnsi="Century Gothic"/>
              </w:rPr>
            </w:pPr>
            <w:r>
              <w:rPr>
                <w:rFonts w:ascii="Century Gothic" w:hAnsi="Century Gothic"/>
              </w:rPr>
              <w:t>4</w:t>
            </w:r>
          </w:p>
        </w:tc>
        <w:tc>
          <w:tcPr>
            <w:tcW w:w="1413" w:type="dxa"/>
            <w:shd w:val="clear" w:color="auto" w:fill="FFFF00"/>
          </w:tcPr>
          <w:p w14:paraId="31B9F896" w14:textId="4E17AB0F" w:rsidR="005C2B59" w:rsidRDefault="005C2B59" w:rsidP="005C2B59">
            <w:pPr>
              <w:jc w:val="center"/>
              <w:rPr>
                <w:rFonts w:ascii="Century Gothic" w:hAnsi="Century Gothic"/>
              </w:rPr>
            </w:pPr>
            <w:r>
              <w:rPr>
                <w:rFonts w:ascii="Century Gothic" w:hAnsi="Century Gothic"/>
              </w:rPr>
              <w:t>12</w:t>
            </w:r>
          </w:p>
        </w:tc>
        <w:tc>
          <w:tcPr>
            <w:tcW w:w="2968" w:type="dxa"/>
          </w:tcPr>
          <w:p w14:paraId="468262E4" w14:textId="7D0A300B" w:rsidR="005C2B59" w:rsidRPr="00851177" w:rsidRDefault="005C2B59" w:rsidP="005C2B59">
            <w:pPr>
              <w:rPr>
                <w:rFonts w:ascii="Century Gothic" w:hAnsi="Century Gothic"/>
              </w:rPr>
            </w:pPr>
            <w:r w:rsidRPr="00114B04">
              <w:rPr>
                <w:rFonts w:ascii="Century Gothic" w:eastAsia="Times New Roman" w:hAnsi="Century Gothic" w:cs="Times New Roman"/>
                <w:color w:val="000000"/>
              </w:rPr>
              <w:t>Players and spectators are told to behave in a respectful manner to everyone abiding by the Blades Code of Conduct</w:t>
            </w:r>
            <w:r>
              <w:rPr>
                <w:rFonts w:ascii="Century Gothic" w:eastAsia="Times New Roman" w:hAnsi="Century Gothic" w:cs="Times New Roman"/>
                <w:color w:val="000000"/>
              </w:rPr>
              <w:t xml:space="preserve">. </w:t>
            </w:r>
            <w:r w:rsidRPr="00114B04">
              <w:rPr>
                <w:rFonts w:ascii="Century Gothic" w:eastAsia="Times New Roman" w:hAnsi="Century Gothic" w:cs="Times New Roman"/>
                <w:color w:val="000000"/>
              </w:rPr>
              <w:t xml:space="preserve">if there’s an aggression both physical or verbal it will be reported to welfare, president and any other relevant committee member which will then pass the incident onto the SU if needed </w:t>
            </w:r>
          </w:p>
        </w:tc>
        <w:tc>
          <w:tcPr>
            <w:tcW w:w="557" w:type="dxa"/>
          </w:tcPr>
          <w:p w14:paraId="13189AD9" w14:textId="0AE20EC9" w:rsidR="005C2B59" w:rsidRDefault="005C2B59" w:rsidP="005C2B59">
            <w:pPr>
              <w:jc w:val="center"/>
              <w:rPr>
                <w:rFonts w:ascii="Century Gothic" w:hAnsi="Century Gothic"/>
              </w:rPr>
            </w:pPr>
            <w:r w:rsidRPr="00114B04">
              <w:rPr>
                <w:rFonts w:ascii="Century Gothic" w:hAnsi="Century Gothic"/>
              </w:rPr>
              <w:t>2</w:t>
            </w:r>
          </w:p>
        </w:tc>
        <w:tc>
          <w:tcPr>
            <w:tcW w:w="566" w:type="dxa"/>
          </w:tcPr>
          <w:p w14:paraId="31F93E64" w14:textId="1D5DE101" w:rsidR="005C2B59" w:rsidRDefault="005C2B59" w:rsidP="005C2B59">
            <w:pPr>
              <w:jc w:val="center"/>
              <w:rPr>
                <w:rFonts w:ascii="Century Gothic" w:hAnsi="Century Gothic"/>
              </w:rPr>
            </w:pPr>
            <w:r>
              <w:rPr>
                <w:rFonts w:ascii="Century Gothic" w:hAnsi="Century Gothic"/>
              </w:rPr>
              <w:t>4</w:t>
            </w:r>
          </w:p>
        </w:tc>
        <w:tc>
          <w:tcPr>
            <w:tcW w:w="1552" w:type="dxa"/>
            <w:shd w:val="clear" w:color="auto" w:fill="70AD47" w:themeFill="accent6"/>
          </w:tcPr>
          <w:p w14:paraId="41DB47B6" w14:textId="358DAEBE" w:rsidR="005C2B59" w:rsidRDefault="005C2B59" w:rsidP="005C2B59">
            <w:pPr>
              <w:jc w:val="center"/>
              <w:rPr>
                <w:rFonts w:ascii="Century Gothic" w:hAnsi="Century Gothic"/>
              </w:rPr>
            </w:pPr>
            <w:r>
              <w:rPr>
                <w:rFonts w:ascii="Century Gothic" w:hAnsi="Century Gothic"/>
              </w:rPr>
              <w:t>8</w:t>
            </w:r>
          </w:p>
        </w:tc>
        <w:tc>
          <w:tcPr>
            <w:tcW w:w="3547" w:type="dxa"/>
          </w:tcPr>
          <w:p w14:paraId="145AF29A" w14:textId="77777777" w:rsidR="005C2B59" w:rsidRPr="00474396" w:rsidRDefault="005C2B59" w:rsidP="005C2B59">
            <w:pPr>
              <w:rPr>
                <w:rFonts w:ascii="Century Gothic" w:hAnsi="Century Gothic"/>
              </w:rPr>
            </w:pPr>
          </w:p>
        </w:tc>
      </w:tr>
      <w:tr w:rsidR="005C2B59" w:rsidRPr="00474396" w14:paraId="6F55AC6B" w14:textId="77777777" w:rsidTr="00F61648">
        <w:trPr>
          <w:trHeight w:val="1099"/>
        </w:trPr>
        <w:tc>
          <w:tcPr>
            <w:tcW w:w="2557" w:type="dxa"/>
          </w:tcPr>
          <w:p w14:paraId="72ADA098"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lastRenderedPageBreak/>
              <w:t>H – Driver</w:t>
            </w:r>
          </w:p>
          <w:p w14:paraId="09F6D6B7"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Driver’s license not up to date</w:t>
            </w:r>
          </w:p>
          <w:p w14:paraId="4CA6FC32" w14:textId="5D97E8BF" w:rsidR="005C2B59" w:rsidRDefault="005C2B59" w:rsidP="005C2B59">
            <w:pPr>
              <w:rPr>
                <w:rFonts w:ascii="Century Gothic" w:hAnsi="Century Gothic"/>
              </w:rPr>
            </w:pPr>
            <w:r w:rsidRPr="0031686D">
              <w:rPr>
                <w:rFonts w:ascii="Arial" w:eastAsia="Times New Roman" w:hAnsi="Arial" w:cs="Arial"/>
                <w:color w:val="000000"/>
                <w:sz w:val="24"/>
                <w:szCs w:val="24"/>
              </w:rPr>
              <w:t>C- Accident/Fine</w:t>
            </w:r>
          </w:p>
        </w:tc>
        <w:tc>
          <w:tcPr>
            <w:tcW w:w="415" w:type="dxa"/>
          </w:tcPr>
          <w:p w14:paraId="3D25F4B6" w14:textId="27C8BF0E" w:rsidR="005C2B59" w:rsidRPr="00114B04" w:rsidRDefault="005C2B59" w:rsidP="005C2B59">
            <w:pPr>
              <w:jc w:val="center"/>
              <w:rPr>
                <w:rFonts w:ascii="Century Gothic" w:hAnsi="Century Gothic"/>
              </w:rPr>
            </w:pPr>
            <w:r w:rsidRPr="0031686D">
              <w:rPr>
                <w:rFonts w:ascii="Arial" w:eastAsia="Times New Roman" w:hAnsi="Arial" w:cs="Arial"/>
                <w:color w:val="000000"/>
                <w:sz w:val="24"/>
                <w:szCs w:val="24"/>
              </w:rPr>
              <w:t>3</w:t>
            </w:r>
          </w:p>
        </w:tc>
        <w:tc>
          <w:tcPr>
            <w:tcW w:w="460" w:type="dxa"/>
          </w:tcPr>
          <w:p w14:paraId="7429CF31" w14:textId="5B56437E" w:rsidR="005C2B59" w:rsidRDefault="005C2B59" w:rsidP="005C2B59">
            <w:pPr>
              <w:jc w:val="center"/>
              <w:rPr>
                <w:rFonts w:ascii="Century Gothic" w:hAnsi="Century Gothic"/>
              </w:rPr>
            </w:pPr>
            <w:r w:rsidRPr="0031686D">
              <w:rPr>
                <w:rFonts w:ascii="Arial" w:eastAsia="Times New Roman" w:hAnsi="Arial" w:cs="Arial"/>
                <w:color w:val="000000"/>
                <w:sz w:val="24"/>
                <w:szCs w:val="24"/>
              </w:rPr>
              <w:t>6</w:t>
            </w:r>
          </w:p>
        </w:tc>
        <w:tc>
          <w:tcPr>
            <w:tcW w:w="1413" w:type="dxa"/>
            <w:shd w:val="clear" w:color="auto" w:fill="0070C0"/>
          </w:tcPr>
          <w:p w14:paraId="02FE8C48" w14:textId="17681696" w:rsidR="005C2B59" w:rsidRDefault="005C2B59" w:rsidP="005C2B59">
            <w:pPr>
              <w:jc w:val="center"/>
              <w:rPr>
                <w:rFonts w:ascii="Century Gothic" w:hAnsi="Century Gothic"/>
              </w:rPr>
            </w:pPr>
            <w:r w:rsidRPr="0031686D">
              <w:rPr>
                <w:rFonts w:ascii="Arial" w:eastAsia="Times New Roman" w:hAnsi="Arial" w:cs="Arial"/>
                <w:color w:val="000000"/>
                <w:sz w:val="24"/>
                <w:szCs w:val="24"/>
              </w:rPr>
              <w:t>18</w:t>
            </w:r>
          </w:p>
        </w:tc>
        <w:tc>
          <w:tcPr>
            <w:tcW w:w="2968" w:type="dxa"/>
          </w:tcPr>
          <w:p w14:paraId="0F373BDB" w14:textId="77777777" w:rsidR="005C2B59" w:rsidRPr="0031686D" w:rsidRDefault="005C2B59" w:rsidP="005C2B59">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club/SU Activities Team ensures that the driver has a valid licence</w:t>
            </w:r>
          </w:p>
          <w:p w14:paraId="4AEC1551" w14:textId="77777777" w:rsidR="005C2B59" w:rsidRDefault="005C2B59" w:rsidP="005C2B59">
            <w:pPr>
              <w:rPr>
                <w:rFonts w:ascii="Arial" w:eastAsia="Times New Roman" w:hAnsi="Arial" w:cs="Arial"/>
                <w:color w:val="000000"/>
                <w:sz w:val="24"/>
                <w:szCs w:val="24"/>
              </w:rPr>
            </w:pPr>
            <w:r w:rsidRPr="0031686D">
              <w:rPr>
                <w:rFonts w:ascii="Arial" w:eastAsia="Times New Roman" w:hAnsi="Arial" w:cs="Arial"/>
                <w:color w:val="000000"/>
                <w:sz w:val="24"/>
                <w:szCs w:val="24"/>
              </w:rPr>
              <w:t>(+ car insurance)</w:t>
            </w:r>
          </w:p>
          <w:p w14:paraId="75C103E7" w14:textId="77777777" w:rsidR="005C2B59" w:rsidRDefault="005C2B59" w:rsidP="005C2B59">
            <w:pPr>
              <w:rPr>
                <w:rFonts w:ascii="Arial" w:eastAsia="Times New Roman" w:hAnsi="Arial" w:cs="Arial"/>
                <w:color w:val="000000"/>
                <w:sz w:val="24"/>
                <w:szCs w:val="24"/>
              </w:rPr>
            </w:pPr>
          </w:p>
          <w:p w14:paraId="7A5854D5" w14:textId="0F05B9A5" w:rsidR="005C2B59" w:rsidRPr="00114B04" w:rsidRDefault="005C2B59" w:rsidP="005C2B59">
            <w:pPr>
              <w:rPr>
                <w:rFonts w:ascii="Century Gothic" w:eastAsia="Times New Roman" w:hAnsi="Century Gothic" w:cs="Times New Roman"/>
                <w:color w:val="000000"/>
              </w:rPr>
            </w:pPr>
            <w:r>
              <w:rPr>
                <w:rFonts w:ascii="Arial" w:eastAsia="Times New Roman" w:hAnsi="Arial" w:cs="Arial"/>
                <w:color w:val="000000"/>
                <w:sz w:val="24"/>
                <w:szCs w:val="24"/>
              </w:rPr>
              <w:t>Only students who have passed the theory and practical aspects of the MIDAS test will be able to drive the SU’s 9 seater vehicle.</w:t>
            </w:r>
          </w:p>
        </w:tc>
        <w:tc>
          <w:tcPr>
            <w:tcW w:w="557" w:type="dxa"/>
          </w:tcPr>
          <w:p w14:paraId="29BB75CE" w14:textId="7BF3DB69" w:rsidR="005C2B59" w:rsidRPr="00114B04" w:rsidRDefault="005C2B59" w:rsidP="005C2B59">
            <w:pPr>
              <w:jc w:val="center"/>
              <w:rPr>
                <w:rFonts w:ascii="Century Gothic" w:hAnsi="Century Gothic"/>
              </w:rPr>
            </w:pPr>
            <w:r w:rsidRPr="0031686D">
              <w:rPr>
                <w:rFonts w:ascii="Arial" w:hAnsi="Arial" w:cs="Arial"/>
                <w:sz w:val="24"/>
                <w:szCs w:val="24"/>
              </w:rPr>
              <w:t>1</w:t>
            </w:r>
          </w:p>
        </w:tc>
        <w:tc>
          <w:tcPr>
            <w:tcW w:w="566" w:type="dxa"/>
          </w:tcPr>
          <w:p w14:paraId="17A32526" w14:textId="5535426E" w:rsidR="005C2B59" w:rsidRDefault="005C2B59" w:rsidP="005C2B59">
            <w:pPr>
              <w:jc w:val="center"/>
              <w:rPr>
                <w:rFonts w:ascii="Century Gothic" w:hAnsi="Century Gothic"/>
              </w:rPr>
            </w:pPr>
            <w:r w:rsidRPr="0031686D">
              <w:rPr>
                <w:rFonts w:ascii="Arial" w:hAnsi="Arial" w:cs="Arial"/>
                <w:sz w:val="24"/>
                <w:szCs w:val="24"/>
              </w:rPr>
              <w:t>6</w:t>
            </w:r>
          </w:p>
        </w:tc>
        <w:tc>
          <w:tcPr>
            <w:tcW w:w="1552" w:type="dxa"/>
            <w:shd w:val="clear" w:color="auto" w:fill="70AD47" w:themeFill="accent6"/>
          </w:tcPr>
          <w:p w14:paraId="68D4D6F4" w14:textId="77425664" w:rsidR="005C2B59" w:rsidRDefault="005C2B59" w:rsidP="005C2B59">
            <w:pPr>
              <w:jc w:val="center"/>
              <w:rPr>
                <w:rFonts w:ascii="Century Gothic" w:hAnsi="Century Gothic"/>
              </w:rPr>
            </w:pPr>
            <w:r w:rsidRPr="0031686D">
              <w:rPr>
                <w:rFonts w:ascii="Arial" w:hAnsi="Arial" w:cs="Arial"/>
                <w:sz w:val="24"/>
                <w:szCs w:val="24"/>
              </w:rPr>
              <w:t>6</w:t>
            </w:r>
          </w:p>
        </w:tc>
        <w:tc>
          <w:tcPr>
            <w:tcW w:w="3547" w:type="dxa"/>
          </w:tcPr>
          <w:p w14:paraId="484738AA" w14:textId="77777777" w:rsidR="005C2B59" w:rsidRPr="00474396" w:rsidRDefault="005C2B59" w:rsidP="005C2B59">
            <w:pPr>
              <w:rPr>
                <w:rFonts w:ascii="Century Gothic" w:hAnsi="Century Gothic"/>
              </w:rPr>
            </w:pPr>
          </w:p>
        </w:tc>
      </w:tr>
      <w:tr w:rsidR="005C2B59" w:rsidRPr="00474396" w14:paraId="0FEA02BC" w14:textId="77777777" w:rsidTr="00C7597D">
        <w:trPr>
          <w:trHeight w:val="1099"/>
        </w:trPr>
        <w:tc>
          <w:tcPr>
            <w:tcW w:w="2557" w:type="dxa"/>
          </w:tcPr>
          <w:p w14:paraId="51500964"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Driver</w:t>
            </w:r>
          </w:p>
          <w:p w14:paraId="068527AF"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 Long journey to/from venue causing exhaustion</w:t>
            </w:r>
          </w:p>
          <w:p w14:paraId="029B0EE8" w14:textId="3D501CB2"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C – accident</w:t>
            </w:r>
          </w:p>
        </w:tc>
        <w:tc>
          <w:tcPr>
            <w:tcW w:w="415" w:type="dxa"/>
          </w:tcPr>
          <w:p w14:paraId="119780CC" w14:textId="4569B460"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4</w:t>
            </w:r>
          </w:p>
        </w:tc>
        <w:tc>
          <w:tcPr>
            <w:tcW w:w="460" w:type="dxa"/>
          </w:tcPr>
          <w:p w14:paraId="7C34D385" w14:textId="0339AD4E"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7</w:t>
            </w:r>
          </w:p>
        </w:tc>
        <w:tc>
          <w:tcPr>
            <w:tcW w:w="1413" w:type="dxa"/>
            <w:shd w:val="clear" w:color="auto" w:fill="FF0000"/>
          </w:tcPr>
          <w:p w14:paraId="11A39C1E" w14:textId="56BA486D"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28</w:t>
            </w:r>
          </w:p>
        </w:tc>
        <w:tc>
          <w:tcPr>
            <w:tcW w:w="2968" w:type="dxa"/>
          </w:tcPr>
          <w:p w14:paraId="43795531" w14:textId="77777777" w:rsidR="005C2B59" w:rsidRDefault="005C2B59" w:rsidP="005C2B59">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 ensures that the driver does not drive more than 2hours</w:t>
            </w:r>
            <w:r>
              <w:rPr>
                <w:rFonts w:ascii="Arial" w:eastAsia="Times New Roman" w:hAnsi="Arial" w:cs="Arial"/>
                <w:color w:val="000000"/>
                <w:sz w:val="24"/>
                <w:szCs w:val="24"/>
              </w:rPr>
              <w:t>.</w:t>
            </w:r>
          </w:p>
          <w:p w14:paraId="20C6103F" w14:textId="77777777" w:rsidR="005C2B59" w:rsidRDefault="005C2B59" w:rsidP="005C2B59">
            <w:pPr>
              <w:pStyle w:val="NoSpacing"/>
              <w:rPr>
                <w:rFonts w:ascii="Arial" w:eastAsia="Times New Roman" w:hAnsi="Arial" w:cs="Arial"/>
                <w:color w:val="000000"/>
                <w:sz w:val="24"/>
                <w:szCs w:val="24"/>
              </w:rPr>
            </w:pPr>
          </w:p>
          <w:p w14:paraId="6969F363" w14:textId="77777777" w:rsidR="005C2B59" w:rsidRPr="0031686D" w:rsidRDefault="005C2B59" w:rsidP="005C2B59">
            <w:pPr>
              <w:pStyle w:val="NoSpacing"/>
              <w:rPr>
                <w:rFonts w:ascii="Arial" w:eastAsia="Times New Roman" w:hAnsi="Arial" w:cs="Arial"/>
                <w:color w:val="000000"/>
                <w:sz w:val="24"/>
                <w:szCs w:val="24"/>
              </w:rPr>
            </w:pPr>
            <w:r>
              <w:rPr>
                <w:rFonts w:ascii="Arial" w:eastAsia="Times New Roman" w:hAnsi="Arial" w:cs="Arial"/>
                <w:color w:val="000000"/>
                <w:sz w:val="24"/>
                <w:szCs w:val="24"/>
              </w:rPr>
              <w:t>The driver will take a 15 minute break for every 2 hours of driving.</w:t>
            </w:r>
          </w:p>
          <w:p w14:paraId="4CA8D5AF" w14:textId="77777777" w:rsidR="005C2B59" w:rsidRPr="0031686D" w:rsidRDefault="005C2B59" w:rsidP="005C2B59">
            <w:pPr>
              <w:pStyle w:val="NoSpacing"/>
              <w:rPr>
                <w:rFonts w:ascii="Arial" w:eastAsia="Times New Roman" w:hAnsi="Arial" w:cs="Arial"/>
                <w:color w:val="000000"/>
                <w:sz w:val="24"/>
                <w:szCs w:val="24"/>
              </w:rPr>
            </w:pPr>
          </w:p>
        </w:tc>
        <w:tc>
          <w:tcPr>
            <w:tcW w:w="557" w:type="dxa"/>
          </w:tcPr>
          <w:p w14:paraId="041A698D" w14:textId="20AB0724" w:rsidR="005C2B59" w:rsidRPr="0031686D" w:rsidRDefault="005C2B59" w:rsidP="005C2B59">
            <w:pPr>
              <w:jc w:val="center"/>
              <w:rPr>
                <w:rFonts w:ascii="Arial" w:hAnsi="Arial" w:cs="Arial"/>
                <w:sz w:val="24"/>
                <w:szCs w:val="24"/>
              </w:rPr>
            </w:pPr>
            <w:r w:rsidRPr="0031686D">
              <w:rPr>
                <w:rFonts w:ascii="Arial" w:hAnsi="Arial" w:cs="Arial"/>
                <w:sz w:val="24"/>
                <w:szCs w:val="24"/>
              </w:rPr>
              <w:t>2</w:t>
            </w:r>
          </w:p>
        </w:tc>
        <w:tc>
          <w:tcPr>
            <w:tcW w:w="566" w:type="dxa"/>
          </w:tcPr>
          <w:p w14:paraId="04500AF0" w14:textId="5C3DB250" w:rsidR="005C2B59" w:rsidRPr="0031686D" w:rsidRDefault="005C2B59" w:rsidP="005C2B59">
            <w:pPr>
              <w:jc w:val="center"/>
              <w:rPr>
                <w:rFonts w:ascii="Arial" w:hAnsi="Arial" w:cs="Arial"/>
                <w:sz w:val="24"/>
                <w:szCs w:val="24"/>
              </w:rPr>
            </w:pPr>
            <w:r w:rsidRPr="0031686D">
              <w:rPr>
                <w:rFonts w:ascii="Arial" w:hAnsi="Arial" w:cs="Arial"/>
                <w:sz w:val="24"/>
                <w:szCs w:val="24"/>
              </w:rPr>
              <w:t>7</w:t>
            </w:r>
          </w:p>
        </w:tc>
        <w:tc>
          <w:tcPr>
            <w:tcW w:w="1552" w:type="dxa"/>
            <w:shd w:val="clear" w:color="auto" w:fill="FFFF00"/>
          </w:tcPr>
          <w:p w14:paraId="0DC03BF5" w14:textId="45EE96C8" w:rsidR="005C2B59" w:rsidRPr="0031686D" w:rsidRDefault="005C2B59" w:rsidP="005C2B59">
            <w:pPr>
              <w:jc w:val="center"/>
              <w:rPr>
                <w:rFonts w:ascii="Arial" w:hAnsi="Arial" w:cs="Arial"/>
                <w:sz w:val="24"/>
                <w:szCs w:val="24"/>
              </w:rPr>
            </w:pPr>
            <w:r w:rsidRPr="0031686D">
              <w:rPr>
                <w:rFonts w:ascii="Arial" w:hAnsi="Arial" w:cs="Arial"/>
                <w:sz w:val="24"/>
                <w:szCs w:val="24"/>
              </w:rPr>
              <w:t>1</w:t>
            </w:r>
            <w:r>
              <w:rPr>
                <w:rFonts w:ascii="Arial" w:hAnsi="Arial" w:cs="Arial"/>
                <w:sz w:val="24"/>
                <w:szCs w:val="24"/>
              </w:rPr>
              <w:t>4</w:t>
            </w:r>
          </w:p>
        </w:tc>
        <w:tc>
          <w:tcPr>
            <w:tcW w:w="3547" w:type="dxa"/>
          </w:tcPr>
          <w:p w14:paraId="22C8E445" w14:textId="77777777" w:rsidR="005C2B59" w:rsidRPr="00474396" w:rsidRDefault="005C2B59" w:rsidP="005C2B59">
            <w:pPr>
              <w:rPr>
                <w:rFonts w:ascii="Century Gothic" w:hAnsi="Century Gothic"/>
              </w:rPr>
            </w:pPr>
          </w:p>
        </w:tc>
      </w:tr>
      <w:tr w:rsidR="005C2B59" w:rsidRPr="00474396" w14:paraId="349D2E37" w14:textId="77777777" w:rsidTr="000713F2">
        <w:trPr>
          <w:trHeight w:val="1099"/>
        </w:trPr>
        <w:tc>
          <w:tcPr>
            <w:tcW w:w="2557" w:type="dxa"/>
          </w:tcPr>
          <w:p w14:paraId="6D808B2F"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Passengers</w:t>
            </w:r>
          </w:p>
          <w:p w14:paraId="7768803C" w14:textId="77777777"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w:t>
            </w:r>
            <w:r>
              <w:rPr>
                <w:rFonts w:ascii="Arial" w:eastAsia="Times New Roman" w:hAnsi="Arial" w:cs="Arial"/>
                <w:color w:val="000000"/>
                <w:sz w:val="24"/>
                <w:szCs w:val="24"/>
              </w:rPr>
              <w:t xml:space="preserve"> </w:t>
            </w:r>
            <w:r w:rsidRPr="0031686D">
              <w:rPr>
                <w:rFonts w:ascii="Arial" w:eastAsia="Times New Roman" w:hAnsi="Arial" w:cs="Arial"/>
                <w:color w:val="000000"/>
                <w:sz w:val="24"/>
                <w:szCs w:val="24"/>
              </w:rPr>
              <w:t>no seatbelts</w:t>
            </w:r>
            <w:r>
              <w:rPr>
                <w:rFonts w:ascii="Arial" w:eastAsia="Times New Roman" w:hAnsi="Arial" w:cs="Arial"/>
                <w:color w:val="000000"/>
                <w:sz w:val="24"/>
                <w:szCs w:val="24"/>
              </w:rPr>
              <w:t xml:space="preserve"> worn during journey.</w:t>
            </w:r>
          </w:p>
          <w:p w14:paraId="1E281E9E" w14:textId="7F0C68DE" w:rsidR="005C2B59" w:rsidRPr="0031686D" w:rsidRDefault="005C2B59" w:rsidP="005C2B59">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 xml:space="preserve">C- </w:t>
            </w:r>
            <w:r>
              <w:rPr>
                <w:rFonts w:ascii="Arial" w:eastAsia="Times New Roman" w:hAnsi="Arial" w:cs="Arial"/>
                <w:color w:val="000000"/>
                <w:sz w:val="24"/>
                <w:szCs w:val="24"/>
              </w:rPr>
              <w:t>Whiplash</w:t>
            </w:r>
          </w:p>
        </w:tc>
        <w:tc>
          <w:tcPr>
            <w:tcW w:w="415" w:type="dxa"/>
          </w:tcPr>
          <w:p w14:paraId="042B67D9" w14:textId="1A1FFC38"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3</w:t>
            </w:r>
          </w:p>
        </w:tc>
        <w:tc>
          <w:tcPr>
            <w:tcW w:w="460" w:type="dxa"/>
          </w:tcPr>
          <w:p w14:paraId="103B9826" w14:textId="581BB5A7"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7</w:t>
            </w:r>
          </w:p>
        </w:tc>
        <w:tc>
          <w:tcPr>
            <w:tcW w:w="1413" w:type="dxa"/>
            <w:shd w:val="clear" w:color="auto" w:fill="0070C0"/>
          </w:tcPr>
          <w:p w14:paraId="594892A4" w14:textId="3A14A22F" w:rsidR="005C2B59" w:rsidRPr="0031686D" w:rsidRDefault="005C2B59" w:rsidP="005C2B59">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21</w:t>
            </w:r>
          </w:p>
        </w:tc>
        <w:tc>
          <w:tcPr>
            <w:tcW w:w="2968" w:type="dxa"/>
          </w:tcPr>
          <w:p w14:paraId="502E7731" w14:textId="449EA8BC" w:rsidR="005C2B59" w:rsidRPr="0031686D" w:rsidRDefault="005C2B59" w:rsidP="005C2B59">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Ensure that everyone has their seatbelt on before starting the journey</w:t>
            </w:r>
            <w:r>
              <w:rPr>
                <w:rFonts w:ascii="Arial" w:eastAsia="Times New Roman" w:hAnsi="Arial" w:cs="Arial"/>
                <w:color w:val="000000"/>
                <w:sz w:val="24"/>
                <w:szCs w:val="24"/>
              </w:rPr>
              <w:t xml:space="preserve"> and keeps it on during the journey.</w:t>
            </w:r>
          </w:p>
        </w:tc>
        <w:tc>
          <w:tcPr>
            <w:tcW w:w="557" w:type="dxa"/>
          </w:tcPr>
          <w:p w14:paraId="219F75EF" w14:textId="15BC0EF7" w:rsidR="005C2B59" w:rsidRPr="0031686D" w:rsidRDefault="005C2B59" w:rsidP="005C2B59">
            <w:pPr>
              <w:jc w:val="center"/>
              <w:rPr>
                <w:rFonts w:ascii="Arial" w:hAnsi="Arial" w:cs="Arial"/>
                <w:sz w:val="24"/>
                <w:szCs w:val="24"/>
              </w:rPr>
            </w:pPr>
            <w:r w:rsidRPr="0031686D">
              <w:rPr>
                <w:rFonts w:ascii="Arial" w:hAnsi="Arial" w:cs="Arial"/>
                <w:sz w:val="24"/>
                <w:szCs w:val="24"/>
              </w:rPr>
              <w:t>1</w:t>
            </w:r>
          </w:p>
        </w:tc>
        <w:tc>
          <w:tcPr>
            <w:tcW w:w="566" w:type="dxa"/>
          </w:tcPr>
          <w:p w14:paraId="7D7C1136" w14:textId="6A96C4F6" w:rsidR="005C2B59" w:rsidRPr="0031686D" w:rsidRDefault="005C2B59" w:rsidP="005C2B59">
            <w:pPr>
              <w:jc w:val="center"/>
              <w:rPr>
                <w:rFonts w:ascii="Arial" w:hAnsi="Arial" w:cs="Arial"/>
                <w:sz w:val="24"/>
                <w:szCs w:val="24"/>
              </w:rPr>
            </w:pPr>
            <w:r>
              <w:rPr>
                <w:rFonts w:ascii="Arial" w:hAnsi="Arial" w:cs="Arial"/>
                <w:sz w:val="24"/>
                <w:szCs w:val="24"/>
              </w:rPr>
              <w:t>5</w:t>
            </w:r>
          </w:p>
        </w:tc>
        <w:tc>
          <w:tcPr>
            <w:tcW w:w="1552" w:type="dxa"/>
            <w:shd w:val="clear" w:color="auto" w:fill="70AD47" w:themeFill="accent6"/>
          </w:tcPr>
          <w:p w14:paraId="1BAD3816" w14:textId="350F0A27" w:rsidR="005C2B59" w:rsidRPr="0031686D" w:rsidRDefault="005C2B59" w:rsidP="005C2B59">
            <w:pPr>
              <w:jc w:val="center"/>
              <w:rPr>
                <w:rFonts w:ascii="Arial" w:hAnsi="Arial" w:cs="Arial"/>
                <w:sz w:val="24"/>
                <w:szCs w:val="24"/>
              </w:rPr>
            </w:pPr>
            <w:r>
              <w:rPr>
                <w:rFonts w:ascii="Arial" w:hAnsi="Arial" w:cs="Arial"/>
                <w:sz w:val="24"/>
                <w:szCs w:val="24"/>
              </w:rPr>
              <w:t>5</w:t>
            </w:r>
          </w:p>
        </w:tc>
        <w:tc>
          <w:tcPr>
            <w:tcW w:w="3547" w:type="dxa"/>
          </w:tcPr>
          <w:p w14:paraId="5F4D5405" w14:textId="77777777" w:rsidR="005C2B59" w:rsidRPr="00474396" w:rsidRDefault="005C2B59" w:rsidP="005C2B59">
            <w:pPr>
              <w:rPr>
                <w:rFonts w:ascii="Century Gothic" w:hAnsi="Century Gothic"/>
              </w:rPr>
            </w:pPr>
          </w:p>
        </w:tc>
      </w:tr>
    </w:tbl>
    <w:p w14:paraId="4F9DDDC9" w14:textId="77777777" w:rsidR="00474396" w:rsidRDefault="00474396">
      <w:pPr>
        <w:rPr>
          <w:rFonts w:ascii="Century Gothic" w:hAnsi="Century Gothic"/>
        </w:rPr>
      </w:pPr>
    </w:p>
    <w:p w14:paraId="4E667E82" w14:textId="77777777" w:rsidR="00022699" w:rsidRDefault="00022699">
      <w:pPr>
        <w:rPr>
          <w:rFonts w:ascii="Century Gothic" w:hAnsi="Century Gothic"/>
        </w:rPr>
      </w:pPr>
    </w:p>
    <w:p w14:paraId="0146A62F" w14:textId="77777777" w:rsidR="00022699" w:rsidRDefault="00022699">
      <w:pPr>
        <w:rPr>
          <w:rFonts w:ascii="Century Gothic" w:hAnsi="Century Gothic"/>
        </w:rPr>
      </w:pPr>
    </w:p>
    <w:p w14:paraId="61C7B78F" w14:textId="77777777" w:rsidR="00022699" w:rsidRDefault="00022699">
      <w:pPr>
        <w:rPr>
          <w:rFonts w:ascii="Century Gothic" w:hAnsi="Century Gothic"/>
        </w:rPr>
      </w:pPr>
    </w:p>
    <w:p w14:paraId="50DCE0E1" w14:textId="77777777" w:rsidR="00022699" w:rsidRDefault="00022699">
      <w:pPr>
        <w:rPr>
          <w:rFonts w:ascii="Century Gothic" w:hAnsi="Century Gothic"/>
        </w:rPr>
      </w:pPr>
    </w:p>
    <w:p w14:paraId="148A7EFE" w14:textId="77777777" w:rsidR="00022699" w:rsidRDefault="00022699">
      <w:pPr>
        <w:rPr>
          <w:rFonts w:ascii="Century Gothic" w:hAnsi="Century Gothic"/>
        </w:rPr>
      </w:pPr>
    </w:p>
    <w:p w14:paraId="66412894" w14:textId="77777777" w:rsidR="00022699" w:rsidRDefault="00022699">
      <w:pPr>
        <w:rPr>
          <w:rFonts w:ascii="Century Gothic" w:hAnsi="Century Gothic"/>
        </w:rPr>
      </w:pPr>
    </w:p>
    <w:p w14:paraId="6616794A" w14:textId="77777777" w:rsidR="00022699" w:rsidRDefault="00022699">
      <w:pPr>
        <w:rPr>
          <w:rFonts w:ascii="Century Gothic" w:hAnsi="Century Gothic"/>
        </w:rPr>
      </w:pPr>
    </w:p>
    <w:p w14:paraId="07FBAA4B" w14:textId="77777777" w:rsidR="00022699" w:rsidRDefault="00022699">
      <w:pPr>
        <w:rPr>
          <w:rFonts w:ascii="Century Gothic" w:hAnsi="Century Gothic"/>
        </w:rPr>
      </w:pPr>
    </w:p>
    <w:p w14:paraId="69C2DBCA" w14:textId="77777777" w:rsidR="00022699" w:rsidRDefault="00022699">
      <w:pPr>
        <w:rPr>
          <w:rFonts w:ascii="Century Gothic" w:hAnsi="Century Gothic"/>
        </w:rPr>
      </w:pPr>
    </w:p>
    <w:p w14:paraId="2BE1088D" w14:textId="77777777" w:rsidR="00022699" w:rsidRDefault="00022699">
      <w:pPr>
        <w:rPr>
          <w:rFonts w:ascii="Century Gothic" w:hAnsi="Century Gothic"/>
        </w:rPr>
      </w:pPr>
    </w:p>
    <w:p w14:paraId="0F43B9DE" w14:textId="77777777" w:rsidR="00022699" w:rsidRPr="00474396" w:rsidRDefault="00022699">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0C688146" w:rsidR="00240087" w:rsidRPr="00474396" w:rsidRDefault="00A56D48"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Naveen</w:t>
            </w:r>
            <w:r w:rsidR="005C2B59" w:rsidRPr="005C2B59">
              <w:rPr>
                <w:rFonts w:ascii="Century Gothic" w:hAnsi="Century Gothic" w:cs="Arial"/>
                <w:b/>
                <w:bCs/>
                <w:sz w:val="20"/>
                <w:szCs w:val="20"/>
              </w:rPr>
              <w:t xml:space="preserve"> KAMALACHANDRAN</w:t>
            </w:r>
          </w:p>
        </w:tc>
        <w:tc>
          <w:tcPr>
            <w:tcW w:w="2754" w:type="dxa"/>
            <w:shd w:val="clear" w:color="auto" w:fill="E7E6E6" w:themeFill="background2"/>
          </w:tcPr>
          <w:p w14:paraId="25A9AC9C" w14:textId="345B5853"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A56D48">
              <w:rPr>
                <w:rFonts w:ascii="Century Gothic" w:hAnsi="Century Gothic" w:cs="Arial"/>
                <w:b/>
                <w:bCs/>
                <w:sz w:val="20"/>
                <w:szCs w:val="20"/>
              </w:rPr>
              <w:t>16/01/2023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1025DC29" w:rsidR="00240087" w:rsidRPr="00474396" w:rsidRDefault="005C2B59"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4B9A81D5"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C2B59">
              <w:rPr>
                <w:rFonts w:ascii="Century Gothic" w:hAnsi="Century Gothic" w:cs="Arial"/>
                <w:b/>
                <w:bCs/>
                <w:sz w:val="20"/>
                <w:szCs w:val="20"/>
              </w:rPr>
              <w:t xml:space="preserve"> 25/01/23</w:t>
            </w:r>
          </w:p>
        </w:tc>
      </w:tr>
    </w:tbl>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262DC083" w:rsidR="009D7A4B" w:rsidRDefault="00474396" w:rsidP="00EB0E0F">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E0F">
      <w:t>Naveen</w:t>
    </w:r>
    <w:r>
      <w:t xml:space="preserve">: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298B"/>
    <w:rsid w:val="00022699"/>
    <w:rsid w:val="0003472E"/>
    <w:rsid w:val="000838F1"/>
    <w:rsid w:val="00092FC9"/>
    <w:rsid w:val="000A02E0"/>
    <w:rsid w:val="000C51AE"/>
    <w:rsid w:val="001706CF"/>
    <w:rsid w:val="001D5380"/>
    <w:rsid w:val="001E1954"/>
    <w:rsid w:val="002060CA"/>
    <w:rsid w:val="00240087"/>
    <w:rsid w:val="002639BA"/>
    <w:rsid w:val="002A7A1A"/>
    <w:rsid w:val="002C7F35"/>
    <w:rsid w:val="002D44E7"/>
    <w:rsid w:val="002D46FA"/>
    <w:rsid w:val="003B0669"/>
    <w:rsid w:val="003D1FA2"/>
    <w:rsid w:val="00414807"/>
    <w:rsid w:val="0043627C"/>
    <w:rsid w:val="00444F9F"/>
    <w:rsid w:val="00450221"/>
    <w:rsid w:val="00474396"/>
    <w:rsid w:val="00481B34"/>
    <w:rsid w:val="004A10A4"/>
    <w:rsid w:val="005274B5"/>
    <w:rsid w:val="00534610"/>
    <w:rsid w:val="005376F3"/>
    <w:rsid w:val="005A4ABF"/>
    <w:rsid w:val="005C2B59"/>
    <w:rsid w:val="005D41A3"/>
    <w:rsid w:val="005F52CA"/>
    <w:rsid w:val="005F5B04"/>
    <w:rsid w:val="00664B75"/>
    <w:rsid w:val="006875B6"/>
    <w:rsid w:val="00706D7B"/>
    <w:rsid w:val="00746AD6"/>
    <w:rsid w:val="00760D3E"/>
    <w:rsid w:val="0079182F"/>
    <w:rsid w:val="0079349E"/>
    <w:rsid w:val="007E5BCE"/>
    <w:rsid w:val="007F2819"/>
    <w:rsid w:val="00842827"/>
    <w:rsid w:val="00851177"/>
    <w:rsid w:val="00852295"/>
    <w:rsid w:val="00852E20"/>
    <w:rsid w:val="00927B18"/>
    <w:rsid w:val="00943ABE"/>
    <w:rsid w:val="0094473F"/>
    <w:rsid w:val="00955CB2"/>
    <w:rsid w:val="00981E19"/>
    <w:rsid w:val="009D7A4B"/>
    <w:rsid w:val="00A0269F"/>
    <w:rsid w:val="00A205F5"/>
    <w:rsid w:val="00A21986"/>
    <w:rsid w:val="00A453F7"/>
    <w:rsid w:val="00A56D48"/>
    <w:rsid w:val="00AE0B27"/>
    <w:rsid w:val="00AF6493"/>
    <w:rsid w:val="00B14A23"/>
    <w:rsid w:val="00B1623E"/>
    <w:rsid w:val="00B51CAF"/>
    <w:rsid w:val="00B529D4"/>
    <w:rsid w:val="00B677D3"/>
    <w:rsid w:val="00B959FC"/>
    <w:rsid w:val="00C84939"/>
    <w:rsid w:val="00C85721"/>
    <w:rsid w:val="00CA3DA0"/>
    <w:rsid w:val="00CA42C8"/>
    <w:rsid w:val="00CB4263"/>
    <w:rsid w:val="00DA29D0"/>
    <w:rsid w:val="00DE6895"/>
    <w:rsid w:val="00E5103B"/>
    <w:rsid w:val="00EB0E0F"/>
    <w:rsid w:val="00EB6C29"/>
    <w:rsid w:val="00F038F1"/>
    <w:rsid w:val="00F05C59"/>
    <w:rsid w:val="00F242BE"/>
    <w:rsid w:val="00F55D51"/>
    <w:rsid w:val="00F61E70"/>
    <w:rsid w:val="00F6389A"/>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5C2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3</cp:revision>
  <dcterms:created xsi:type="dcterms:W3CDTF">2023-01-25T14:58:00Z</dcterms:created>
  <dcterms:modified xsi:type="dcterms:W3CDTF">2023-01-25T15:19:00Z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