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05E963B" wp14:paraId="0205DB0D" wp14:textId="5CD2E74C">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005E963B" w:rsidR="005E963B">
        <w:rPr>
          <w:rFonts w:ascii="Century Gothic" w:hAnsi="Century Gothic" w:eastAsia="Century Gothic" w:cs="Century Gothic"/>
          <w:b w:val="1"/>
          <w:bCs w:val="1"/>
          <w:i w:val="0"/>
          <w:iCs w:val="0"/>
          <w:caps w:val="0"/>
          <w:smallCaps w:val="0"/>
          <w:noProof w:val="0"/>
          <w:color w:val="00000A"/>
          <w:sz w:val="24"/>
          <w:szCs w:val="24"/>
          <w:lang w:val="en-GB"/>
        </w:rPr>
        <w:t>ROLE INFO</w:t>
      </w:r>
    </w:p>
    <w:p xmlns:wp14="http://schemas.microsoft.com/office/word/2010/wordml" w:rsidP="005E963B" wp14:paraId="58373C1C" wp14:textId="23D51DCC">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30"/>
        <w:gridCol w:w="7170"/>
      </w:tblGrid>
      <w:tr w:rsidR="005E963B" w:rsidTr="34146944" w14:paraId="26DEA5AD">
        <w:trPr>
          <w:trHeight w:val="390"/>
        </w:trPr>
        <w:tc>
          <w:tcPr>
            <w:tcW w:w="1830" w:type="dxa"/>
            <w:tcBorders>
              <w:top w:val="nil"/>
              <w:left w:val="nil"/>
              <w:bottom w:val="nil"/>
              <w:right w:val="nil"/>
            </w:tcBorders>
            <w:tcMar>
              <w:left w:w="105" w:type="dxa"/>
              <w:right w:w="105" w:type="dxa"/>
            </w:tcMar>
            <w:vAlign w:val="top"/>
          </w:tcPr>
          <w:p w:rsidR="005E963B" w:rsidP="005E963B" w:rsidRDefault="005E963B" w14:paraId="3733563A" w14:textId="61BF339E">
            <w:pPr>
              <w:spacing w:after="0" w:line="240" w:lineRule="auto"/>
              <w:rPr>
                <w:rFonts w:ascii="Century Gothic" w:hAnsi="Century Gothic" w:eastAsia="Century Gothic" w:cs="Century Gothic"/>
                <w:b w:val="0"/>
                <w:bCs w:val="0"/>
                <w:i w:val="0"/>
                <w:iCs w:val="0"/>
                <w:color w:val="00000A"/>
                <w:sz w:val="22"/>
                <w:szCs w:val="22"/>
              </w:rPr>
            </w:pPr>
            <w:r w:rsidRPr="005E963B" w:rsidR="005E963B">
              <w:rPr>
                <w:rFonts w:ascii="Century Gothic" w:hAnsi="Century Gothic" w:eastAsia="Century Gothic" w:cs="Century Gothic"/>
                <w:b w:val="1"/>
                <w:bCs w:val="1"/>
                <w:i w:val="0"/>
                <w:iCs w:val="0"/>
                <w:color w:val="00000A"/>
                <w:sz w:val="22"/>
                <w:szCs w:val="22"/>
                <w:lang w:val="en-GB"/>
              </w:rPr>
              <w:t>Role title:</w:t>
            </w:r>
          </w:p>
        </w:tc>
        <w:tc>
          <w:tcPr>
            <w:tcW w:w="7170" w:type="dxa"/>
            <w:tcBorders>
              <w:top w:val="nil"/>
              <w:left w:val="nil"/>
              <w:bottom w:val="nil"/>
              <w:right w:val="nil"/>
            </w:tcBorders>
            <w:tcMar>
              <w:left w:w="105" w:type="dxa"/>
              <w:right w:w="105" w:type="dxa"/>
            </w:tcMar>
            <w:vAlign w:val="top"/>
          </w:tcPr>
          <w:p w:rsidR="005E963B" w:rsidP="7AB79036" w:rsidRDefault="005E963B" w14:paraId="64EF0AEF" w14:textId="1D2615C0">
            <w:pPr>
              <w:spacing w:after="0" w:line="240" w:lineRule="auto"/>
              <w:rPr>
                <w:rFonts w:ascii="Century Gothic" w:hAnsi="Century Gothic" w:eastAsia="Century Gothic" w:cs="Century Gothic"/>
                <w:b w:val="0"/>
                <w:bCs w:val="0"/>
                <w:i w:val="0"/>
                <w:iCs w:val="0"/>
                <w:color w:val="000000" w:themeColor="text1" w:themeTint="FF" w:themeShade="FF"/>
                <w:sz w:val="22"/>
                <w:szCs w:val="22"/>
              </w:rPr>
            </w:pPr>
            <w:r w:rsidRPr="7AB79036" w:rsidR="7AB79036">
              <w:rPr>
                <w:rFonts w:ascii="Century Gothic" w:hAnsi="Century Gothic" w:eastAsia="Century Gothic" w:cs="Century Gothic"/>
                <w:b w:val="0"/>
                <w:bCs w:val="0"/>
                <w:i w:val="0"/>
                <w:iCs w:val="0"/>
                <w:caps w:val="0"/>
                <w:smallCaps w:val="0"/>
                <w:color w:val="000000" w:themeColor="text1" w:themeTint="FF" w:themeShade="FF"/>
                <w:sz w:val="22"/>
                <w:szCs w:val="22"/>
                <w:lang w:val="en-GB"/>
              </w:rPr>
              <w:t>LGBTQ+ Students' Community</w:t>
            </w:r>
            <w:r w:rsidRPr="7AB79036" w:rsidR="7AB79036">
              <w:rPr>
                <w:rFonts w:ascii="Century Gothic" w:hAnsi="Century Gothic" w:eastAsia="Century Gothic" w:cs="Century Gothic"/>
                <w:b w:val="0"/>
                <w:bCs w:val="0"/>
                <w:i w:val="0"/>
                <w:iCs w:val="0"/>
                <w:color w:val="00000A"/>
                <w:sz w:val="22"/>
                <w:szCs w:val="22"/>
                <w:lang w:val="en-GB"/>
              </w:rPr>
              <w:t xml:space="preserve"> </w:t>
            </w:r>
            <w:r w:rsidRPr="7AB79036" w:rsidR="7AB79036">
              <w:rPr>
                <w:rFonts w:ascii="Century Gothic" w:hAnsi="Century Gothic" w:eastAsia="Century Gothic" w:cs="Century Gothic"/>
                <w:b w:val="0"/>
                <w:bCs w:val="0"/>
                <w:i w:val="0"/>
                <w:iCs w:val="0"/>
                <w:caps w:val="0"/>
                <w:smallCaps w:val="0"/>
                <w:color w:val="000000" w:themeColor="text1" w:themeTint="FF" w:themeShade="FF"/>
                <w:sz w:val="22"/>
                <w:szCs w:val="22"/>
                <w:lang w:val="en-GB"/>
              </w:rPr>
              <w:t>Officer</w:t>
            </w:r>
          </w:p>
        </w:tc>
      </w:tr>
      <w:tr w:rsidR="005E963B" w:rsidTr="34146944" w14:paraId="5A072BB6">
        <w:trPr>
          <w:trHeight w:val="390"/>
        </w:trPr>
        <w:tc>
          <w:tcPr>
            <w:tcW w:w="1830" w:type="dxa"/>
            <w:tcBorders>
              <w:top w:val="nil"/>
              <w:left w:val="nil"/>
              <w:bottom w:val="nil"/>
              <w:right w:val="nil"/>
            </w:tcBorders>
            <w:tcMar>
              <w:left w:w="105" w:type="dxa"/>
              <w:right w:w="105" w:type="dxa"/>
            </w:tcMar>
            <w:vAlign w:val="top"/>
          </w:tcPr>
          <w:p w:rsidR="005E963B" w:rsidP="005E963B" w:rsidRDefault="005E963B" w14:paraId="0655D773" w14:textId="5B910D8D">
            <w:pPr>
              <w:spacing w:after="0" w:line="240" w:lineRule="auto"/>
              <w:rPr>
                <w:rFonts w:ascii="Century Gothic" w:hAnsi="Century Gothic" w:eastAsia="Century Gothic" w:cs="Century Gothic"/>
                <w:b w:val="0"/>
                <w:bCs w:val="0"/>
                <w:i w:val="0"/>
                <w:iCs w:val="0"/>
                <w:color w:val="00000A"/>
                <w:sz w:val="22"/>
                <w:szCs w:val="22"/>
              </w:rPr>
            </w:pPr>
            <w:r w:rsidRPr="005E963B" w:rsidR="005E963B">
              <w:rPr>
                <w:rFonts w:ascii="Century Gothic" w:hAnsi="Century Gothic" w:eastAsia="Century Gothic" w:cs="Century Gothic"/>
                <w:b w:val="1"/>
                <w:bCs w:val="1"/>
                <w:i w:val="0"/>
                <w:iCs w:val="0"/>
                <w:color w:val="00000A"/>
                <w:sz w:val="22"/>
                <w:szCs w:val="22"/>
                <w:lang w:val="en-GB"/>
              </w:rPr>
              <w:t>Salary:</w:t>
            </w:r>
          </w:p>
        </w:tc>
        <w:tc>
          <w:tcPr>
            <w:tcW w:w="7170" w:type="dxa"/>
            <w:tcBorders>
              <w:top w:val="nil"/>
              <w:left w:val="nil"/>
              <w:bottom w:val="nil"/>
              <w:right w:val="nil"/>
            </w:tcBorders>
            <w:tcMar>
              <w:left w:w="105" w:type="dxa"/>
              <w:right w:w="105" w:type="dxa"/>
            </w:tcMar>
            <w:vAlign w:val="top"/>
          </w:tcPr>
          <w:p w:rsidR="3DBBB5C3" w:rsidP="3DBBB5C3" w:rsidRDefault="3DBBB5C3" w14:paraId="43981671" w14:textId="47277B49">
            <w:pPr>
              <w:spacing w:after="0" w:line="240" w:lineRule="auto"/>
              <w:rPr>
                <w:rFonts w:ascii="Century Gothic" w:hAnsi="Century Gothic" w:eastAsia="Century Gothic" w:cs="Century Gothic"/>
                <w:b w:val="0"/>
                <w:bCs w:val="0"/>
                <w:i w:val="0"/>
                <w:iCs w:val="0"/>
                <w:caps w:val="0"/>
                <w:smallCaps w:val="0"/>
                <w:color w:val="00000A"/>
                <w:sz w:val="22"/>
                <w:szCs w:val="22"/>
              </w:rPr>
            </w:pPr>
            <w:r w:rsidRPr="3DBBB5C3" w:rsidR="3DBBB5C3">
              <w:rPr>
                <w:rFonts w:ascii="Century Gothic" w:hAnsi="Century Gothic" w:eastAsia="Century Gothic" w:cs="Century Gothic"/>
                <w:b w:val="0"/>
                <w:bCs w:val="0"/>
                <w:i w:val="0"/>
                <w:iCs w:val="0"/>
                <w:caps w:val="0"/>
                <w:smallCaps w:val="0"/>
                <w:color w:val="00000A"/>
                <w:sz w:val="22"/>
                <w:szCs w:val="22"/>
                <w:lang w:val="en-GB"/>
              </w:rPr>
              <w:t>£12.71 per hour</w:t>
            </w:r>
          </w:p>
        </w:tc>
      </w:tr>
      <w:tr w:rsidR="005E963B" w:rsidTr="34146944" w14:paraId="08BFD46D">
        <w:trPr>
          <w:trHeight w:val="390"/>
        </w:trPr>
        <w:tc>
          <w:tcPr>
            <w:tcW w:w="1830" w:type="dxa"/>
            <w:tcBorders>
              <w:top w:val="nil"/>
              <w:left w:val="nil"/>
              <w:bottom w:val="nil"/>
              <w:right w:val="nil"/>
            </w:tcBorders>
            <w:tcMar>
              <w:left w:w="105" w:type="dxa"/>
              <w:right w:w="105" w:type="dxa"/>
            </w:tcMar>
            <w:vAlign w:val="top"/>
          </w:tcPr>
          <w:p w:rsidR="005E963B" w:rsidP="005E963B" w:rsidRDefault="005E963B" w14:paraId="4E8F5FE8" w14:textId="14104CD8">
            <w:pPr>
              <w:spacing w:after="0" w:line="240" w:lineRule="auto"/>
              <w:rPr>
                <w:rFonts w:ascii="Century Gothic" w:hAnsi="Century Gothic" w:eastAsia="Century Gothic" w:cs="Century Gothic"/>
                <w:b w:val="0"/>
                <w:bCs w:val="0"/>
                <w:i w:val="0"/>
                <w:iCs w:val="0"/>
                <w:color w:val="00000A"/>
                <w:sz w:val="22"/>
                <w:szCs w:val="22"/>
              </w:rPr>
            </w:pPr>
            <w:r w:rsidRPr="005E963B" w:rsidR="005E963B">
              <w:rPr>
                <w:rFonts w:ascii="Century Gothic" w:hAnsi="Century Gothic" w:eastAsia="Century Gothic" w:cs="Century Gothic"/>
                <w:b w:val="1"/>
                <w:bCs w:val="1"/>
                <w:i w:val="0"/>
                <w:iCs w:val="0"/>
                <w:color w:val="00000A"/>
                <w:sz w:val="22"/>
                <w:szCs w:val="22"/>
                <w:lang w:val="en-GB"/>
              </w:rPr>
              <w:t>Full/Part Time:</w:t>
            </w:r>
          </w:p>
        </w:tc>
        <w:tc>
          <w:tcPr>
            <w:tcW w:w="7170" w:type="dxa"/>
            <w:tcBorders>
              <w:top w:val="nil"/>
              <w:left w:val="nil"/>
              <w:bottom w:val="nil"/>
              <w:right w:val="nil"/>
            </w:tcBorders>
            <w:tcMar>
              <w:left w:w="105" w:type="dxa"/>
              <w:right w:w="105" w:type="dxa"/>
            </w:tcMar>
            <w:vAlign w:val="top"/>
          </w:tcPr>
          <w:p w:rsidR="3DBBB5C3" w:rsidP="3DBBB5C3" w:rsidRDefault="3DBBB5C3" w14:paraId="792A970B" w14:textId="0801ED09">
            <w:pPr>
              <w:spacing w:after="0" w:line="240" w:lineRule="auto"/>
              <w:rPr>
                <w:rFonts w:ascii="Century Gothic" w:hAnsi="Century Gothic" w:eastAsia="Century Gothic" w:cs="Century Gothic"/>
                <w:b w:val="0"/>
                <w:bCs w:val="0"/>
                <w:i w:val="0"/>
                <w:iCs w:val="0"/>
                <w:caps w:val="0"/>
                <w:smallCaps w:val="0"/>
                <w:color w:val="00000A"/>
                <w:sz w:val="22"/>
                <w:szCs w:val="22"/>
              </w:rPr>
            </w:pPr>
            <w:r w:rsidRPr="3DBBB5C3" w:rsidR="3DBBB5C3">
              <w:rPr>
                <w:rFonts w:ascii="Century Gothic" w:hAnsi="Century Gothic" w:eastAsia="Century Gothic" w:cs="Century Gothic"/>
                <w:b w:val="0"/>
                <w:bCs w:val="0"/>
                <w:i w:val="0"/>
                <w:iCs w:val="0"/>
                <w:caps w:val="0"/>
                <w:smallCaps w:val="0"/>
                <w:color w:val="00000A"/>
                <w:sz w:val="22"/>
                <w:szCs w:val="22"/>
                <w:lang w:val="en-GB"/>
              </w:rPr>
              <w:t xml:space="preserve">Part-Time, fixed term contract. </w:t>
            </w:r>
          </w:p>
        </w:tc>
      </w:tr>
      <w:tr w:rsidR="005E963B" w:rsidTr="34146944" w14:paraId="14095013">
        <w:trPr>
          <w:trHeight w:val="390"/>
        </w:trPr>
        <w:tc>
          <w:tcPr>
            <w:tcW w:w="1830" w:type="dxa"/>
            <w:tcBorders>
              <w:top w:val="nil"/>
              <w:left w:val="nil"/>
              <w:bottom w:val="nil"/>
              <w:right w:val="nil"/>
            </w:tcBorders>
            <w:tcMar>
              <w:left w:w="105" w:type="dxa"/>
              <w:right w:w="105" w:type="dxa"/>
            </w:tcMar>
            <w:vAlign w:val="top"/>
          </w:tcPr>
          <w:p w:rsidR="005E963B" w:rsidP="005E963B" w:rsidRDefault="005E963B" w14:paraId="6F09FEBA" w14:textId="0072C371">
            <w:pPr>
              <w:spacing w:after="0" w:line="240" w:lineRule="auto"/>
              <w:rPr>
                <w:rFonts w:ascii="Century Gothic" w:hAnsi="Century Gothic" w:eastAsia="Century Gothic" w:cs="Century Gothic"/>
                <w:b w:val="0"/>
                <w:bCs w:val="0"/>
                <w:i w:val="0"/>
                <w:iCs w:val="0"/>
                <w:color w:val="00000A"/>
                <w:sz w:val="22"/>
                <w:szCs w:val="22"/>
              </w:rPr>
            </w:pPr>
            <w:r w:rsidRPr="005E963B" w:rsidR="005E963B">
              <w:rPr>
                <w:rFonts w:ascii="Century Gothic" w:hAnsi="Century Gothic" w:eastAsia="Century Gothic" w:cs="Century Gothic"/>
                <w:b w:val="1"/>
                <w:bCs w:val="1"/>
                <w:i w:val="0"/>
                <w:iCs w:val="0"/>
                <w:color w:val="00000A"/>
                <w:sz w:val="22"/>
                <w:szCs w:val="22"/>
                <w:lang w:val="en-GB"/>
              </w:rPr>
              <w:t>Contract Term:</w:t>
            </w:r>
          </w:p>
        </w:tc>
        <w:tc>
          <w:tcPr>
            <w:tcW w:w="7170" w:type="dxa"/>
            <w:tcBorders>
              <w:top w:val="nil"/>
              <w:left w:val="nil"/>
              <w:bottom w:val="nil"/>
              <w:right w:val="nil"/>
            </w:tcBorders>
            <w:tcMar>
              <w:left w:w="105" w:type="dxa"/>
              <w:right w:w="105" w:type="dxa"/>
            </w:tcMar>
            <w:vAlign w:val="top"/>
          </w:tcPr>
          <w:p w:rsidR="3DBBB5C3" w:rsidP="3DBBB5C3" w:rsidRDefault="3DBBB5C3" w14:paraId="11108052" w14:textId="3E472174">
            <w:pPr>
              <w:spacing w:after="0" w:line="240" w:lineRule="auto"/>
              <w:rPr>
                <w:rFonts w:ascii="Century Gothic" w:hAnsi="Century Gothic" w:eastAsia="Century Gothic" w:cs="Century Gothic"/>
                <w:b w:val="0"/>
                <w:bCs w:val="0"/>
                <w:i w:val="0"/>
                <w:iCs w:val="0"/>
                <w:caps w:val="0"/>
                <w:smallCaps w:val="0"/>
                <w:color w:val="00000A"/>
                <w:sz w:val="22"/>
                <w:szCs w:val="22"/>
              </w:rPr>
            </w:pPr>
            <w:r w:rsidRPr="3DBBB5C3" w:rsidR="3DBBB5C3">
              <w:rPr>
                <w:rFonts w:ascii="Century Gothic" w:hAnsi="Century Gothic" w:eastAsia="Century Gothic" w:cs="Century Gothic"/>
                <w:b w:val="0"/>
                <w:bCs w:val="0"/>
                <w:i w:val="0"/>
                <w:iCs w:val="0"/>
                <w:caps w:val="0"/>
                <w:smallCaps w:val="0"/>
                <w:color w:val="00000A"/>
                <w:sz w:val="22"/>
                <w:szCs w:val="22"/>
                <w:lang w:val="en-GB"/>
              </w:rPr>
              <w:t xml:space="preserve">From June 2026 to June 2027.  </w:t>
            </w:r>
          </w:p>
        </w:tc>
      </w:tr>
      <w:tr w:rsidR="005E963B" w:rsidTr="34146944" w14:paraId="4CA9717D">
        <w:trPr>
          <w:trHeight w:val="390"/>
        </w:trPr>
        <w:tc>
          <w:tcPr>
            <w:tcW w:w="1830" w:type="dxa"/>
            <w:tcBorders>
              <w:top w:val="nil"/>
              <w:left w:val="nil"/>
              <w:bottom w:val="nil"/>
              <w:right w:val="nil"/>
            </w:tcBorders>
            <w:tcMar>
              <w:left w:w="105" w:type="dxa"/>
              <w:right w:w="105" w:type="dxa"/>
            </w:tcMar>
            <w:vAlign w:val="top"/>
          </w:tcPr>
          <w:p w:rsidR="005E963B" w:rsidP="005E963B" w:rsidRDefault="005E963B" w14:paraId="58AF7A14" w14:textId="51E518B5">
            <w:pPr>
              <w:spacing w:after="0" w:line="240" w:lineRule="auto"/>
              <w:rPr>
                <w:rFonts w:ascii="Century Gothic" w:hAnsi="Century Gothic" w:eastAsia="Century Gothic" w:cs="Century Gothic"/>
                <w:b w:val="0"/>
                <w:bCs w:val="0"/>
                <w:i w:val="0"/>
                <w:iCs w:val="0"/>
                <w:color w:val="00000A"/>
                <w:sz w:val="22"/>
                <w:szCs w:val="22"/>
              </w:rPr>
            </w:pPr>
            <w:r w:rsidRPr="005E963B" w:rsidR="005E963B">
              <w:rPr>
                <w:rFonts w:ascii="Century Gothic" w:hAnsi="Century Gothic" w:eastAsia="Century Gothic" w:cs="Century Gothic"/>
                <w:b w:val="1"/>
                <w:bCs w:val="1"/>
                <w:i w:val="0"/>
                <w:iCs w:val="0"/>
                <w:color w:val="00000A"/>
                <w:sz w:val="22"/>
                <w:szCs w:val="22"/>
                <w:lang w:val="en-GB"/>
              </w:rPr>
              <w:t>Hours:</w:t>
            </w:r>
          </w:p>
        </w:tc>
        <w:tc>
          <w:tcPr>
            <w:tcW w:w="7170" w:type="dxa"/>
            <w:tcBorders>
              <w:top w:val="nil"/>
              <w:left w:val="nil"/>
              <w:bottom w:val="nil"/>
              <w:right w:val="nil"/>
            </w:tcBorders>
            <w:tcMar>
              <w:left w:w="105" w:type="dxa"/>
              <w:right w:w="105" w:type="dxa"/>
            </w:tcMar>
            <w:vAlign w:val="top"/>
          </w:tcPr>
          <w:p w:rsidR="3DBBB5C3" w:rsidP="3DBBB5C3" w:rsidRDefault="3DBBB5C3" w14:paraId="778E7FEF" w14:textId="72D1D670">
            <w:pPr>
              <w:spacing w:after="0" w:line="240" w:lineRule="auto"/>
              <w:rPr>
                <w:rFonts w:ascii="Century Gothic" w:hAnsi="Century Gothic" w:eastAsia="Century Gothic" w:cs="Century Gothic"/>
                <w:b w:val="0"/>
                <w:bCs w:val="0"/>
                <w:i w:val="0"/>
                <w:iCs w:val="0"/>
                <w:caps w:val="0"/>
                <w:smallCaps w:val="0"/>
                <w:color w:val="00000A"/>
                <w:sz w:val="22"/>
                <w:szCs w:val="22"/>
              </w:rPr>
            </w:pPr>
            <w:r w:rsidRPr="3DBBB5C3" w:rsidR="3DBBB5C3">
              <w:rPr>
                <w:rFonts w:ascii="Century Gothic" w:hAnsi="Century Gothic" w:eastAsia="Century Gothic" w:cs="Century Gothic"/>
                <w:b w:val="0"/>
                <w:bCs w:val="0"/>
                <w:i w:val="0"/>
                <w:iCs w:val="0"/>
                <w:caps w:val="0"/>
                <w:smallCaps w:val="0"/>
                <w:color w:val="00000A"/>
                <w:sz w:val="22"/>
                <w:szCs w:val="22"/>
                <w:lang w:val="en-GB"/>
              </w:rPr>
              <w:t xml:space="preserve">Approximately 10 hours per week. We expect you to give approximately 320 hours to this role per year. </w:t>
            </w:r>
          </w:p>
          <w:p w:rsidR="3DBBB5C3" w:rsidP="3DBBB5C3" w:rsidRDefault="3DBBB5C3" w14:paraId="765CBE2B" w14:textId="4ACFB4FF">
            <w:pPr>
              <w:spacing w:after="0" w:line="240" w:lineRule="auto"/>
              <w:rPr>
                <w:rFonts w:ascii="Century Gothic" w:hAnsi="Century Gothic" w:eastAsia="Century Gothic" w:cs="Century Gothic"/>
                <w:b w:val="0"/>
                <w:bCs w:val="0"/>
                <w:i w:val="0"/>
                <w:iCs w:val="0"/>
                <w:caps w:val="0"/>
                <w:smallCaps w:val="0"/>
                <w:color w:val="00000A"/>
                <w:sz w:val="22"/>
                <w:szCs w:val="22"/>
              </w:rPr>
            </w:pPr>
          </w:p>
        </w:tc>
      </w:tr>
      <w:tr w:rsidR="005E963B" w:rsidTr="34146944" w14:paraId="19365B41">
        <w:trPr>
          <w:trHeight w:val="300"/>
        </w:trPr>
        <w:tc>
          <w:tcPr>
            <w:tcW w:w="1830" w:type="dxa"/>
            <w:tcBorders>
              <w:top w:val="nil"/>
              <w:left w:val="nil"/>
              <w:bottom w:val="nil"/>
              <w:right w:val="nil"/>
            </w:tcBorders>
            <w:tcMar>
              <w:left w:w="105" w:type="dxa"/>
              <w:right w:w="105" w:type="dxa"/>
            </w:tcMar>
            <w:vAlign w:val="top"/>
          </w:tcPr>
          <w:p w:rsidR="005E963B" w:rsidP="005E963B" w:rsidRDefault="005E963B" w14:paraId="58AB157F" w14:textId="133B8680">
            <w:pPr>
              <w:spacing w:after="0" w:line="240" w:lineRule="auto"/>
              <w:rPr>
                <w:rFonts w:ascii="Century Gothic" w:hAnsi="Century Gothic" w:eastAsia="Century Gothic" w:cs="Century Gothic"/>
                <w:b w:val="0"/>
                <w:bCs w:val="0"/>
                <w:i w:val="0"/>
                <w:iCs w:val="0"/>
                <w:color w:val="00000A"/>
                <w:sz w:val="22"/>
                <w:szCs w:val="22"/>
              </w:rPr>
            </w:pPr>
            <w:r w:rsidRPr="005E963B" w:rsidR="005E963B">
              <w:rPr>
                <w:rFonts w:ascii="Century Gothic" w:hAnsi="Century Gothic" w:eastAsia="Century Gothic" w:cs="Century Gothic"/>
                <w:b w:val="1"/>
                <w:bCs w:val="1"/>
                <w:i w:val="0"/>
                <w:iCs w:val="0"/>
                <w:color w:val="00000A"/>
                <w:sz w:val="22"/>
                <w:szCs w:val="22"/>
                <w:lang w:val="en-GB"/>
              </w:rPr>
              <w:t>Eligibility:</w:t>
            </w:r>
          </w:p>
        </w:tc>
        <w:tc>
          <w:tcPr>
            <w:tcW w:w="7170" w:type="dxa"/>
            <w:tcBorders>
              <w:top w:val="nil"/>
              <w:left w:val="nil"/>
              <w:bottom w:val="nil"/>
              <w:right w:val="nil"/>
            </w:tcBorders>
            <w:tcMar>
              <w:left w:w="105" w:type="dxa"/>
              <w:right w:w="105" w:type="dxa"/>
            </w:tcMar>
            <w:vAlign w:val="top"/>
          </w:tcPr>
          <w:p w:rsidR="005E963B" w:rsidP="34146944" w:rsidRDefault="005E963B" w14:paraId="45A96AE2" w14:textId="7C30F05B">
            <w:pPr>
              <w:pStyle w:val="Normal"/>
              <w:spacing w:after="0" w:line="240" w:lineRule="auto"/>
              <w:rPr>
                <w:rFonts w:ascii="Century Gothic" w:hAnsi="Century Gothic" w:eastAsia="Century Gothic" w:cs="Century Gothic"/>
                <w:noProof w:val="0"/>
                <w:sz w:val="22"/>
                <w:szCs w:val="22"/>
                <w:lang w:val="en-GB"/>
              </w:rPr>
            </w:pPr>
            <w:r w:rsidRPr="34146944" w:rsidR="34146944">
              <w:rPr>
                <w:rFonts w:ascii="Century Gothic" w:hAnsi="Century Gothic" w:eastAsia="Century Gothic" w:cs="Century Gothic"/>
                <w:b w:val="0"/>
                <w:bCs w:val="0"/>
                <w:i w:val="0"/>
                <w:iCs w:val="0"/>
                <w:color w:val="00000A"/>
                <w:sz w:val="22"/>
                <w:szCs w:val="22"/>
                <w:lang w:val="en-GB"/>
              </w:rPr>
              <w:t>Open to current</w:t>
            </w:r>
            <w:r w:rsidRPr="34146944" w:rsidR="34146944">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w:t>
            </w:r>
            <w:r w:rsidRPr="34146944" w:rsidR="34146944">
              <w:rPr>
                <w:rFonts w:ascii="Century Gothic" w:hAnsi="Century Gothic" w:eastAsia="Century Gothic" w:cs="Century Gothic"/>
                <w:b w:val="0"/>
                <w:bCs w:val="0"/>
                <w:i w:val="0"/>
                <w:iCs w:val="0"/>
                <w:color w:val="00000A"/>
                <w:sz w:val="22"/>
                <w:szCs w:val="22"/>
                <w:lang w:val="en-GB"/>
              </w:rPr>
              <w:t xml:space="preserve">University of Essex students who identify as a member of the </w:t>
            </w:r>
            <w:r w:rsidRPr="34146944" w:rsidR="34146944">
              <w:rPr>
                <w:rFonts w:ascii="Century Gothic" w:hAnsi="Century Gothic" w:eastAsia="Century Gothic" w:cs="Century Gothic"/>
                <w:b w:val="0"/>
                <w:bCs w:val="0"/>
                <w:i w:val="0"/>
                <w:iCs w:val="0"/>
                <w:caps w:val="0"/>
                <w:smallCaps w:val="0"/>
                <w:color w:val="000000" w:themeColor="text1" w:themeTint="FF" w:themeShade="FF"/>
                <w:sz w:val="22"/>
                <w:szCs w:val="22"/>
                <w:lang w:val="en-GB"/>
              </w:rPr>
              <w:t>LGBTQ+ community and</w:t>
            </w:r>
            <w:r w:rsidRPr="34146944" w:rsidR="34146944">
              <w:rPr>
                <w:rFonts w:ascii="Century Gothic" w:hAnsi="Century Gothic" w:eastAsia="Century Gothic" w:cs="Century Gothic"/>
                <w:b w:val="0"/>
                <w:bCs w:val="0"/>
                <w:i w:val="0"/>
                <w:iCs w:val="0"/>
                <w:color w:val="00000A"/>
                <w:sz w:val="22"/>
                <w:szCs w:val="22"/>
                <w:lang w:val="en-GB"/>
              </w:rPr>
              <w:t xml:space="preserve"> will be a student in the 2026-27 academic year </w:t>
            </w:r>
            <w:r w:rsidRPr="34146944" w:rsidR="34146944">
              <w:rPr>
                <w:rFonts w:ascii="Century Gothic" w:hAnsi="Century Gothic" w:eastAsia="Century Gothic" w:cs="Century Gothic"/>
                <w:b w:val="0"/>
                <w:bCs w:val="0"/>
                <w:i w:val="0"/>
                <w:iCs w:val="0"/>
                <w:color w:val="00000A"/>
                <w:sz w:val="22"/>
                <w:szCs w:val="22"/>
                <w:lang w:val="en-GB"/>
              </w:rPr>
              <w:t>and</w:t>
            </w:r>
            <w:r w:rsidRPr="34146944" w:rsidR="34146944">
              <w:rPr>
                <w:rFonts w:ascii="Century Gothic" w:hAnsi="Century Gothic" w:eastAsia="Century Gothic" w:cs="Century Gothic"/>
                <w:b w:val="0"/>
                <w:bCs w:val="0"/>
                <w:i w:val="0"/>
                <w:iCs w:val="0"/>
                <w:color w:val="00000A"/>
                <w:sz w:val="22"/>
                <w:szCs w:val="22"/>
                <w:lang w:val="en-GB"/>
              </w:rPr>
              <w:t xml:space="preserve"> have the right to work in the UK at the start of employment.</w:t>
            </w:r>
          </w:p>
        </w:tc>
      </w:tr>
    </w:tbl>
    <w:p xmlns:wp14="http://schemas.microsoft.com/office/word/2010/wordml" w:rsidP="005E963B" wp14:paraId="3DBE68A4" wp14:textId="4DC1BB2E">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3ABA034E" wp14:textId="685661B6">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2F1B31DC" wp14:textId="0DA802C3">
      <w:pPr>
        <w:bidi w:val="0"/>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005E963B" w:rsidR="005E963B">
        <w:rPr>
          <w:rFonts w:ascii="Century Gothic" w:hAnsi="Century Gothic" w:eastAsia="Century Gothic" w:cs="Century Gothic"/>
          <w:b w:val="1"/>
          <w:bCs w:val="1"/>
          <w:i w:val="0"/>
          <w:iCs w:val="0"/>
          <w:caps w:val="0"/>
          <w:smallCaps w:val="0"/>
          <w:noProof w:val="0"/>
          <w:color w:val="00000A"/>
          <w:sz w:val="24"/>
          <w:szCs w:val="24"/>
          <w:lang w:val="en-GB"/>
        </w:rPr>
        <w:t>ABOUT US</w:t>
      </w:r>
    </w:p>
    <w:p xmlns:wp14="http://schemas.microsoft.com/office/word/2010/wordml" w:rsidP="005E963B" wp14:paraId="702D0A27" wp14:textId="1654CACA">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 xml:space="preserve">The Students’ Union at Essex is on a mission to become </w:t>
      </w:r>
      <w:r w:rsidRPr="005E963B" w:rsidR="005E963B">
        <w:rPr>
          <w:rFonts w:ascii="Century Gothic" w:hAnsi="Century Gothic" w:eastAsia="Century Gothic" w:cs="Century Gothic"/>
          <w:b w:val="1"/>
          <w:bCs w:val="1"/>
          <w:i w:val="0"/>
          <w:iCs w:val="0"/>
          <w:caps w:val="0"/>
          <w:smallCaps w:val="0"/>
          <w:noProof w:val="0"/>
          <w:color w:val="00000A"/>
          <w:sz w:val="22"/>
          <w:szCs w:val="22"/>
          <w:lang w:val="en-GB"/>
        </w:rPr>
        <w:t>the world’s most student-centred organisation</w:t>
      </w: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w:t>
      </w:r>
    </w:p>
    <w:p xmlns:wp14="http://schemas.microsoft.com/office/word/2010/wordml" w:rsidP="005E963B" wp14:paraId="0AC49A29" wp14:textId="47FD5230">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It sounds bold, and it is. But we believe that every single one of our 13,000 members deserve nothing less. We’re dedicated to help students have the best experience possible at the University of Essex.</w:t>
      </w:r>
    </w:p>
    <w:p xmlns:wp14="http://schemas.microsoft.com/office/word/2010/wordml" w:rsidP="005E963B" wp14:paraId="1693FE65" wp14:textId="56F1BD4C">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And we’re pretty good at it too. Students ranked us as 7</w:t>
      </w:r>
      <w:r w:rsidRPr="005E963B" w:rsidR="005E963B">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 xml:space="preserve"> best Students’ Union in the country in the annual Whatuni Student Choice Awards 2024, the 6</w:t>
      </w:r>
      <w:r w:rsidRPr="005E963B" w:rsidR="005E963B">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 xml:space="preserve"> year in a row we’ve been voted in the top 10.</w:t>
      </w:r>
    </w:p>
    <w:p xmlns:wp14="http://schemas.microsoft.com/office/word/2010/wordml" w:rsidP="005E963B" wp14:paraId="36831A51" wp14:textId="779691BF">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And we need more brilliant people who share our ambition, to join in and help us create the next, most exciting part of our journey.</w:t>
      </w:r>
    </w:p>
    <w:p xmlns:wp14="http://schemas.microsoft.com/office/word/2010/wordml" w:rsidP="005E963B" wp14:paraId="404DE296" wp14:textId="002AD5A4">
      <w:p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24C3D770" wp14:textId="16455C92">
      <w:p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1"/>
          <w:bCs w:val="1"/>
          <w:i w:val="0"/>
          <w:iCs w:val="0"/>
          <w:caps w:val="0"/>
          <w:smallCaps w:val="0"/>
          <w:noProof w:val="0"/>
          <w:color w:val="00000A"/>
          <w:sz w:val="24"/>
          <w:szCs w:val="24"/>
          <w:lang w:val="en-GB"/>
        </w:rPr>
        <w:t>OUR VALUES</w:t>
      </w: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 xml:space="preserve"> </w:t>
      </w:r>
    </w:p>
    <w:p xmlns:wp14="http://schemas.microsoft.com/office/word/2010/wordml" w:rsidP="005E963B" wp14:paraId="3489AB71" wp14:textId="3F6EABA7">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At Essex SU, we’re not like other Students’ Unions and we don’t want to be. We’re proud of our values (we call them our tattoos), which guide the way we work:</w:t>
      </w:r>
    </w:p>
    <w:p xmlns:wp14="http://schemas.microsoft.com/office/word/2010/wordml" w:rsidP="005E963B" wp14:paraId="7CB32827" wp14:textId="679479D4">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00DEFFF6" wp14:textId="5C33AA51">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1"/>
          <w:bCs w:val="1"/>
          <w:i w:val="0"/>
          <w:iCs w:val="0"/>
          <w:caps w:val="0"/>
          <w:smallCaps w:val="0"/>
          <w:noProof w:val="0"/>
          <w:color w:val="00000A"/>
          <w:sz w:val="22"/>
          <w:szCs w:val="22"/>
          <w:lang w:val="en-GB"/>
        </w:rPr>
        <w:t>Powered by students</w:t>
      </w: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 xml:space="preserve"> – everything we do comes from our members</w:t>
      </w:r>
    </w:p>
    <w:p xmlns:wp14="http://schemas.microsoft.com/office/word/2010/wordml" w:rsidP="005E963B" wp14:paraId="0AF17C4E" wp14:textId="45A8C8E7">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1"/>
          <w:bCs w:val="1"/>
          <w:i w:val="0"/>
          <w:iCs w:val="0"/>
          <w:caps w:val="0"/>
          <w:smallCaps w:val="0"/>
          <w:noProof w:val="0"/>
          <w:color w:val="00000A"/>
          <w:sz w:val="22"/>
          <w:szCs w:val="22"/>
          <w:lang w:val="en-GB"/>
        </w:rPr>
        <w:t>Shoulder to shoulder</w:t>
      </w: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 xml:space="preserve"> – 13,000+ students and staff, standing together</w:t>
      </w:r>
    </w:p>
    <w:p xmlns:wp14="http://schemas.microsoft.com/office/word/2010/wordml" w:rsidP="005E963B" wp14:paraId="7189FBED" wp14:textId="6F903DC1">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1"/>
          <w:bCs w:val="1"/>
          <w:i w:val="0"/>
          <w:iCs w:val="0"/>
          <w:caps w:val="0"/>
          <w:smallCaps w:val="0"/>
          <w:noProof w:val="0"/>
          <w:color w:val="00000A"/>
          <w:sz w:val="22"/>
          <w:szCs w:val="22"/>
          <w:lang w:val="en-GB"/>
        </w:rPr>
        <w:t>No bullshit</w:t>
      </w: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 xml:space="preserve"> – we promise to tell it like it is, no spin and no red tape</w:t>
      </w:r>
    </w:p>
    <w:p xmlns:wp14="http://schemas.microsoft.com/office/word/2010/wordml" w:rsidP="005E963B" wp14:paraId="589A0F26" wp14:textId="44B020DE">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1"/>
          <w:bCs w:val="1"/>
          <w:i w:val="0"/>
          <w:iCs w:val="0"/>
          <w:caps w:val="0"/>
          <w:smallCaps w:val="0"/>
          <w:noProof w:val="0"/>
          <w:color w:val="00000A"/>
          <w:sz w:val="22"/>
          <w:szCs w:val="22"/>
          <w:lang w:val="en-GB"/>
        </w:rPr>
        <w:t>Work hard, play hard</w:t>
      </w: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 xml:space="preserve"> – because life’s about both</w:t>
      </w:r>
    </w:p>
    <w:p xmlns:wp14="http://schemas.microsoft.com/office/word/2010/wordml" w:rsidP="005E963B" wp14:paraId="721E97AB" wp14:textId="64F8B066">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1"/>
          <w:bCs w:val="1"/>
          <w:i w:val="0"/>
          <w:iCs w:val="0"/>
          <w:caps w:val="0"/>
          <w:smallCaps w:val="0"/>
          <w:noProof w:val="0"/>
          <w:color w:val="00000A"/>
          <w:sz w:val="22"/>
          <w:szCs w:val="22"/>
          <w:lang w:val="en-GB"/>
        </w:rPr>
        <w:t xml:space="preserve">Always challenge </w:t>
      </w: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 the Essex spirit is in our DNA and we’ll fight to uphold it</w:t>
      </w:r>
    </w:p>
    <w:p xmlns:wp14="http://schemas.microsoft.com/office/word/2010/wordml" w:rsidP="005E963B" wp14:paraId="7124F211" wp14:textId="10F03210">
      <w:pPr>
        <w:bidi w:val="0"/>
        <w:spacing w:after="0" w:line="240"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xmlns:wp14="http://schemas.microsoft.com/office/word/2010/wordprocessingDrawing" wp14:editId="7B08AC39" wp14:anchorId="19BA91EF">
            <wp:extent cx="2409825" cy="2409825"/>
            <wp:effectExtent l="0" t="0" r="0" b="0"/>
            <wp:docPr id="1675902670" name="drawing" title="A black and yellow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5902670" name="Picture 1675902670"/>
                    <pic:cNvPicPr/>
                  </pic:nvPicPr>
                  <pic:blipFill>
                    <a:blip xmlns:r="http://schemas.openxmlformats.org/officeDocument/2006/relationships" r:embed="rId879721256">
                      <a:extLst>
                        <a:ext uri="{28A0092B-C50C-407E-A947-70E740481C1C}">
                          <a14:useLocalDpi xmlns:a14="http://schemas.microsoft.com/office/drawing/2010/main"/>
                        </a:ext>
                      </a:extLst>
                    </a:blip>
                    <a:stretch>
                      <a:fillRect/>
                    </a:stretch>
                  </pic:blipFill>
                  <pic:spPr>
                    <a:xfrm>
                      <a:off x="0" y="0"/>
                      <a:ext cx="2409825" cy="2409825"/>
                    </a:xfrm>
                    <a:prstGeom prst="rect">
                      <a:avLst/>
                    </a:prstGeom>
                  </pic:spPr>
                </pic:pic>
              </a:graphicData>
            </a:graphic>
          </wp:inline>
        </w:drawing>
      </w:r>
    </w:p>
    <w:p xmlns:wp14="http://schemas.microsoft.com/office/word/2010/wordml" w:rsidP="005E963B" wp14:paraId="580CF009" wp14:textId="052248E3">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AB79036" wp14:paraId="30105028" wp14:textId="6181115D">
      <w:pPr>
        <w:pStyle w:val="Normal"/>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AB79036" w:rsidR="7AB79036">
        <w:rPr>
          <w:rFonts w:ascii="Century Gothic" w:hAnsi="Century Gothic" w:eastAsia="Century Gothic" w:cs="Century Gothic"/>
          <w:b w:val="1"/>
          <w:bCs w:val="1"/>
          <w:i w:val="0"/>
          <w:iCs w:val="0"/>
          <w:caps w:val="0"/>
          <w:smallCaps w:val="0"/>
          <w:color w:val="000000" w:themeColor="text1" w:themeTint="FF" w:themeShade="FF"/>
          <w:sz w:val="22"/>
          <w:szCs w:val="22"/>
          <w:lang w:val="en-GB"/>
        </w:rPr>
        <w:t>LGBTQ+</w:t>
      </w:r>
      <w:r w:rsidRPr="7AB79036" w:rsidR="7AB7903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 xml:space="preserve"> Students' Officer</w:t>
      </w:r>
    </w:p>
    <w:p xmlns:wp14="http://schemas.microsoft.com/office/word/2010/wordml" w:rsidP="005E963B" wp14:paraId="21806A85" wp14:textId="4210E0A8">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1CDE0F08" wp14:textId="437785F7">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005E963B" w:rsidR="005E963B">
        <w:rPr>
          <w:rFonts w:ascii="Century Gothic" w:hAnsi="Century Gothic" w:eastAsia="Century Gothic" w:cs="Century Gothic"/>
          <w:b w:val="1"/>
          <w:bCs w:val="1"/>
          <w:i w:val="0"/>
          <w:iCs w:val="0"/>
          <w:caps w:val="0"/>
          <w:smallCaps w:val="0"/>
          <w:noProof w:val="0"/>
          <w:color w:val="00000A"/>
          <w:sz w:val="24"/>
          <w:szCs w:val="24"/>
          <w:lang w:val="en-GB"/>
        </w:rPr>
        <w:t>Who you’ll be:</w:t>
      </w:r>
    </w:p>
    <w:p xmlns:wp14="http://schemas.microsoft.com/office/word/2010/wordml" w:rsidP="7AB79036" wp14:paraId="10B338D7" wp14:textId="01CC6189">
      <w:pPr>
        <w:pStyle w:val="ListParagraph"/>
        <w:numPr>
          <w:ilvl w:val="0"/>
          <w:numId w:val="2"/>
        </w:numPr>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AB79036" w:rsidR="7AB79036">
        <w:rPr>
          <w:rFonts w:ascii="Century Gothic" w:hAnsi="Century Gothic" w:eastAsia="Century Gothic" w:cs="Century Gothic"/>
          <w:b w:val="0"/>
          <w:bCs w:val="0"/>
          <w:i w:val="0"/>
          <w:iCs w:val="0"/>
          <w:caps w:val="0"/>
          <w:smallCaps w:val="0"/>
          <w:noProof w:val="0"/>
          <w:color w:val="00000A"/>
          <w:sz w:val="22"/>
          <w:szCs w:val="22"/>
          <w:lang w:val="en-GB"/>
        </w:rPr>
        <w:t xml:space="preserve">Passionate about improving the </w:t>
      </w:r>
      <w:r w:rsidRPr="7AB79036" w:rsidR="7AB79036">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LGBTQ+ </w:t>
      </w:r>
      <w:r w:rsidRPr="7AB79036" w:rsidR="7AB79036">
        <w:rPr>
          <w:rFonts w:ascii="Century Gothic" w:hAnsi="Century Gothic" w:eastAsia="Century Gothic" w:cs="Century Gothic"/>
          <w:b w:val="0"/>
          <w:bCs w:val="0"/>
          <w:i w:val="0"/>
          <w:iCs w:val="0"/>
          <w:caps w:val="0"/>
          <w:smallCaps w:val="0"/>
          <w:noProof w:val="0"/>
          <w:color w:val="00000A"/>
          <w:sz w:val="22"/>
          <w:szCs w:val="22"/>
          <w:lang w:val="en-GB"/>
        </w:rPr>
        <w:t>student experience at Essex.</w:t>
      </w:r>
    </w:p>
    <w:p xmlns:wp14="http://schemas.microsoft.com/office/word/2010/wordml" w:rsidP="005E963B" wp14:paraId="64292138" wp14:textId="147A61BE">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Ambitious, adaptable and self-motivated.</w:t>
      </w:r>
    </w:p>
    <w:p xmlns:wp14="http://schemas.microsoft.com/office/word/2010/wordml" w:rsidP="005E963B" wp14:paraId="17B2D90C" wp14:textId="381E034E">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Empathetic and care about student issues.</w:t>
      </w:r>
    </w:p>
    <w:p xmlns:wp14="http://schemas.microsoft.com/office/word/2010/wordml" w:rsidP="005E963B" wp14:paraId="28A85AC1" wp14:textId="50B97291">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Open, inclusive, and non-judgemental.</w:t>
      </w:r>
    </w:p>
    <w:p xmlns:wp14="http://schemas.microsoft.com/office/word/2010/wordml" w:rsidP="005E963B" wp14:paraId="30E200A1" wp14:textId="1B9E7C67">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Diplomatic, influential and approachable.</w:t>
      </w:r>
    </w:p>
    <w:p xmlns:wp14="http://schemas.microsoft.com/office/word/2010/wordml" w:rsidP="005E963B" wp14:paraId="4193F986" wp14:textId="75BE58E0">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A confident leader who inspires others and builds relationships.</w:t>
      </w:r>
    </w:p>
    <w:p xmlns:wp14="http://schemas.microsoft.com/office/word/2010/wordml" w:rsidP="005E963B" wp14:paraId="2BC1868E" wp14:textId="4F886FF3">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Detail-oriented, solutions-focused, and eager to drive change.</w:t>
      </w:r>
    </w:p>
    <w:p xmlns:wp14="http://schemas.microsoft.com/office/word/2010/wordml" w:rsidP="005E963B" wp14:paraId="24E8AB92" wp14:textId="2FFD3324">
      <w:pPr>
        <w:pStyle w:val="ListParagraph"/>
        <w:numPr>
          <w:ilvl w:val="0"/>
          <w:numId w:val="2"/>
        </w:numPr>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Resilient and determined – no BS this role takes grit!</w:t>
      </w:r>
    </w:p>
    <w:p xmlns:wp14="http://schemas.microsoft.com/office/word/2010/wordml" w:rsidP="005E963B" wp14:paraId="11207524" wp14:textId="4F7B5C73">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3AF9A62A" wp14:textId="26497948">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29C5BB0A" wp14:textId="58E5DD44">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37D78E3E" wp14:textId="479A11FC">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1FA8C251" wp14:textId="3E15F078">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7B77101B" wp14:textId="0269E994">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5BD106F5" wp14:textId="621DA846">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1391160F" wp14:textId="645DAA34">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AC8CADD" wp14:paraId="68938C41" wp14:textId="412FE84B">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219A198" wp14:paraId="0E9822D5" wp14:textId="5E484BD1">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6F8BFC68" wp14:textId="173BD0E4">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1D686AFA" w:rsidR="1D686AFA">
        <w:rPr>
          <w:rFonts w:ascii="Century Gothic" w:hAnsi="Century Gothic" w:eastAsia="Century Gothic" w:cs="Century Gothic"/>
          <w:b w:val="1"/>
          <w:bCs w:val="1"/>
          <w:i w:val="0"/>
          <w:iCs w:val="0"/>
          <w:caps w:val="0"/>
          <w:smallCaps w:val="0"/>
          <w:noProof w:val="0"/>
          <w:color w:val="00000A"/>
          <w:sz w:val="24"/>
          <w:szCs w:val="24"/>
          <w:lang w:val="en-GB"/>
        </w:rPr>
        <w:t>What is a Student Community Officer?</w:t>
      </w:r>
    </w:p>
    <w:p w:rsidR="1D686AFA" w:rsidP="1D686AFA" w:rsidRDefault="1D686AFA" w14:paraId="705D4465" w14:textId="5BD9BC54">
      <w:pPr>
        <w:bidi w:val="0"/>
        <w:spacing w:after="0" w:line="276" w:lineRule="auto"/>
      </w:pPr>
      <w:r w:rsidRPr="1D686AFA" w:rsidR="1D686AFA">
        <w:rPr>
          <w:rFonts w:ascii="Century Gothic" w:hAnsi="Century Gothic" w:eastAsia="Century Gothic" w:cs="Century Gothic"/>
          <w:b w:val="0"/>
          <w:bCs w:val="0"/>
          <w:i w:val="0"/>
          <w:iCs w:val="0"/>
          <w:caps w:val="0"/>
          <w:smallCaps w:val="0"/>
          <w:noProof w:val="0"/>
          <w:color w:val="00000A"/>
          <w:sz w:val="22"/>
          <w:szCs w:val="22"/>
          <w:lang w:val="en-GB"/>
        </w:rPr>
        <w:t xml:space="preserve">A Student Community Officer (SCO) represent their community and encourage the participation of those students in the work of the SU and the life of the University. </w:t>
      </w:r>
      <w:r w:rsidRPr="1D686AFA" w:rsidR="1D686AFA">
        <w:rPr>
          <w:rFonts w:ascii="Century Gothic" w:hAnsi="Century Gothic" w:eastAsia="Century Gothic" w:cs="Century Gothic"/>
          <w:noProof w:val="0"/>
          <w:sz w:val="22"/>
          <w:szCs w:val="22"/>
          <w:lang w:val="en-GB"/>
        </w:rPr>
        <w:t xml:space="preserve"> </w:t>
      </w:r>
    </w:p>
    <w:p w:rsidR="1D686AFA" w:rsidP="1D686AFA" w:rsidRDefault="1D686AFA" w14:paraId="12C75811" w14:textId="02F9EB69">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718809FB" wp14:textId="325DFC66">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7010F92F" wp14:textId="55C93E6B">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We like to say that the role of an SCO is unique, as it is what you make of it!</w:t>
      </w:r>
    </w:p>
    <w:p xmlns:wp14="http://schemas.microsoft.com/office/word/2010/wordml" w:rsidP="005E963B" wp14:paraId="5659FAAE" wp14:textId="6563225D">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You do many things within the SCO role, from becoming an activist on topics that matter to your community, plan, promote, and host a range of events throughout the year catered to your community, and provide direct support to your community as one of the first points of contact they can access support from.</w:t>
      </w:r>
    </w:p>
    <w:p xmlns:wp14="http://schemas.microsoft.com/office/word/2010/wordml" w:rsidP="005E963B" wp14:paraId="16147765" wp14:textId="49D1CACD">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44F9AEC4" wp14:textId="1FD7C5A8">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005E963B" w:rsidR="005E963B">
        <w:rPr>
          <w:rFonts w:ascii="Century Gothic" w:hAnsi="Century Gothic" w:eastAsia="Century Gothic" w:cs="Century Gothic"/>
          <w:b w:val="1"/>
          <w:bCs w:val="1"/>
          <w:i w:val="0"/>
          <w:iCs w:val="0"/>
          <w:caps w:val="0"/>
          <w:smallCaps w:val="0"/>
          <w:noProof w:val="0"/>
          <w:color w:val="00000A"/>
          <w:sz w:val="24"/>
          <w:szCs w:val="24"/>
          <w:lang w:val="en-GB"/>
        </w:rPr>
        <w:t>What you’ll do:</w:t>
      </w:r>
    </w:p>
    <w:p xmlns:wp14="http://schemas.microsoft.com/office/word/2010/wordml" w:rsidP="005E963B" wp14:paraId="7F0E59EF" wp14:textId="6D2BD5EE">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045E826A" wp14:textId="061D80C4">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005E963B" w:rsidR="005E963B">
        <w:rPr>
          <w:rFonts w:ascii="Century Gothic" w:hAnsi="Century Gothic" w:eastAsia="Century Gothic" w:cs="Century Gothic"/>
          <w:b w:val="1"/>
          <w:bCs w:val="1"/>
          <w:i w:val="0"/>
          <w:iCs w:val="0"/>
          <w:caps w:val="0"/>
          <w:smallCaps w:val="0"/>
          <w:noProof w:val="0"/>
          <w:color w:val="00000A"/>
          <w:sz w:val="24"/>
          <w:szCs w:val="24"/>
          <w:lang w:val="en-GB"/>
        </w:rPr>
        <w:t>Campus Democracy and Student Activism:</w:t>
      </w:r>
    </w:p>
    <w:p xmlns:wp14="http://schemas.microsoft.com/office/word/2010/wordml" w:rsidP="005E963B" wp14:paraId="4AB1B756" wp14:textId="4623FB26">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Work with the Student Leader team and communicate regularly with fellow elected officers.</w:t>
      </w:r>
    </w:p>
    <w:p xmlns:wp14="http://schemas.microsoft.com/office/word/2010/wordml" w:rsidP="005E963B" wp14:paraId="25943DEC" wp14:textId="685B5D97">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Attend and engage with Student Council by providing regular updates and feedback from your community and the actions within your role.</w:t>
      </w:r>
    </w:p>
    <w:p xmlns:wp14="http://schemas.microsoft.com/office/word/2010/wordml" w:rsidP="7AB79036" wp14:paraId="361AC4D3" wp14:textId="22C79E19">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AB79036" w:rsidR="7AB790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Plan, promote, and run campaigns on key student issues </w:t>
      </w:r>
      <w:r w:rsidRPr="7AB79036" w:rsidR="7AB790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impacting</w:t>
      </w:r>
      <w:r w:rsidRPr="7AB79036" w:rsidR="7AB790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LGBTQ+ students.</w:t>
      </w:r>
    </w:p>
    <w:p xmlns:wp14="http://schemas.microsoft.com/office/word/2010/wordml" w:rsidP="005E963B" wp14:paraId="7C3838C3" wp14:textId="6091EC61">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Collect and listen feedback from your community.</w:t>
      </w:r>
    </w:p>
    <w:p xmlns:wp14="http://schemas.microsoft.com/office/word/2010/wordml" w:rsidP="7AB79036" wp14:paraId="48CFA016" wp14:textId="58E11FF2">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AB79036" w:rsidR="7AB790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Monitor key issues and problems affecting the LGBTQ+</w:t>
      </w:r>
      <w:r w:rsidRPr="7AB79036" w:rsidR="7AB790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student population and ensuring the SU takes necessary action.</w:t>
      </w:r>
    </w:p>
    <w:p xmlns:wp14="http://schemas.microsoft.com/office/word/2010/wordml" w:rsidP="005E963B" wp14:paraId="508CBCDF" wp14:textId="5D26D36C">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064477B8" wp14:textId="35497AA2">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005E963B" w:rsidR="005E963B">
        <w:rPr>
          <w:rFonts w:ascii="Century Gothic" w:hAnsi="Century Gothic" w:eastAsia="Century Gothic" w:cs="Century Gothic"/>
          <w:b w:val="1"/>
          <w:bCs w:val="1"/>
          <w:i w:val="0"/>
          <w:iCs w:val="0"/>
          <w:caps w:val="0"/>
          <w:smallCaps w:val="0"/>
          <w:noProof w:val="0"/>
          <w:color w:val="00000A"/>
          <w:sz w:val="24"/>
          <w:szCs w:val="24"/>
          <w:lang w:val="en-GB"/>
        </w:rPr>
        <w:t>Community Engagement:</w:t>
      </w:r>
    </w:p>
    <w:p xmlns:wp14="http://schemas.microsoft.com/office/word/2010/wordml" w:rsidP="7AB79036" wp14:paraId="79D7AB9D" wp14:textId="7D6C637F">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AB79036" w:rsidR="7AB790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Plan, promote, and run events catered to the LGBTQ+ student community.</w:t>
      </w:r>
    </w:p>
    <w:p xmlns:wp14="http://schemas.microsoft.com/office/word/2010/wordml" w:rsidP="7AB79036" wp14:paraId="0F2585AF" wp14:textId="6D65686B">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AB79036" w:rsidR="7AB790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Maximise contact with students you represent in your role by engaging with the LGBTQ+ student community.</w:t>
      </w:r>
    </w:p>
    <w:p xmlns:wp14="http://schemas.microsoft.com/office/word/2010/wordml" w:rsidP="005E963B" wp14:paraId="7AC3E1E8" wp14:textId="1A7AE8E1">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Be one of the first points of contact for your community to provide guidance and support.</w:t>
      </w:r>
    </w:p>
    <w:p xmlns:wp14="http://schemas.microsoft.com/office/word/2010/wordml" w:rsidP="005E963B" wp14:paraId="0A6F152B" wp14:textId="207C8A04">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Build connections within your community and promote the number of students who engage with the community.</w:t>
      </w:r>
    </w:p>
    <w:p xmlns:wp14="http://schemas.microsoft.com/office/word/2010/wordml" w:rsidP="005E963B" wp14:paraId="632CD8D5" wp14:textId="13EECEF8">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7953CD7B" wp14:textId="5B18AB64">
      <w:pPr>
        <w:bidi w:val="0"/>
        <w:spacing w:after="0" w:line="276" w:lineRule="auto"/>
        <w:ind w:left="360"/>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AC8CADD" wp14:paraId="344486F4" wp14:textId="7AA3F282">
      <w:pPr>
        <w:bidi w:val="0"/>
        <w:spacing w:after="0" w:line="276" w:lineRule="auto"/>
        <w:ind w:left="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7AC8CADD" w:rsidP="7AC8CADD" w:rsidRDefault="7AC8CADD" w14:paraId="228666CB" w14:textId="0EFFAD62">
      <w:pPr>
        <w:bidi w:val="0"/>
        <w:spacing w:after="0" w:line="276" w:lineRule="auto"/>
        <w:ind w:left="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7AC8CADD" w:rsidP="7AC8CADD" w:rsidRDefault="7AC8CADD" w14:paraId="258E6338" w14:textId="149E3A46">
      <w:pPr>
        <w:bidi w:val="0"/>
        <w:spacing w:after="0" w:line="276" w:lineRule="auto"/>
        <w:ind w:left="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xmlns:wp14="http://schemas.microsoft.com/office/word/2010/wordml" w:rsidP="005E963B" wp14:paraId="7AD012C5" wp14:textId="26903033">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7684760D" wp14:textId="510E3C72">
      <w:pPr>
        <w:bidi w:val="0"/>
        <w:spacing w:after="160" w:line="259"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305DE202" wp14:textId="2ED1FC0E">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1"/>
          <w:bCs w:val="1"/>
          <w:i w:val="0"/>
          <w:iCs w:val="0"/>
          <w:caps w:val="0"/>
          <w:smallCaps w:val="0"/>
          <w:noProof w:val="0"/>
          <w:color w:val="00000A"/>
          <w:sz w:val="22"/>
          <w:szCs w:val="22"/>
          <w:lang w:val="en-GB"/>
        </w:rPr>
        <w:t>As an Essex SU Student Officer, you’ll also:</w:t>
      </w:r>
    </w:p>
    <w:p xmlns:wp14="http://schemas.microsoft.com/office/word/2010/wordml" w:rsidP="005E963B" wp14:paraId="3E3DFE50" wp14:textId="468AC073">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179B1921" wp14:textId="52DED503">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E3E4413" w:rsidR="3E3E4413">
        <w:rPr>
          <w:rFonts w:ascii="Century Gothic" w:hAnsi="Century Gothic" w:eastAsia="Century Gothic" w:cs="Century Gothic"/>
          <w:b w:val="0"/>
          <w:bCs w:val="0"/>
          <w:i w:val="0"/>
          <w:iCs w:val="0"/>
          <w:caps w:val="0"/>
          <w:smallCaps w:val="0"/>
          <w:noProof w:val="0"/>
          <w:color w:val="00000A"/>
          <w:sz w:val="22"/>
          <w:szCs w:val="22"/>
          <w:lang w:val="en-GB"/>
        </w:rPr>
        <w:t>Adhere to the Students’ Union’s governance, bylaws, policies, and accountability procedures.</w:t>
      </w:r>
    </w:p>
    <w:p xmlns:wp14="http://schemas.microsoft.com/office/word/2010/wordml" w:rsidP="4093B3B4" wp14:paraId="4ADD6302" wp14:noSpellErr="1" wp14:textId="031F3314">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4093B3B4" w:rsidR="4093B3B4">
        <w:rPr>
          <w:rFonts w:ascii="Century Gothic" w:hAnsi="Century Gothic" w:eastAsia="Century Gothic" w:cs="Century Gothic"/>
          <w:b w:val="0"/>
          <w:bCs w:val="0"/>
          <w:i w:val="0"/>
          <w:iCs w:val="0"/>
          <w:caps w:val="0"/>
          <w:smallCaps w:val="0"/>
          <w:noProof w:val="0"/>
          <w:color w:val="00000A"/>
          <w:sz w:val="22"/>
          <w:szCs w:val="22"/>
          <w:lang w:val="en-GB"/>
        </w:rPr>
        <w:t xml:space="preserve">Represent the voice of student communities and </w:t>
      </w:r>
      <w:r w:rsidRPr="4093B3B4" w:rsidR="4093B3B4">
        <w:rPr>
          <w:rFonts w:ascii="Century Gothic" w:hAnsi="Century Gothic" w:eastAsia="Century Gothic" w:cs="Century Gothic"/>
          <w:b w:val="0"/>
          <w:bCs w:val="0"/>
          <w:i w:val="0"/>
          <w:iCs w:val="0"/>
          <w:caps w:val="0"/>
          <w:smallCaps w:val="0"/>
          <w:color w:val="000000" w:themeColor="text1" w:themeTint="FF" w:themeShade="FF"/>
          <w:sz w:val="22"/>
          <w:szCs w:val="22"/>
          <w:lang w:val="en-GB"/>
        </w:rPr>
        <w:t>LGBTQ+</w:t>
      </w:r>
      <w:r w:rsidRPr="4093B3B4" w:rsidR="4093B3B4">
        <w:rPr>
          <w:rFonts w:ascii="Century Gothic" w:hAnsi="Century Gothic" w:eastAsia="Century Gothic" w:cs="Century Gothic"/>
          <w:b w:val="0"/>
          <w:bCs w:val="0"/>
          <w:i w:val="0"/>
          <w:iCs w:val="0"/>
          <w:caps w:val="0"/>
          <w:smallCaps w:val="0"/>
          <w:noProof w:val="0"/>
          <w:color w:val="00000A"/>
          <w:sz w:val="22"/>
          <w:szCs w:val="22"/>
          <w:lang w:val="en-GB"/>
        </w:rPr>
        <w:t xml:space="preserve"> students on all relevant committees.</w:t>
      </w:r>
    </w:p>
    <w:p w:rsidR="4093B3B4" w:rsidP="4093B3B4" w:rsidRDefault="4093B3B4" w14:paraId="218B4D22" w14:textId="0BCCE921">
      <w:pPr>
        <w:pStyle w:val="ListParagraph"/>
        <w:numPr>
          <w:ilvl w:val="0"/>
          <w:numId w:val="4"/>
        </w:numPr>
        <w:bidi w:val="0"/>
        <w:spacing w:after="0" w:line="276" w:lineRule="auto"/>
        <w:rPr>
          <w:noProof w:val="0"/>
          <w:lang w:val="en-GB"/>
        </w:rPr>
      </w:pPr>
      <w:r w:rsidRPr="39F6B372" w:rsidR="39F6B372">
        <w:rPr>
          <w:rFonts w:ascii="Century Gothic" w:hAnsi="Century Gothic" w:eastAsia="Century Gothic" w:cs="Century Gothic"/>
          <w:b w:val="0"/>
          <w:bCs w:val="0"/>
          <w:i w:val="0"/>
          <w:iCs w:val="0"/>
          <w:caps w:val="0"/>
          <w:smallCaps w:val="0"/>
          <w:noProof w:val="0"/>
          <w:color w:val="00000A"/>
          <w:sz w:val="22"/>
          <w:szCs w:val="22"/>
          <w:lang w:val="en-GB"/>
        </w:rPr>
        <w:t>Fairly represent SU members’ opinions.</w:t>
      </w:r>
    </w:p>
    <w:p w:rsidR="39F6B372" w:rsidP="39F6B372" w:rsidRDefault="39F6B372" w14:paraId="29E403B5" w14:textId="202F0F3B">
      <w:pPr>
        <w:pStyle w:val="ListParagraph"/>
        <w:numPr>
          <w:ilvl w:val="0"/>
          <w:numId w:val="4"/>
        </w:numPr>
        <w:bidi w:val="0"/>
        <w:spacing w:after="0" w:line="276" w:lineRule="auto"/>
        <w:rPr>
          <w:noProof w:val="0"/>
          <w:lang w:val="en-GB"/>
        </w:rPr>
      </w:pPr>
      <w:r w:rsidRPr="39F6B372" w:rsidR="39F6B372">
        <w:rPr>
          <w:rFonts w:ascii="Century Gothic" w:hAnsi="Century Gothic" w:eastAsia="Century Gothic" w:cs="Century Gothic"/>
          <w:b w:val="0"/>
          <w:bCs w:val="0"/>
          <w:i w:val="0"/>
          <w:iCs w:val="0"/>
          <w:caps w:val="0"/>
          <w:smallCaps w:val="0"/>
          <w:noProof w:val="0"/>
          <w:color w:val="00000A"/>
          <w:sz w:val="22"/>
          <w:szCs w:val="22"/>
          <w:lang w:val="en-GB"/>
        </w:rPr>
        <w:t xml:space="preserve">Attend and complete all relevant training needed for the role. </w:t>
      </w:r>
      <w:r w:rsidRPr="39F6B372" w:rsidR="39F6B372">
        <w:rPr>
          <w:noProof w:val="0"/>
          <w:lang w:val="en-GB"/>
        </w:rPr>
        <w:t xml:space="preserve"> </w:t>
      </w:r>
    </w:p>
    <w:p xmlns:wp14="http://schemas.microsoft.com/office/word/2010/wordml" w:rsidP="005E963B" wp14:paraId="5926C052" wp14:textId="3FE33114">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Encourage member participation, lead campaigns, and support initiatives based on student feedback.</w:t>
      </w:r>
    </w:p>
    <w:p xmlns:wp14="http://schemas.microsoft.com/office/word/2010/wordml" w:rsidP="005E963B" wp14:paraId="2D2D4BFA" wp14:textId="08143FFE">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Attend relevant meetings, report activities, and represent the Students’ Union.</w:t>
      </w:r>
    </w:p>
    <w:p xmlns:wp14="http://schemas.microsoft.com/office/word/2010/wordml" w:rsidP="005E963B" wp14:paraId="5930829A" wp14:textId="40D3B99B">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Sit on Council and update on ongoing progress, live issues, and future plans.</w:t>
      </w:r>
    </w:p>
    <w:p xmlns:wp14="http://schemas.microsoft.com/office/word/2010/wordml" w:rsidP="005E963B" wp14:paraId="27DD0C8E" wp14:textId="7B90DDB7">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Ensure that there is regular, clear, and engaging communication with our members in relation to engagement and communities’ activities and events.</w:t>
      </w:r>
    </w:p>
    <w:p xmlns:wp14="http://schemas.microsoft.com/office/word/2010/wordml" w:rsidP="005E963B" wp14:paraId="39824306" wp14:textId="18A53BD3">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Inform and influence the process of student feedback collection.</w:t>
      </w:r>
    </w:p>
    <w:p xmlns:wp14="http://schemas.microsoft.com/office/word/2010/wordml" w:rsidP="005E963B" wp14:paraId="1CB66992" wp14:textId="10C9D930">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B89B1CE" w:rsidR="7B89B1CE">
        <w:rPr>
          <w:rFonts w:ascii="Century Gothic" w:hAnsi="Century Gothic" w:eastAsia="Century Gothic" w:cs="Century Gothic"/>
          <w:b w:val="0"/>
          <w:bCs w:val="0"/>
          <w:i w:val="0"/>
          <w:iCs w:val="0"/>
          <w:caps w:val="0"/>
          <w:smallCaps w:val="0"/>
          <w:noProof w:val="0"/>
          <w:color w:val="00000A"/>
          <w:sz w:val="22"/>
          <w:szCs w:val="22"/>
          <w:lang w:val="en-GB"/>
        </w:rPr>
        <w:t>Play an active part in the creation and delivery of central campaigns where relevant.</w:t>
      </w:r>
    </w:p>
    <w:p w:rsidR="7B89B1CE" w:rsidP="7B89B1CE" w:rsidRDefault="7B89B1CE" w14:paraId="6D9C9CCD" w14:textId="64574ED8">
      <w:pPr>
        <w:pStyle w:val="ListParagraph"/>
        <w:numPr>
          <w:ilvl w:val="0"/>
          <w:numId w:val="4"/>
        </w:numPr>
        <w:bidi w:val="0"/>
        <w:spacing w:after="0" w:line="276" w:lineRule="auto"/>
        <w:rPr>
          <w:noProof w:val="0"/>
          <w:lang w:val="en-GB"/>
        </w:rPr>
      </w:pPr>
      <w:r w:rsidRPr="7B89B1CE" w:rsidR="7B89B1CE">
        <w:rPr>
          <w:rFonts w:ascii="Century Gothic" w:hAnsi="Century Gothic" w:eastAsia="Century Gothic" w:cs="Century Gothic"/>
          <w:b w:val="0"/>
          <w:bCs w:val="0"/>
          <w:i w:val="0"/>
          <w:iCs w:val="0"/>
          <w:caps w:val="0"/>
          <w:smallCaps w:val="0"/>
          <w:noProof w:val="0"/>
          <w:color w:val="00000A"/>
          <w:sz w:val="22"/>
          <w:szCs w:val="22"/>
          <w:lang w:val="en-GB"/>
        </w:rPr>
        <w:t>Foster good working relationships with key individuals and departments within the university. Including but not limited to: Student Leaders, SU Democracy and Representation, and SU Engagement.</w:t>
      </w:r>
    </w:p>
    <w:p xmlns:wp14="http://schemas.microsoft.com/office/word/2010/wordml" w:rsidP="005E963B" wp14:paraId="37B67922" wp14:textId="72699D94">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Have flexibility in working hours to ensure that events held in the evenings are fully attended and covered as required within the role.</w:t>
      </w:r>
    </w:p>
    <w:p xmlns:wp14="http://schemas.microsoft.com/office/word/2010/wordml" w:rsidP="005E963B" wp14:paraId="66071557" wp14:textId="27E94B99">
      <w:pPr>
        <w:pStyle w:val="ListParagraph"/>
        <w:numPr>
          <w:ilvl w:val="0"/>
          <w:numId w:val="4"/>
        </w:num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Participate in Union wide projects such as events and campaigns throughout the year.</w:t>
      </w:r>
    </w:p>
    <w:p xmlns:wp14="http://schemas.microsoft.com/office/word/2010/wordml" w:rsidP="005E963B" wp14:paraId="7F8A500F" wp14:textId="0244FD0D">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Prepare a comprehensive handover document for your successor.</w:t>
      </w:r>
    </w:p>
    <w:p xmlns:wp14="http://schemas.microsoft.com/office/word/2010/wordml" w:rsidP="005E963B" wp14:paraId="047BC2BF" wp14:textId="4D7C4FF7">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30B3BEA9" wp14:textId="752F97FF">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51B3DF7E" wp14:textId="5C7B8BF2">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5B2E1698" wp14:textId="4985DA62">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3DAC80E8" wp14:textId="7E880A6C">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5E64E661" wp14:textId="67132A55">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609A328D" wp14:textId="3D17FC58">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7D424739" wp14:textId="7E0EA1C5">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1281239D" wp14:textId="3A783888">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45FBD03A" wp14:textId="0C3BD2AE">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6171701F" wp14:textId="7BFEC860">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2300AEC9" wp14:textId="0BDF7992">
      <w:pPr>
        <w:bidi w:val="0"/>
        <w:spacing w:after="0" w:line="276"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xmlns:wp14="http://schemas.microsoft.com/office/word/2010/wordprocessingDrawing" wp14:editId="3D364C06" wp14:anchorId="3EC296F8">
            <wp:extent cx="2781300" cy="3238500"/>
            <wp:effectExtent l="0" t="0" r="0" b="0"/>
            <wp:docPr id="151106720" name="drawing" title="A white sign with black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1106720" name="Picture 151106720"/>
                    <pic:cNvPicPr/>
                  </pic:nvPicPr>
                  <pic:blipFill>
                    <a:blip xmlns:r="http://schemas.openxmlformats.org/officeDocument/2006/relationships" r:embed="rId1646908170">
                      <a:extLst>
                        <a:ext uri="{28A0092B-C50C-407E-A947-70E740481C1C}">
                          <a14:useLocalDpi xmlns:a14="http://schemas.microsoft.com/office/drawing/2010/main"/>
                        </a:ext>
                      </a:extLst>
                    </a:blip>
                    <a:stretch>
                      <a:fillRect/>
                    </a:stretch>
                  </pic:blipFill>
                  <pic:spPr>
                    <a:xfrm>
                      <a:off x="0" y="0"/>
                      <a:ext cx="2781300" cy="3238500"/>
                    </a:xfrm>
                    <a:prstGeom prst="rect">
                      <a:avLst/>
                    </a:prstGeom>
                  </pic:spPr>
                </pic:pic>
              </a:graphicData>
            </a:graphic>
          </wp:inline>
        </w:drawing>
      </w:r>
    </w:p>
    <w:p xmlns:wp14="http://schemas.microsoft.com/office/word/2010/wordml" w:rsidP="005E963B" wp14:paraId="09EC5F20" wp14:textId="2A81F8A3">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579158B" wp14:paraId="0A84689E" wp14:textId="682E74AA">
      <w:pPr>
        <w:pStyle w:val="Normal"/>
        <w:bidi w:val="0"/>
        <w:spacing w:after="200" w:line="276" w:lineRule="auto"/>
        <w:ind w:left="0"/>
        <w:rPr>
          <w:rFonts w:ascii="Century Gothic" w:hAnsi="Century Gothic" w:eastAsia="Century Gothic" w:cs="Century Gothic"/>
          <w:b w:val="0"/>
          <w:bCs w:val="0"/>
          <w:i w:val="0"/>
          <w:iCs w:val="0"/>
          <w:caps w:val="0"/>
          <w:smallCaps w:val="0"/>
          <w:noProof w:val="0"/>
          <w:color w:val="00000A"/>
          <w:sz w:val="22"/>
          <w:szCs w:val="22"/>
          <w:lang w:val="en-GB"/>
        </w:rPr>
      </w:pPr>
      <w:r w:rsidRPr="0579158B" w:rsidR="0579158B">
        <w:rPr>
          <w:rFonts w:ascii="Century Gothic" w:hAnsi="Century Gothic" w:eastAsia="Century Gothic" w:cs="Century Gothic"/>
          <w:b w:val="1"/>
          <w:bCs w:val="1"/>
          <w:i w:val="0"/>
          <w:iCs w:val="0"/>
          <w:caps w:val="0"/>
          <w:smallCaps w:val="0"/>
          <w:strike w:val="0"/>
          <w:dstrike w:val="0"/>
          <w:noProof w:val="0"/>
          <w:color w:val="00000A"/>
          <w:sz w:val="22"/>
          <w:szCs w:val="22"/>
          <w:u w:val="none"/>
          <w:lang w:val="en-GB"/>
        </w:rPr>
        <w:t>Better than any part-time job. You’ll</w:t>
      </w:r>
    </w:p>
    <w:p xmlns:wp14="http://schemas.microsoft.com/office/word/2010/wordml" w:rsidP="005E963B" wp14:paraId="6DDAABB0" wp14:textId="218A9457">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Be elected by students, not interviewed, in our all-student election.</w:t>
      </w:r>
    </w:p>
    <w:p xmlns:wp14="http://schemas.microsoft.com/office/word/2010/wordml" w:rsidP="005E963B" wp14:paraId="4D6A0EB2" wp14:textId="1F04932F">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Help Lead Essex SU with 6 teammates as part of the Student Community Officer Team</w:t>
      </w:r>
    </w:p>
    <w:p xmlns:wp14="http://schemas.microsoft.com/office/word/2010/wordml" w:rsidP="005E963B" wp14:paraId="762C3400" wp14:textId="1963982D">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Represent 13,000 Essex students and make sure their voices are heard.</w:t>
      </w:r>
    </w:p>
    <w:p xmlns:wp14="http://schemas.microsoft.com/office/word/2010/wordml" w:rsidP="005E963B" wp14:paraId="52C092B9" wp14:textId="3415A59A">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Work a one-year, full-time contract (July 1, 2025 – June 30, 2026).</w:t>
      </w:r>
    </w:p>
    <w:p xmlns:wp14="http://schemas.microsoft.com/office/word/2010/wordml" w:rsidP="005E963B" wp14:paraId="657DA869" wp14:textId="69888997">
      <w:pPr>
        <w:pStyle w:val="ListParagraph"/>
        <w:numPr>
          <w:ilvl w:val="0"/>
          <w:numId w:val="5"/>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Gain valuable skills in leadership, communication, strategy, and public speaking.</w:t>
      </w:r>
    </w:p>
    <w:p xmlns:wp14="http://schemas.microsoft.com/office/word/2010/wordml" w:rsidP="005E963B" wp14:paraId="0FDD4551" wp14:textId="1F9C00B1">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32D5368A" wp14:textId="772F35C2">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AC8CADD" wp14:paraId="47E3E63A" wp14:textId="234589D4">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AC8CADD" w:rsidP="7AC8CADD" w:rsidRDefault="7AC8CADD" w14:paraId="2205C3E2" w14:textId="61016724">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AC8CADD" w:rsidP="7AC8CADD" w:rsidRDefault="7AC8CADD" w14:paraId="160CD08C" w14:textId="0764EF7B">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AC8CADD" w:rsidP="7AC8CADD" w:rsidRDefault="7AC8CADD" w14:paraId="1D7E1EAA" w14:textId="44249D02">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AC8CADD" w:rsidP="7AC8CADD" w:rsidRDefault="7AC8CADD" w14:paraId="4EDCEC88" w14:textId="16D0CAB7">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AC8CADD" w:rsidP="7AC8CADD" w:rsidRDefault="7AC8CADD" w14:paraId="082E5BEE" w14:textId="311C8CCB">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AC8CADD" w:rsidP="7AC8CADD" w:rsidRDefault="7AC8CADD" w14:paraId="5055DA15" w14:textId="26CFEFC8">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AC8CADD" w:rsidP="7AC8CADD" w:rsidRDefault="7AC8CADD" w14:paraId="04417EE1" w14:textId="1B152C62">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28BF6828" wp14:textId="6182AC82">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005E963B" w:rsidR="005E963B">
        <w:rPr>
          <w:rFonts w:ascii="Century Gothic" w:hAnsi="Century Gothic" w:eastAsia="Century Gothic" w:cs="Century Gothic"/>
          <w:b w:val="1"/>
          <w:bCs w:val="1"/>
          <w:i w:val="0"/>
          <w:iCs w:val="0"/>
          <w:caps w:val="0"/>
          <w:smallCaps w:val="0"/>
          <w:noProof w:val="0"/>
          <w:color w:val="00000A"/>
          <w:sz w:val="24"/>
          <w:szCs w:val="24"/>
          <w:lang w:val="en-GB"/>
        </w:rPr>
        <w:t xml:space="preserve"> </w:t>
      </w:r>
    </w:p>
    <w:p xmlns:wp14="http://schemas.microsoft.com/office/word/2010/wordml" w:rsidP="005E963B" wp14:paraId="49962050" wp14:textId="34F70939">
      <w:pPr>
        <w:bidi w:val="0"/>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005E963B" wp14:paraId="09AFF8E2" wp14:textId="0A24CE53">
      <w:pPr>
        <w:bidi w:val="0"/>
        <w:spacing w:after="20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005E963B" w:rsidR="005E963B">
        <w:rPr>
          <w:rFonts w:ascii="Century Gothic" w:hAnsi="Century Gothic" w:eastAsia="Century Gothic" w:cs="Century Gothic"/>
          <w:b w:val="1"/>
          <w:bCs w:val="1"/>
          <w:i w:val="0"/>
          <w:iCs w:val="0"/>
          <w:caps w:val="0"/>
          <w:smallCaps w:val="0"/>
          <w:noProof w:val="0"/>
          <w:color w:val="00000A"/>
          <w:sz w:val="24"/>
          <w:szCs w:val="24"/>
          <w:lang w:val="en-GB"/>
        </w:rPr>
        <w:t>THE PERKS</w:t>
      </w:r>
    </w:p>
    <w:p xmlns:wp14="http://schemas.microsoft.com/office/word/2010/wordml" w:rsidP="005E963B" wp14:paraId="4A671D3D" wp14:textId="3E75C954">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As well as the standard stuff you get for turning up to work, we have some great additional benefits for being a member of the Essex SU Team:</w:t>
      </w:r>
    </w:p>
    <w:p xmlns:wp14="http://schemas.microsoft.com/office/word/2010/wordml" w:rsidP="005E963B" wp14:paraId="7FC2DFFB" wp14:textId="424352BE">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2C6B274B" wp14:textId="5F559746">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1"/>
          <w:bCs w:val="1"/>
          <w:i w:val="0"/>
          <w:iCs w:val="0"/>
          <w:caps w:val="0"/>
          <w:smallCaps w:val="0"/>
          <w:noProof w:val="0"/>
          <w:color w:val="00000A"/>
          <w:sz w:val="22"/>
          <w:szCs w:val="22"/>
          <w:lang w:val="en-GB"/>
        </w:rPr>
        <w:t>Training</w:t>
      </w:r>
    </w:p>
    <w:p xmlns:wp14="http://schemas.microsoft.com/office/word/2010/wordml" w:rsidP="005E963B" wp14:paraId="46F262F2" wp14:textId="50B8A2BC">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You’ll receive training and development to fully prepare you for representing students and excelling in your role.</w:t>
      </w:r>
    </w:p>
    <w:p xmlns:wp14="http://schemas.microsoft.com/office/word/2010/wordml" w:rsidP="005E963B" wp14:paraId="274A0D2D" wp14:textId="40B2D157">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6F7514BD" wp14:textId="60558961">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1"/>
          <w:bCs w:val="1"/>
          <w:i w:val="0"/>
          <w:iCs w:val="0"/>
          <w:caps w:val="0"/>
          <w:smallCaps w:val="0"/>
          <w:noProof w:val="0"/>
          <w:color w:val="00000A"/>
          <w:sz w:val="22"/>
          <w:szCs w:val="22"/>
          <w:lang w:val="en-GB"/>
        </w:rPr>
        <w:t>Student discount</w:t>
      </w:r>
    </w:p>
    <w:p xmlns:wp14="http://schemas.microsoft.com/office/word/2010/wordml" w:rsidP="005E963B" wp14:paraId="27508AB4" wp14:textId="54CA735A">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As a member of the Essex SU Team, you’ll get access to local (10% off at The Kitchen and The Greenhouse Café) and national student discounts with brands like Student Beans and UniDays.</w:t>
      </w:r>
    </w:p>
    <w:p xmlns:wp14="http://schemas.microsoft.com/office/word/2010/wordml" w:rsidP="005E963B" wp14:paraId="7F5A09B9" wp14:textId="79293933">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005E963B" wp14:paraId="364F1BBD" wp14:textId="52A2CA05">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1"/>
          <w:bCs w:val="1"/>
          <w:i w:val="0"/>
          <w:iCs w:val="0"/>
          <w:caps w:val="0"/>
          <w:smallCaps w:val="0"/>
          <w:noProof w:val="0"/>
          <w:color w:val="00000A"/>
          <w:sz w:val="22"/>
          <w:szCs w:val="22"/>
          <w:lang w:val="en-GB"/>
        </w:rPr>
        <w:t>Flexible working</w:t>
      </w:r>
    </w:p>
    <w:p xmlns:wp14="http://schemas.microsoft.com/office/word/2010/wordml" w:rsidP="005E963B" wp14:paraId="4BFE524F" wp14:textId="7D9FA5EF">
      <w:pPr>
        <w:shd w:val="clear" w:color="auto" w:fill="FFFFFF" w:themeFill="background1"/>
        <w:bidi w:val="0"/>
        <w:spacing w:after="0" w:line="240" w:lineRule="auto"/>
        <w:rPr>
          <w:rFonts w:ascii="Century Gothic" w:hAnsi="Century Gothic" w:eastAsia="Century Gothic" w:cs="Century Gothic"/>
          <w:b w:val="0"/>
          <w:bCs w:val="0"/>
          <w:i w:val="0"/>
          <w:iCs w:val="0"/>
          <w:caps w:val="0"/>
          <w:smallCaps w:val="0"/>
          <w:noProof w:val="0"/>
          <w:color w:val="222222"/>
          <w:sz w:val="22"/>
          <w:szCs w:val="22"/>
          <w:lang w:val="en-GB"/>
        </w:rPr>
      </w:pPr>
      <w:r w:rsidRPr="005E963B" w:rsidR="005E963B">
        <w:rPr>
          <w:rFonts w:ascii="Century Gothic" w:hAnsi="Century Gothic" w:eastAsia="Century Gothic" w:cs="Century Gothic"/>
          <w:b w:val="0"/>
          <w:bCs w:val="0"/>
          <w:i w:val="0"/>
          <w:iCs w:val="0"/>
          <w:caps w:val="0"/>
          <w:smallCaps w:val="0"/>
          <w:noProof w:val="0"/>
          <w:color w:val="222222"/>
          <w:sz w:val="22"/>
          <w:szCs w:val="22"/>
          <w:lang w:val="en-GB"/>
        </w:rPr>
        <w:t>You’ll be based in the Essex SU office at our Colchester campus, with flexible working options to meet your needs and the team's availability.</w:t>
      </w:r>
    </w:p>
    <w:p xmlns:wp14="http://schemas.microsoft.com/office/word/2010/wordml" w:rsidP="005E963B" wp14:paraId="56573CFE" wp14:textId="41BFDC4A">
      <w:pPr>
        <w:shd w:val="clear" w:color="auto" w:fill="FFFFFF" w:themeFill="background1"/>
        <w:bidi w:val="0"/>
        <w:spacing w:after="0" w:line="240" w:lineRule="auto"/>
        <w:rPr>
          <w:rFonts w:ascii="Century Gothic" w:hAnsi="Century Gothic" w:eastAsia="Century Gothic" w:cs="Century Gothic"/>
          <w:b w:val="0"/>
          <w:bCs w:val="0"/>
          <w:i w:val="0"/>
          <w:iCs w:val="0"/>
          <w:caps w:val="0"/>
          <w:smallCaps w:val="0"/>
          <w:noProof w:val="0"/>
          <w:color w:val="222222"/>
          <w:sz w:val="24"/>
          <w:szCs w:val="24"/>
          <w:lang w:val="en-GB"/>
        </w:rPr>
      </w:pPr>
    </w:p>
    <w:p xmlns:wp14="http://schemas.microsoft.com/office/word/2010/wordml" w:rsidP="005E963B" wp14:paraId="62177045" wp14:textId="461AA834">
      <w:pPr>
        <w:bidi w:val="0"/>
        <w:spacing w:after="0" w:line="240" w:lineRule="auto"/>
        <w:rPr>
          <w:rFonts w:ascii="Century Gothic" w:hAnsi="Century Gothic" w:eastAsia="Century Gothic" w:cs="Century Gothic"/>
          <w:b w:val="0"/>
          <w:bCs w:val="0"/>
          <w:i w:val="0"/>
          <w:iCs w:val="0"/>
          <w:caps w:val="0"/>
          <w:smallCaps w:val="0"/>
          <w:noProof w:val="0"/>
          <w:color w:val="222222"/>
          <w:sz w:val="22"/>
          <w:szCs w:val="22"/>
          <w:lang w:val="en-GB"/>
        </w:rPr>
      </w:pPr>
      <w:r w:rsidRPr="005E963B" w:rsidR="005E963B">
        <w:rPr>
          <w:rFonts w:ascii="Century Gothic" w:hAnsi="Century Gothic" w:eastAsia="Century Gothic" w:cs="Century Gothic"/>
          <w:b w:val="1"/>
          <w:bCs w:val="1"/>
          <w:i w:val="0"/>
          <w:iCs w:val="0"/>
          <w:caps w:val="0"/>
          <w:smallCaps w:val="0"/>
          <w:noProof w:val="0"/>
          <w:color w:val="222222"/>
          <w:sz w:val="22"/>
          <w:szCs w:val="22"/>
          <w:lang w:val="en-GB"/>
        </w:rPr>
        <w:t>Equality &amp; diversity</w:t>
      </w:r>
    </w:p>
    <w:p xmlns:wp14="http://schemas.microsoft.com/office/word/2010/wordml" w:rsidP="005E963B" wp14:paraId="01EBB2B6" wp14:textId="79061720">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005E963B" w:rsidR="005E963B">
        <w:rPr>
          <w:rFonts w:ascii="Century Gothic" w:hAnsi="Century Gothic" w:eastAsia="Century Gothic" w:cs="Century Gothic"/>
          <w:b w:val="0"/>
          <w:bCs w:val="0"/>
          <w:i w:val="0"/>
          <w:iCs w:val="0"/>
          <w:caps w:val="0"/>
          <w:smallCaps w:val="0"/>
          <w:noProof w:val="0"/>
          <w:color w:val="00000A"/>
          <w:sz w:val="22"/>
          <w:szCs w:val="22"/>
          <w:lang w:val="en-GB"/>
        </w:rPr>
        <w:t>We are committed to equality and diversity, being the first SU in the country awarded the investors in people mark.</w:t>
      </w:r>
    </w:p>
    <w:p xmlns:wp14="http://schemas.microsoft.com/office/word/2010/wordml" wp14:paraId="5E5787A5" wp14:textId="730FD75B"/>
    <w:sectPr>
      <w:pgSz w:w="11906" w:h="16838" w:orient="portrait"/>
      <w:pgMar w:top="1440" w:right="1440" w:bottom="1440" w:left="1440" w:header="720" w:footer="720" w:gutter="0"/>
      <w:cols w:space="720"/>
      <w:docGrid w:linePitch="360"/>
      <w:headerReference w:type="default" r:id="R408aa6024fc94232"/>
      <w:footerReference w:type="default" r:id="R3f0b92abb96b40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4BEE51F" w:rsidTr="54BEE51F" w14:paraId="1D128D3E">
      <w:trPr>
        <w:trHeight w:val="300"/>
      </w:trPr>
      <w:tc>
        <w:tcPr>
          <w:tcW w:w="3005" w:type="dxa"/>
          <w:tcMar/>
        </w:tcPr>
        <w:p w:rsidR="54BEE51F" w:rsidP="54BEE51F" w:rsidRDefault="54BEE51F" w14:paraId="37734A7E" w14:textId="1961270E">
          <w:pPr>
            <w:pStyle w:val="Header"/>
            <w:bidi w:val="0"/>
            <w:ind w:left="-115"/>
            <w:jc w:val="left"/>
          </w:pPr>
        </w:p>
      </w:tc>
      <w:tc>
        <w:tcPr>
          <w:tcW w:w="3005" w:type="dxa"/>
          <w:tcMar/>
        </w:tcPr>
        <w:p w:rsidR="54BEE51F" w:rsidP="54BEE51F" w:rsidRDefault="54BEE51F" w14:paraId="5C8489C6" w14:textId="1326AA7E">
          <w:pPr>
            <w:pStyle w:val="Header"/>
            <w:bidi w:val="0"/>
            <w:jc w:val="center"/>
          </w:pPr>
        </w:p>
      </w:tc>
      <w:tc>
        <w:tcPr>
          <w:tcW w:w="3005" w:type="dxa"/>
          <w:tcMar/>
        </w:tcPr>
        <w:p w:rsidR="54BEE51F" w:rsidP="54BEE51F" w:rsidRDefault="54BEE51F" w14:paraId="7A4E9F5C" w14:textId="77520121">
          <w:pPr>
            <w:pStyle w:val="Header"/>
            <w:bidi w:val="0"/>
            <w:ind w:right="-115"/>
            <w:jc w:val="right"/>
          </w:pPr>
        </w:p>
      </w:tc>
    </w:tr>
  </w:tbl>
  <w:p w:rsidR="54BEE51F" w:rsidP="54BEE51F" w:rsidRDefault="54BEE51F" w14:paraId="5E32FE59" w14:textId="0205991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4BEE51F" w:rsidTr="177104C4" w14:paraId="3EB89F82">
      <w:trPr>
        <w:trHeight w:val="300"/>
      </w:trPr>
      <w:tc>
        <w:tcPr>
          <w:tcW w:w="3005" w:type="dxa"/>
          <w:tcMar/>
        </w:tcPr>
        <w:p w:rsidR="54BEE51F" w:rsidP="54BEE51F" w:rsidRDefault="54BEE51F" w14:paraId="6A166060" w14:textId="17191B0E">
          <w:pPr>
            <w:pStyle w:val="Header"/>
            <w:bidi w:val="0"/>
            <w:ind w:left="-115"/>
            <w:jc w:val="left"/>
          </w:pPr>
          <w:r>
            <w:drawing>
              <wp:inline wp14:editId="6B9D355F" wp14:anchorId="150F161A">
                <wp:extent cx="828675" cy="971550"/>
                <wp:effectExtent l="0" t="0" r="0" b="0"/>
                <wp:docPr id="713847763" name="drawing" title="A black and white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13847763" name="Picture 71384776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7905885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28675" cy="971550"/>
                        </a:xfrm>
                        <a:prstGeom xmlns:a="http://schemas.openxmlformats.org/drawingml/2006/main" prst="rect">
                          <a:avLst xmlns:a="http://schemas.openxmlformats.org/drawingml/2006/main"/>
                        </a:prstGeom>
                      </pic:spPr>
                    </pic:pic>
                  </a:graphicData>
                </a:graphic>
              </wp:inline>
            </w:drawing>
          </w:r>
        </w:p>
      </w:tc>
      <w:tc>
        <w:tcPr>
          <w:tcW w:w="3005" w:type="dxa"/>
          <w:tcMar/>
        </w:tcPr>
        <w:p w:rsidR="54BEE51F" w:rsidP="54BEE51F" w:rsidRDefault="54BEE51F" w14:paraId="11ECE3DA" w14:textId="25F590DF">
          <w:pPr>
            <w:pStyle w:val="Header"/>
            <w:bidi w:val="0"/>
            <w:jc w:val="center"/>
          </w:pPr>
        </w:p>
      </w:tc>
      <w:tc>
        <w:tcPr>
          <w:tcW w:w="3005" w:type="dxa"/>
          <w:tcMar/>
        </w:tcPr>
        <w:p w:rsidR="54BEE51F" w:rsidP="54BEE51F" w:rsidRDefault="54BEE51F" w14:paraId="55279071" w14:textId="5A1FDB15">
          <w:pPr>
            <w:pStyle w:val="Header"/>
            <w:bidi w:val="0"/>
            <w:ind w:right="-115"/>
            <w:jc w:val="right"/>
          </w:pPr>
          <w:r>
            <w:drawing>
              <wp:inline wp14:editId="7A176BF6" wp14:anchorId="6262BD68">
                <wp:extent cx="1847850" cy="1076325"/>
                <wp:effectExtent l="0" t="0" r="0" b="0"/>
                <wp:docPr id="732823605" name="drawing" title="A black and yellow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2823605" name="Picture 732823605"/>
                        <pic:cNvPicPr/>
                      </pic:nvPicPr>
                      <pic:blipFill>
                        <a:blip xmlns:r="http://schemas.openxmlformats.org/officeDocument/2006/relationships" r:embed="rId2019969649">
                          <a:extLst>
                            <a:ext uri="{28A0092B-C50C-407E-A947-70E740481C1C}">
                              <a14:useLocalDpi xmlns:a14="http://schemas.microsoft.com/office/drawing/2010/main"/>
                            </a:ext>
                          </a:extLst>
                        </a:blip>
                        <a:stretch>
                          <a:fillRect/>
                        </a:stretch>
                      </pic:blipFill>
                      <pic:spPr>
                        <a:xfrm>
                          <a:off x="0" y="0"/>
                          <a:ext cx="1847850" cy="1076325"/>
                        </a:xfrm>
                        <a:prstGeom prst="rect">
                          <a:avLst/>
                        </a:prstGeom>
                      </pic:spPr>
                    </pic:pic>
                  </a:graphicData>
                </a:graphic>
              </wp:inline>
            </w:drawing>
          </w:r>
        </w:p>
      </w:tc>
    </w:tr>
  </w:tbl>
  <w:p w:rsidR="54BEE51F" w:rsidP="177104C4" w:rsidRDefault="54BEE51F" w14:paraId="59B910FC" w14:textId="2BBDE424">
    <w:pP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p>
  <w:p w:rsidR="54BEE51F" w:rsidP="177104C4" w:rsidRDefault="54BEE51F" w14:paraId="29AABFC5" w14:textId="1217A2A4">
    <w:pPr>
      <w:pStyle w:val="Heade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r w:rsidRPr="177104C4" w:rsidR="177104C4">
      <w:rPr>
        <w:rFonts w:ascii="Calibri" w:hAnsi="Calibri" w:eastAsia="Calibri" w:cs="Calibri"/>
        <w:b w:val="0"/>
        <w:bCs w:val="0"/>
        <w:i w:val="0"/>
        <w:iCs w:val="0"/>
        <w:caps w:val="0"/>
        <w:smallCaps w:val="0"/>
        <w:noProof w:val="0"/>
        <w:color w:val="00000A"/>
        <w:sz w:val="22"/>
        <w:szCs w:val="22"/>
        <w:lang w:val="en-GB"/>
      </w:rPr>
      <w:t>__________________________________________________________________________________</w:t>
    </w:r>
  </w:p>
</w:hdr>
</file>

<file path=word/numbering.xml><?xml version="1.0" encoding="utf-8"?>
<w:numbering xmlns:w="http://schemas.openxmlformats.org/wordprocessingml/2006/main">
  <w:abstractNum xmlns:w="http://schemas.openxmlformats.org/wordprocessingml/2006/main" w:abstractNumId="5">
    <w:nsid w:val="6b13c2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5ea38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da4f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5f3024"/>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e590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3E426"/>
    <w:rsid w:val="005E963B"/>
    <w:rsid w:val="0219A198"/>
    <w:rsid w:val="0579158B"/>
    <w:rsid w:val="177104C4"/>
    <w:rsid w:val="1D686AFA"/>
    <w:rsid w:val="34146944"/>
    <w:rsid w:val="39F6B372"/>
    <w:rsid w:val="3A03E426"/>
    <w:rsid w:val="3DBBB5C3"/>
    <w:rsid w:val="3E3E4413"/>
    <w:rsid w:val="4093B3B4"/>
    <w:rsid w:val="4CD21CD8"/>
    <w:rsid w:val="54BEE51F"/>
    <w:rsid w:val="7AB79036"/>
    <w:rsid w:val="7AC8CADD"/>
    <w:rsid w:val="7B89B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0A20"/>
  <w15:chartTrackingRefBased/>
  <w15:docId w15:val="{9CA5E15F-B8D2-47DD-A6A6-140655B781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4BEE51F"/>
    <w:pPr>
      <w:tabs>
        <w:tab w:val="center" w:leader="none" w:pos="4680"/>
        <w:tab w:val="right" w:leader="none" w:pos="9360"/>
      </w:tabs>
      <w:spacing w:after="0" w:line="240" w:lineRule="auto"/>
    </w:pPr>
  </w:style>
  <w:style w:type="paragraph" w:styleId="Footer">
    <w:uiPriority w:val="99"/>
    <w:name w:val="footer"/>
    <w:basedOn w:val="Normal"/>
    <w:unhideWhenUsed/>
    <w:rsid w:val="54BEE51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05E96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408aa6024fc94232" /><Relationship Type="http://schemas.openxmlformats.org/officeDocument/2006/relationships/footer" Target="/word/footer.xml" Id="R3f0b92abb96b40ab" /><Relationship Type="http://schemas.openxmlformats.org/officeDocument/2006/relationships/image" Target="/media/image3.png" Id="rId879721256" /><Relationship Type="http://schemas.openxmlformats.org/officeDocument/2006/relationships/image" Target="/media/image4.png" Id="rId1646908170" /><Relationship Type="http://schemas.openxmlformats.org/officeDocument/2006/relationships/numbering" Target="/word/numbering.xml" Id="Re4fa99d2aad0400b" /></Relationships>
</file>

<file path=word/_rels/header.xml.rels>&#65279;<?xml version="1.0" encoding="utf-8"?><Relationships xmlns="http://schemas.openxmlformats.org/package/2006/relationships"><Relationship Type="http://schemas.openxmlformats.org/officeDocument/2006/relationships/image" Target="/media/image.png" Id="rId1079058855" /><Relationship Type="http://schemas.openxmlformats.org/officeDocument/2006/relationships/image" Target="/media/image2.png" Id="rId20199696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Ingrid E</dc:creator>
  <keywords/>
  <dc:description/>
  <lastModifiedBy>Cortes Carvajal, Santiago F</lastModifiedBy>
  <revision>16</revision>
  <dcterms:created xsi:type="dcterms:W3CDTF">2026-03-26T12:15:46.6349015Z</dcterms:created>
  <dcterms:modified xsi:type="dcterms:W3CDTF">2026-04-15T13:42:35.5050190Z</dcterms:modified>
</coreProperties>
</file>