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3514D" w:rsidR="00461122" w:rsidP="6D4AE79C" w:rsidRDefault="007D0E42" w14:paraId="3D704924" w14:textId="5C34F381">
      <w:pPr>
        <w:pStyle w:val="Heading1"/>
        <w:jc w:val="center"/>
        <w:rPr>
          <w:rFonts w:ascii="Century Gothic" w:hAnsi="Century Gothic" w:eastAsia="Century Gothic" w:cs="Century Gothic"/>
          <w:b w:val="0"/>
          <w:bCs w:val="0"/>
          <w:u w:val="single"/>
        </w:rPr>
      </w:pPr>
      <w:r w:rsidRPr="53E442CA">
        <w:rPr>
          <w:rFonts w:ascii="Century Gothic" w:hAnsi="Century Gothic" w:eastAsia="Century Gothic" w:cs="Century Gothic"/>
          <w:b w:val="0"/>
          <w:bCs w:val="0"/>
          <w:u w:val="single"/>
        </w:rPr>
        <w:t>Essex Blades</w:t>
      </w:r>
      <w:r w:rsidR="00625470">
        <w:rPr>
          <w:rFonts w:ascii="Century Gothic" w:hAnsi="Century Gothic" w:eastAsia="Century Gothic" w:cs="Century Gothic"/>
          <w:b w:val="0"/>
          <w:bCs w:val="0"/>
          <w:u w:val="single"/>
        </w:rPr>
        <w:t xml:space="preserve"> Paid</w:t>
      </w:r>
      <w:r w:rsidRPr="53E442CA">
        <w:rPr>
          <w:rFonts w:ascii="Century Gothic" w:hAnsi="Century Gothic" w:eastAsia="Century Gothic" w:cs="Century Gothic"/>
          <w:b w:val="0"/>
          <w:bCs w:val="0"/>
          <w:u w:val="single"/>
        </w:rPr>
        <w:t xml:space="preserve"> Coach Policy</w:t>
      </w:r>
    </w:p>
    <w:p w:rsidRPr="00625470" w:rsidR="0B6FD3C2" w:rsidP="6D4AE79C" w:rsidRDefault="0B6FD3C2" w14:paraId="78652695" w14:textId="162A42A7">
      <w:pPr>
        <w:rPr>
          <w:rFonts w:ascii="Century Gothic" w:hAnsi="Century Gothic" w:eastAsia="Century Gothic" w:cs="Century Gothic"/>
        </w:rPr>
      </w:pPr>
    </w:p>
    <w:p w:rsidRPr="00625470" w:rsidR="425900A9" w:rsidP="53E442CA" w:rsidRDefault="425900A9" w14:paraId="6ED9EE1B" w14:textId="6C7828B6">
      <w:pPr>
        <w:rPr>
          <w:rFonts w:ascii="Century Gothic" w:hAnsi="Century Gothic" w:eastAsia="Century Gothic" w:cs="Century Gothic"/>
        </w:rPr>
      </w:pPr>
      <w:r w:rsidRPr="00625470">
        <w:rPr>
          <w:rFonts w:ascii="Century Gothic" w:hAnsi="Century Gothic" w:eastAsia="Century Gothic" w:cs="Century Gothic"/>
        </w:rPr>
        <w:t>This policy is intended to guide club coaches, hereafter collectively referred to as “</w:t>
      </w:r>
      <w:r w:rsidRPr="00625470" w:rsidR="00625470">
        <w:rPr>
          <w:rFonts w:ascii="Century Gothic" w:hAnsi="Century Gothic" w:eastAsia="Century Gothic" w:cs="Century Gothic"/>
        </w:rPr>
        <w:t xml:space="preserve">paid </w:t>
      </w:r>
      <w:r w:rsidRPr="00625470">
        <w:rPr>
          <w:rFonts w:ascii="Century Gothic" w:hAnsi="Century Gothic" w:eastAsia="Century Gothic" w:cs="Century Gothic"/>
        </w:rPr>
        <w:t xml:space="preserve">club coaches” and should be read alongside the ‘Essex Blades </w:t>
      </w:r>
      <w:r w:rsidRPr="00625470" w:rsidR="00625470">
        <w:rPr>
          <w:rFonts w:ascii="Century Gothic" w:hAnsi="Century Gothic" w:eastAsia="Century Gothic" w:cs="Century Gothic"/>
        </w:rPr>
        <w:t xml:space="preserve">Paid </w:t>
      </w:r>
      <w:r w:rsidRPr="00625470">
        <w:rPr>
          <w:rFonts w:ascii="Century Gothic" w:hAnsi="Century Gothic" w:eastAsia="Century Gothic" w:cs="Century Gothic"/>
        </w:rPr>
        <w:t xml:space="preserve">Coach Agreement’. Club coaches are those engaged and </w:t>
      </w:r>
      <w:r w:rsidRPr="00625470" w:rsidR="5490D412">
        <w:rPr>
          <w:rFonts w:ascii="Century Gothic" w:hAnsi="Century Gothic" w:eastAsia="Century Gothic" w:cs="Century Gothic"/>
        </w:rPr>
        <w:t>paid for</w:t>
      </w:r>
      <w:r w:rsidRPr="00625470">
        <w:rPr>
          <w:rFonts w:ascii="Century Gothic" w:hAnsi="Century Gothic" w:eastAsia="Century Gothic" w:cs="Century Gothic"/>
        </w:rPr>
        <w:t xml:space="preserve"> directly by student-led Essex Blades sports clubs. This policy does not apply to coaches managed or contracted by Essex Sport, who are subject to their own terms, conditions, and agreements. Where relevant, links between this policy and the Coach Agreement are referenced within this document. </w:t>
      </w:r>
    </w:p>
    <w:p w:rsidR="53E442CA" w:rsidP="53E442CA" w:rsidRDefault="53E442CA" w14:paraId="3288D12E" w14:textId="37A1C996">
      <w:pPr>
        <w:rPr>
          <w:rFonts w:ascii="Century Gothic" w:hAnsi="Century Gothic" w:eastAsia="Century Gothic" w:cs="Century Gothic"/>
          <w:color w:val="E36C0A" w:themeColor="accent6" w:themeShade="BF"/>
        </w:rPr>
      </w:pPr>
    </w:p>
    <w:p w:rsidRPr="0043514D" w:rsidR="00461122" w:rsidP="6D4AE79C" w:rsidRDefault="007D0E42" w14:paraId="3CE29329" w14:textId="77777777">
      <w:pPr>
        <w:pStyle w:val="Heading2"/>
        <w:rPr>
          <w:rFonts w:ascii="Century Gothic" w:hAnsi="Century Gothic" w:eastAsia="Century Gothic" w:cs="Century Gothic"/>
          <w:sz w:val="24"/>
          <w:szCs w:val="24"/>
        </w:rPr>
      </w:pPr>
      <w:r w:rsidRPr="6D4AE79C">
        <w:rPr>
          <w:rFonts w:ascii="Century Gothic" w:hAnsi="Century Gothic" w:eastAsia="Century Gothic" w:cs="Century Gothic"/>
          <w:sz w:val="24"/>
          <w:szCs w:val="24"/>
        </w:rPr>
        <w:t>University of Essex Students’ Union</w:t>
      </w:r>
    </w:p>
    <w:p w:rsidRPr="00625470" w:rsidR="00461122" w:rsidP="53E442CA" w:rsidRDefault="007D0E42" w14:paraId="5B344D9B" w14:textId="528C969E">
      <w:pPr>
        <w:rPr>
          <w:rFonts w:ascii="Century Gothic" w:hAnsi="Century Gothic" w:eastAsia="Century Gothic" w:cs="Century Gothic"/>
          <w:sz w:val="24"/>
          <w:szCs w:val="24"/>
        </w:rPr>
      </w:pPr>
      <w:r w:rsidRPr="454AF26D" w:rsidR="454AF26D">
        <w:rPr>
          <w:rFonts w:ascii="Century Gothic" w:hAnsi="Century Gothic" w:eastAsia="Century Gothic" w:cs="Century Gothic"/>
          <w:sz w:val="24"/>
          <w:szCs w:val="24"/>
        </w:rPr>
        <w:t xml:space="preserve">The University of Essex Students’ Union is committed to enhancing </w:t>
      </w:r>
      <w:r w:rsidRPr="454AF26D" w:rsidR="454AF26D">
        <w:rPr>
          <w:rFonts w:ascii="Century Gothic" w:hAnsi="Century Gothic" w:eastAsia="Century Gothic" w:cs="Century Gothic"/>
          <w:sz w:val="24"/>
          <w:szCs w:val="24"/>
        </w:rPr>
        <w:t>the student</w:t>
      </w:r>
      <w:r w:rsidRPr="454AF26D" w:rsidR="454AF26D">
        <w:rPr>
          <w:rFonts w:ascii="Century Gothic" w:hAnsi="Century Gothic" w:eastAsia="Century Gothic" w:cs="Century Gothic"/>
          <w:sz w:val="24"/>
          <w:szCs w:val="24"/>
        </w:rPr>
        <w:t xml:space="preserve"> experience by supporting the development of all members through sport, regardless of ability. We provide funding, administration, and support for all sports clubs, collectively known as the </w:t>
      </w:r>
      <w:r w:rsidRPr="454AF26D" w:rsidR="454AF26D">
        <w:rPr>
          <w:rFonts w:ascii="Century Gothic" w:hAnsi="Century Gothic" w:eastAsia="Century Gothic" w:cs="Century Gothic"/>
          <w:sz w:val="24"/>
          <w:szCs w:val="24"/>
        </w:rPr>
        <w:t>‘Essex Blades</w:t>
      </w:r>
      <w:r w:rsidRPr="454AF26D" w:rsidR="454AF26D">
        <w:rPr>
          <w:rFonts w:ascii="Century Gothic" w:hAnsi="Century Gothic" w:eastAsia="Century Gothic" w:cs="Century Gothic"/>
          <w:sz w:val="24"/>
          <w:szCs w:val="24"/>
        </w:rPr>
        <w:t>’</w:t>
      </w:r>
      <w:r w:rsidRPr="454AF26D" w:rsidR="454AF26D">
        <w:rPr>
          <w:rFonts w:ascii="Century Gothic" w:hAnsi="Century Gothic" w:eastAsia="Century Gothic" w:cs="Century Gothic"/>
          <w:sz w:val="24"/>
          <w:szCs w:val="24"/>
        </w:rPr>
        <w:t>,</w:t>
      </w:r>
      <w:r w:rsidRPr="454AF26D" w:rsidR="454AF26D">
        <w:rPr>
          <w:rFonts w:ascii="Century Gothic" w:hAnsi="Century Gothic" w:eastAsia="Century Gothic" w:cs="Century Gothic"/>
          <w:sz w:val="24"/>
          <w:szCs w:val="24"/>
        </w:rPr>
        <w:t xml:space="preserve"> a federation that encompasses all </w:t>
      </w:r>
      <w:r w:rsidRPr="454AF26D" w:rsidR="454AF26D">
        <w:rPr>
          <w:rFonts w:ascii="Century Gothic" w:hAnsi="Century Gothic" w:eastAsia="Century Gothic" w:cs="Century Gothic"/>
          <w:sz w:val="24"/>
          <w:szCs w:val="24"/>
        </w:rPr>
        <w:t>student-led</w:t>
      </w:r>
      <w:r w:rsidRPr="454AF26D" w:rsidR="454AF26D">
        <w:rPr>
          <w:rFonts w:ascii="Century Gothic" w:hAnsi="Century Gothic" w:eastAsia="Century Gothic" w:cs="Century Gothic"/>
          <w:sz w:val="24"/>
          <w:szCs w:val="24"/>
        </w:rPr>
        <w:t xml:space="preserve"> </w:t>
      </w:r>
      <w:r w:rsidRPr="454AF26D" w:rsidR="454AF26D">
        <w:rPr>
          <w:rFonts w:ascii="Century Gothic" w:hAnsi="Century Gothic" w:eastAsia="Century Gothic" w:cs="Century Gothic"/>
          <w:sz w:val="24"/>
          <w:szCs w:val="24"/>
        </w:rPr>
        <w:t>sports clubs at the University of Essex across all levels and disciplines.</w:t>
      </w:r>
    </w:p>
    <w:p w:rsidRPr="0043514D" w:rsidR="00461122" w:rsidP="6D4AE79C" w:rsidRDefault="007D0E42" w14:paraId="0092189E" w14:textId="7CB6576F">
      <w:pPr>
        <w:rPr>
          <w:rFonts w:ascii="Century Gothic" w:hAnsi="Century Gothic" w:eastAsia="Century Gothic" w:cs="Century Gothic"/>
          <w:sz w:val="24"/>
          <w:szCs w:val="24"/>
        </w:rPr>
      </w:pPr>
      <w:r w:rsidRPr="6D4AE79C">
        <w:rPr>
          <w:rFonts w:ascii="Century Gothic" w:hAnsi="Century Gothic" w:eastAsia="Century Gothic" w:cs="Century Gothic"/>
          <w:sz w:val="24"/>
          <w:szCs w:val="24"/>
        </w:rPr>
        <w:t xml:space="preserve">Coaches play a vital role in maintaining high standards of practice and </w:t>
      </w:r>
      <w:r w:rsidRPr="6D4AE79C" w:rsidR="00A37B98">
        <w:rPr>
          <w:rFonts w:ascii="Century Gothic" w:hAnsi="Century Gothic" w:eastAsia="Century Gothic" w:cs="Century Gothic"/>
          <w:sz w:val="24"/>
          <w:szCs w:val="24"/>
        </w:rPr>
        <w:t>performance and</w:t>
      </w:r>
      <w:r w:rsidRPr="6D4AE79C">
        <w:rPr>
          <w:rFonts w:ascii="Century Gothic" w:hAnsi="Century Gothic" w:eastAsia="Century Gothic" w:cs="Century Gothic"/>
          <w:sz w:val="24"/>
          <w:szCs w:val="24"/>
        </w:rPr>
        <w:t xml:space="preserve"> are expected to foster an inclusive environment where no student is excluded based on gender, race, age, sexuality, origin, religion, culture, or political belief.</w:t>
      </w:r>
    </w:p>
    <w:p w:rsidRPr="0043514D" w:rsidR="00461122" w:rsidP="6D4AE79C" w:rsidRDefault="007D0E42" w14:paraId="11A536FC" w14:textId="77777777">
      <w:pPr>
        <w:pStyle w:val="Heading2"/>
        <w:rPr>
          <w:rFonts w:ascii="Century Gothic" w:hAnsi="Century Gothic" w:eastAsia="Century Gothic" w:cs="Century Gothic"/>
          <w:sz w:val="24"/>
          <w:szCs w:val="24"/>
        </w:rPr>
      </w:pPr>
      <w:r w:rsidRPr="6D4AE79C">
        <w:rPr>
          <w:rFonts w:ascii="Century Gothic" w:hAnsi="Century Gothic" w:eastAsia="Century Gothic" w:cs="Century Gothic"/>
          <w:sz w:val="24"/>
          <w:szCs w:val="24"/>
        </w:rPr>
        <w:t>Club Autonomy</w:t>
      </w:r>
    </w:p>
    <w:p w:rsidRPr="0043514D" w:rsidR="00461122" w:rsidP="6D4AE79C" w:rsidRDefault="007D0E42" w14:paraId="0A3B27E8" w14:textId="641B9604">
      <w:pPr>
        <w:rPr>
          <w:rFonts w:ascii="Century Gothic" w:hAnsi="Century Gothic" w:eastAsia="Century Gothic" w:cs="Century Gothic"/>
          <w:sz w:val="24"/>
          <w:szCs w:val="24"/>
        </w:rPr>
      </w:pPr>
      <w:r w:rsidRPr="53E442CA">
        <w:rPr>
          <w:rFonts w:ascii="Century Gothic" w:hAnsi="Century Gothic" w:eastAsia="Century Gothic" w:cs="Century Gothic"/>
          <w:sz w:val="24"/>
          <w:szCs w:val="24"/>
        </w:rPr>
        <w:t>All Essex Blades sports clubs must elect and maintain a functioning committee to manage their activities. Only registered University of Essex students may hold committee positions</w:t>
      </w:r>
      <w:r w:rsidRPr="53E442CA" w:rsidR="002930FE">
        <w:rPr>
          <w:rFonts w:ascii="Century Gothic" w:hAnsi="Century Gothic" w:eastAsia="Century Gothic" w:cs="Century Gothic"/>
          <w:sz w:val="24"/>
          <w:szCs w:val="24"/>
        </w:rPr>
        <w:t xml:space="preserve">, </w:t>
      </w:r>
      <w:r w:rsidRPr="53E442CA" w:rsidR="002930FE">
        <w:rPr>
          <w:rFonts w:ascii="Century Gothic" w:hAnsi="Century Gothic" w:eastAsia="Century Gothic" w:cs="Century Gothic"/>
          <w:lang w:val="en-GB"/>
        </w:rPr>
        <w:t>except for the Alumni Officer role, where a sports club has one</w:t>
      </w:r>
      <w:r w:rsidRPr="53E442CA">
        <w:rPr>
          <w:rFonts w:ascii="Century Gothic" w:hAnsi="Century Gothic" w:eastAsia="Century Gothic" w:cs="Century Gothic"/>
          <w:sz w:val="24"/>
          <w:szCs w:val="24"/>
        </w:rPr>
        <w:t>.</w:t>
      </w:r>
    </w:p>
    <w:p w:rsidRPr="0043514D" w:rsidR="00461122" w:rsidP="6D4AE79C" w:rsidRDefault="007D0E42" w14:paraId="1A76B844" w14:textId="04542716">
      <w:pPr>
        <w:rPr>
          <w:rFonts w:ascii="Century Gothic" w:hAnsi="Century Gothic" w:eastAsia="Century Gothic" w:cs="Century Gothic"/>
          <w:sz w:val="24"/>
          <w:szCs w:val="24"/>
        </w:rPr>
      </w:pPr>
      <w:r w:rsidRPr="6D4AE79C">
        <w:rPr>
          <w:rFonts w:ascii="Century Gothic" w:hAnsi="Century Gothic" w:eastAsia="Century Gothic" w:cs="Century Gothic"/>
          <w:sz w:val="24"/>
          <w:szCs w:val="24"/>
        </w:rPr>
        <w:t xml:space="preserve">Committees share responsibility with the Essex Blades Sports </w:t>
      </w:r>
      <w:r w:rsidRPr="6D4AE79C" w:rsidR="008A3501">
        <w:rPr>
          <w:rFonts w:ascii="Century Gothic" w:hAnsi="Century Gothic" w:eastAsia="Century Gothic" w:cs="Century Gothic"/>
          <w:sz w:val="24"/>
          <w:szCs w:val="24"/>
        </w:rPr>
        <w:t>Staff Team</w:t>
      </w:r>
      <w:r w:rsidRPr="6D4AE79C">
        <w:rPr>
          <w:rFonts w:ascii="Century Gothic" w:hAnsi="Century Gothic" w:eastAsia="Century Gothic" w:cs="Century Gothic"/>
          <w:sz w:val="24"/>
          <w:szCs w:val="24"/>
        </w:rPr>
        <w:t xml:space="preserve"> for all aspects of club operations, including decision-making, financial </w:t>
      </w:r>
      <w:proofErr w:type="spellStart"/>
      <w:r w:rsidRPr="6D4AE79C">
        <w:rPr>
          <w:rFonts w:ascii="Century Gothic" w:hAnsi="Century Gothic" w:eastAsia="Century Gothic" w:cs="Century Gothic"/>
          <w:sz w:val="24"/>
          <w:szCs w:val="24"/>
        </w:rPr>
        <w:t>authorisation</w:t>
      </w:r>
      <w:proofErr w:type="spellEnd"/>
      <w:r w:rsidRPr="6D4AE79C">
        <w:rPr>
          <w:rFonts w:ascii="Century Gothic" w:hAnsi="Century Gothic" w:eastAsia="Century Gothic" w:cs="Century Gothic"/>
          <w:sz w:val="24"/>
          <w:szCs w:val="24"/>
        </w:rPr>
        <w:t>, coach liaison, and health and safety. Risk assessments must be submitted for regular training, as well as for specialist activities, trips, or events.</w:t>
      </w:r>
    </w:p>
    <w:p w:rsidRPr="0043514D" w:rsidR="00461122" w:rsidP="6D4AE79C" w:rsidRDefault="007D0E42" w14:paraId="5787B908" w14:textId="1AEF6E08">
      <w:pPr>
        <w:rPr>
          <w:rFonts w:ascii="Century Gothic" w:hAnsi="Century Gothic" w:eastAsia="Century Gothic" w:cs="Century Gothic"/>
          <w:sz w:val="24"/>
          <w:szCs w:val="24"/>
        </w:rPr>
      </w:pPr>
      <w:r w:rsidRPr="6D4AE79C">
        <w:rPr>
          <w:rFonts w:ascii="Century Gothic" w:hAnsi="Century Gothic" w:eastAsia="Century Gothic" w:cs="Century Gothic"/>
          <w:sz w:val="24"/>
          <w:szCs w:val="24"/>
        </w:rPr>
        <w:lastRenderedPageBreak/>
        <w:t xml:space="preserve">As a democratic, student-led </w:t>
      </w:r>
      <w:proofErr w:type="spellStart"/>
      <w:r w:rsidRPr="6D4AE79C">
        <w:rPr>
          <w:rFonts w:ascii="Century Gothic" w:hAnsi="Century Gothic" w:eastAsia="Century Gothic" w:cs="Century Gothic"/>
          <w:sz w:val="24"/>
          <w:szCs w:val="24"/>
        </w:rPr>
        <w:t>organisation</w:t>
      </w:r>
      <w:proofErr w:type="spellEnd"/>
      <w:r w:rsidRPr="6D4AE79C">
        <w:rPr>
          <w:rFonts w:ascii="Century Gothic" w:hAnsi="Century Gothic" w:eastAsia="Century Gothic" w:cs="Century Gothic"/>
          <w:sz w:val="24"/>
          <w:szCs w:val="24"/>
        </w:rPr>
        <w:t xml:space="preserve">, the SU is accountable to the student body. </w:t>
      </w:r>
      <w:r w:rsidR="00625470">
        <w:rPr>
          <w:rFonts w:ascii="Century Gothic" w:hAnsi="Century Gothic" w:eastAsia="Century Gothic" w:cs="Century Gothic"/>
        </w:rPr>
        <w:t>P</w:t>
      </w:r>
      <w:r w:rsidRPr="00625470" w:rsidR="00625470">
        <w:rPr>
          <w:rFonts w:ascii="Century Gothic" w:hAnsi="Century Gothic" w:eastAsia="Century Gothic" w:cs="Century Gothic"/>
        </w:rPr>
        <w:t>aid club coaches</w:t>
      </w:r>
      <w:r w:rsidRPr="6D4AE79C">
        <w:rPr>
          <w:rFonts w:ascii="Century Gothic" w:hAnsi="Century Gothic" w:eastAsia="Century Gothic" w:cs="Century Gothic"/>
          <w:sz w:val="24"/>
          <w:szCs w:val="24"/>
        </w:rPr>
        <w:t xml:space="preserve"> must respect this structure and follow these guidelines:</w:t>
      </w:r>
    </w:p>
    <w:p w:rsidRPr="0043514D" w:rsidR="00461122" w:rsidP="6D4AE79C" w:rsidRDefault="007D0E42" w14:paraId="0CD247D1" w14:textId="65F25CA7">
      <w:pPr>
        <w:pStyle w:val="ListBullet"/>
        <w:rPr>
          <w:rFonts w:ascii="Century Gothic" w:hAnsi="Century Gothic" w:eastAsia="Century Gothic" w:cs="Century Gothic"/>
          <w:sz w:val="24"/>
          <w:szCs w:val="24"/>
        </w:rPr>
      </w:pPr>
      <w:r w:rsidRPr="6D4AE79C">
        <w:rPr>
          <w:rFonts w:ascii="Century Gothic" w:hAnsi="Century Gothic" w:eastAsia="Century Gothic" w:cs="Century Gothic"/>
          <w:sz w:val="24"/>
          <w:szCs w:val="24"/>
        </w:rPr>
        <w:t xml:space="preserve">Adhere to the SU </w:t>
      </w:r>
      <w:r w:rsidR="00625470">
        <w:rPr>
          <w:rFonts w:ascii="Century Gothic" w:hAnsi="Century Gothic" w:eastAsia="Century Gothic" w:cs="Century Gothic"/>
          <w:sz w:val="24"/>
          <w:szCs w:val="24"/>
        </w:rPr>
        <w:t xml:space="preserve">Paid </w:t>
      </w:r>
      <w:r w:rsidRPr="6D4AE79C">
        <w:rPr>
          <w:rFonts w:ascii="Century Gothic" w:hAnsi="Century Gothic" w:eastAsia="Century Gothic" w:cs="Century Gothic"/>
          <w:sz w:val="24"/>
          <w:szCs w:val="24"/>
        </w:rPr>
        <w:t>Coac</w:t>
      </w:r>
      <w:r w:rsidR="00625470">
        <w:rPr>
          <w:rFonts w:ascii="Century Gothic" w:hAnsi="Century Gothic" w:eastAsia="Century Gothic" w:cs="Century Gothic"/>
          <w:sz w:val="24"/>
          <w:szCs w:val="24"/>
        </w:rPr>
        <w:t xml:space="preserve">hes </w:t>
      </w:r>
      <w:r w:rsidRPr="6D4AE79C">
        <w:rPr>
          <w:rFonts w:ascii="Century Gothic" w:hAnsi="Century Gothic" w:eastAsia="Century Gothic" w:cs="Century Gothic"/>
          <w:sz w:val="24"/>
          <w:szCs w:val="24"/>
        </w:rPr>
        <w:t xml:space="preserve">Agreement and </w:t>
      </w:r>
      <w:hyperlink r:id="rId10">
        <w:r w:rsidRPr="6D4AE79C" w:rsidR="00461122">
          <w:rPr>
            <w:rStyle w:val="Hyperlink"/>
            <w:rFonts w:ascii="Century Gothic" w:hAnsi="Century Gothic" w:eastAsia="Century Gothic" w:cs="Century Gothic"/>
            <w:sz w:val="24"/>
            <w:szCs w:val="24"/>
          </w:rPr>
          <w:t>Essex Blades Sports Federation Code of Conduct</w:t>
        </w:r>
      </w:hyperlink>
    </w:p>
    <w:p w:rsidRPr="0043514D" w:rsidR="00461122" w:rsidP="6D4AE79C" w:rsidRDefault="007D0E42" w14:paraId="7A19E394" w14:textId="7C92B143">
      <w:pPr>
        <w:pStyle w:val="ListBullet"/>
        <w:rPr>
          <w:rFonts w:ascii="Century Gothic" w:hAnsi="Century Gothic" w:eastAsia="Century Gothic" w:cs="Century Gothic"/>
          <w:sz w:val="24"/>
          <w:szCs w:val="24"/>
        </w:rPr>
      </w:pPr>
      <w:r w:rsidRPr="6D4AE79C">
        <w:rPr>
          <w:rFonts w:ascii="Century Gothic" w:hAnsi="Century Gothic" w:eastAsia="Century Gothic" w:cs="Century Gothic"/>
          <w:sz w:val="24"/>
          <w:szCs w:val="24"/>
        </w:rPr>
        <w:t>Take responsibility for the development of their coaching methods and systems</w:t>
      </w:r>
    </w:p>
    <w:p w:rsidRPr="0043514D" w:rsidR="00461122" w:rsidP="6D4AE79C" w:rsidRDefault="007D0E42" w14:paraId="4E3CAFFB" w14:textId="4598164A">
      <w:pPr>
        <w:pStyle w:val="ListBullet"/>
        <w:rPr>
          <w:rFonts w:ascii="Century Gothic" w:hAnsi="Century Gothic" w:eastAsia="Century Gothic" w:cs="Century Gothic"/>
          <w:sz w:val="24"/>
          <w:szCs w:val="24"/>
        </w:rPr>
      </w:pPr>
      <w:r w:rsidRPr="6D4AE79C">
        <w:rPr>
          <w:rFonts w:ascii="Century Gothic" w:hAnsi="Century Gothic" w:eastAsia="Century Gothic" w:cs="Century Gothic"/>
          <w:sz w:val="24"/>
          <w:szCs w:val="24"/>
        </w:rPr>
        <w:t>Advise the committee but, aside from team selection, have no voting rights or additional committee roles</w:t>
      </w:r>
    </w:p>
    <w:p w:rsidR="007D0E42" w:rsidP="53E442CA" w:rsidRDefault="007D0E42" w14:paraId="346040B9" w14:textId="24091C26">
      <w:pPr>
        <w:pStyle w:val="ListBullet"/>
        <w:rPr>
          <w:rFonts w:ascii="Century Gothic" w:hAnsi="Century Gothic" w:eastAsia="Century Gothic" w:cs="Century Gothic"/>
        </w:rPr>
      </w:pPr>
      <w:proofErr w:type="gramStart"/>
      <w:r w:rsidRPr="53E442CA">
        <w:rPr>
          <w:rFonts w:ascii="Century Gothic" w:hAnsi="Century Gothic" w:eastAsia="Century Gothic" w:cs="Century Gothic"/>
          <w:sz w:val="24"/>
          <w:szCs w:val="24"/>
        </w:rPr>
        <w:t>Acknowledge</w:t>
      </w:r>
      <w:proofErr w:type="gramEnd"/>
      <w:r w:rsidRPr="53E442CA">
        <w:rPr>
          <w:rFonts w:ascii="Century Gothic" w:hAnsi="Century Gothic" w:eastAsia="Century Gothic" w:cs="Century Gothic"/>
          <w:sz w:val="24"/>
          <w:szCs w:val="24"/>
        </w:rPr>
        <w:t xml:space="preserve"> that logistics such as facility bookings, transport, equipment, administration, and finances are jointly managed by the committee and the Essex Blades Sports</w:t>
      </w:r>
      <w:r w:rsidRPr="53E442CA" w:rsidR="009A4A11">
        <w:rPr>
          <w:rFonts w:ascii="Century Gothic" w:hAnsi="Century Gothic" w:eastAsia="Century Gothic" w:cs="Century Gothic"/>
          <w:sz w:val="24"/>
          <w:szCs w:val="24"/>
        </w:rPr>
        <w:t xml:space="preserve"> Staff</w:t>
      </w:r>
      <w:r w:rsidRPr="53E442CA">
        <w:rPr>
          <w:rFonts w:ascii="Century Gothic" w:hAnsi="Century Gothic" w:eastAsia="Century Gothic" w:cs="Century Gothic"/>
          <w:sz w:val="24"/>
          <w:szCs w:val="24"/>
        </w:rPr>
        <w:t xml:space="preserve"> </w:t>
      </w:r>
      <w:r w:rsidRPr="00625470">
        <w:rPr>
          <w:rFonts w:ascii="Century Gothic" w:hAnsi="Century Gothic" w:eastAsia="Century Gothic" w:cs="Century Gothic"/>
          <w:sz w:val="24"/>
          <w:szCs w:val="24"/>
        </w:rPr>
        <w:t>Team</w:t>
      </w:r>
      <w:r w:rsidRPr="00625470" w:rsidR="4D02233A">
        <w:rPr>
          <w:rFonts w:ascii="Century Gothic" w:hAnsi="Century Gothic" w:eastAsia="Century Gothic" w:cs="Century Gothic"/>
          <w:sz w:val="24"/>
          <w:szCs w:val="24"/>
        </w:rPr>
        <w:t xml:space="preserve"> and Essex Sport.</w:t>
      </w:r>
    </w:p>
    <w:p w:rsidRPr="0043514D" w:rsidR="00461122" w:rsidP="6D4AE79C" w:rsidRDefault="007D0E42" w14:paraId="18051609" w14:textId="77777777">
      <w:pPr>
        <w:pStyle w:val="Heading2"/>
        <w:rPr>
          <w:rFonts w:ascii="Century Gothic" w:hAnsi="Century Gothic" w:eastAsia="Century Gothic" w:cs="Century Gothic"/>
          <w:sz w:val="24"/>
          <w:szCs w:val="24"/>
        </w:rPr>
      </w:pPr>
      <w:r w:rsidRPr="6D4AE79C">
        <w:rPr>
          <w:rFonts w:ascii="Century Gothic" w:hAnsi="Century Gothic" w:eastAsia="Century Gothic" w:cs="Century Gothic"/>
          <w:sz w:val="24"/>
          <w:szCs w:val="24"/>
        </w:rPr>
        <w:t>Coach Absence</w:t>
      </w:r>
    </w:p>
    <w:p w:rsidR="00461122" w:rsidP="53E442CA" w:rsidRDefault="007D0E42" w14:paraId="162B10D1" w14:textId="3AEBC72A">
      <w:pPr>
        <w:rPr>
          <w:rFonts w:ascii="Century Gothic" w:hAnsi="Century Gothic" w:eastAsia="Century Gothic" w:cs="Century Gothic"/>
          <w:color w:val="E36C0A" w:themeColor="accent6" w:themeShade="BF"/>
          <w:sz w:val="24"/>
          <w:szCs w:val="24"/>
        </w:rPr>
      </w:pPr>
      <w:r w:rsidRPr="454AF26D" w:rsidR="454AF26D">
        <w:rPr>
          <w:rFonts w:ascii="Century Gothic" w:hAnsi="Century Gothic" w:eastAsia="Century Gothic" w:cs="Century Gothic"/>
          <w:sz w:val="24"/>
          <w:szCs w:val="24"/>
        </w:rPr>
        <w:t xml:space="preserve">If a coach is unable to attend a session, they must inform the relevant club committee as soon as possible and notify the Essex Blades Sports </w:t>
      </w:r>
      <w:r w:rsidRPr="454AF26D" w:rsidR="454AF26D">
        <w:rPr>
          <w:rFonts w:ascii="Century Gothic" w:hAnsi="Century Gothic" w:eastAsia="Century Gothic" w:cs="Century Gothic"/>
          <w:sz w:val="24"/>
          <w:szCs w:val="24"/>
        </w:rPr>
        <w:t xml:space="preserve">Staff </w:t>
      </w:r>
      <w:r w:rsidRPr="454AF26D" w:rsidR="454AF26D">
        <w:rPr>
          <w:rFonts w:ascii="Century Gothic" w:hAnsi="Century Gothic" w:eastAsia="Century Gothic" w:cs="Century Gothic"/>
          <w:sz w:val="24"/>
          <w:szCs w:val="24"/>
        </w:rPr>
        <w:t>Team by emaili</w:t>
      </w:r>
      <w:r w:rsidRPr="454AF26D" w:rsidR="454AF26D">
        <w:rPr>
          <w:rFonts w:ascii="Century Gothic" w:hAnsi="Century Gothic" w:eastAsia="Century Gothic" w:cs="Century Gothic"/>
          <w:sz w:val="24"/>
          <w:szCs w:val="24"/>
        </w:rPr>
        <w:t xml:space="preserve">ng </w:t>
      </w:r>
      <w:hyperlink r:id="Re338bf97c2584b91">
        <w:r w:rsidRPr="454AF26D" w:rsidR="454AF26D">
          <w:rPr>
            <w:rStyle w:val="Hyperlink"/>
            <w:rFonts w:ascii="Century Gothic" w:hAnsi="Century Gothic" w:eastAsia="Century Gothic" w:cs="Century Gothic"/>
            <w:color w:val="auto"/>
            <w:sz w:val="24"/>
            <w:szCs w:val="24"/>
          </w:rPr>
          <w:t>blades@essex.ac.uk</w:t>
        </w:r>
      </w:hyperlink>
      <w:r w:rsidRPr="454AF26D" w:rsidR="454AF26D">
        <w:rPr>
          <w:rFonts w:ascii="Century Gothic" w:hAnsi="Century Gothic" w:eastAsia="Century Gothic" w:cs="Century Gothic"/>
          <w:sz w:val="24"/>
          <w:szCs w:val="24"/>
        </w:rPr>
        <w:t xml:space="preserve"> or via </w:t>
      </w:r>
      <w:r w:rsidRPr="454AF26D" w:rsidR="454AF26D">
        <w:rPr>
          <w:rFonts w:ascii="Century Gothic" w:hAnsi="Century Gothic" w:eastAsia="Century Gothic" w:cs="Century Gothic"/>
          <w:sz w:val="24"/>
          <w:szCs w:val="24"/>
        </w:rPr>
        <w:t>WhatsApp</w:t>
      </w:r>
      <w:r w:rsidRPr="454AF26D" w:rsidR="454AF26D">
        <w:rPr>
          <w:rFonts w:ascii="Century Gothic" w:hAnsi="Century Gothic" w:eastAsia="Century Gothic" w:cs="Century Gothic"/>
          <w:sz w:val="24"/>
          <w:szCs w:val="24"/>
        </w:rPr>
        <w:t xml:space="preserve"> (07935 134538)</w:t>
      </w:r>
    </w:p>
    <w:p w:rsidRPr="0043514D" w:rsidR="00543F14" w:rsidP="6D4AE79C" w:rsidRDefault="007D0E42" w14:paraId="0B7B8582" w14:textId="328DC76A">
      <w:pPr>
        <w:rPr>
          <w:rFonts w:ascii="Century Gothic" w:hAnsi="Century Gothic" w:eastAsia="Century Gothic" w:cs="Century Gothic"/>
          <w:sz w:val="24"/>
          <w:szCs w:val="24"/>
        </w:rPr>
      </w:pPr>
      <w:r w:rsidRPr="53E442CA">
        <w:rPr>
          <w:rFonts w:ascii="Century Gothic" w:hAnsi="Century Gothic" w:eastAsia="Century Gothic" w:cs="Century Gothic"/>
          <w:sz w:val="24"/>
          <w:szCs w:val="24"/>
        </w:rPr>
        <w:t>For extended absences, a suitable replacement may be arranged at no more than the agreed coaching rate</w:t>
      </w:r>
      <w:r w:rsidRPr="53E442CA" w:rsidR="00601A8A">
        <w:rPr>
          <w:rFonts w:ascii="Century Gothic" w:hAnsi="Century Gothic" w:eastAsia="Century Gothic" w:cs="Century Gothic"/>
          <w:sz w:val="24"/>
          <w:szCs w:val="24"/>
        </w:rPr>
        <w:t xml:space="preserve"> or agreed hours</w:t>
      </w:r>
      <w:r w:rsidRPr="53E442CA">
        <w:rPr>
          <w:rFonts w:ascii="Century Gothic" w:hAnsi="Century Gothic" w:eastAsia="Century Gothic" w:cs="Century Gothic"/>
          <w:sz w:val="24"/>
          <w:szCs w:val="24"/>
        </w:rPr>
        <w:t>. The replacement must provide proof of qualifications, relevant experience, affiliations, and valid insurance. In such cases, the original coaching agreement may be reviewed</w:t>
      </w:r>
      <w:r w:rsidR="00625470">
        <w:rPr>
          <w:rFonts w:ascii="Century Gothic" w:hAnsi="Century Gothic" w:eastAsia="Century Gothic" w:cs="Century Gothic"/>
          <w:sz w:val="24"/>
          <w:szCs w:val="24"/>
        </w:rPr>
        <w:t xml:space="preserve"> and terminated</w:t>
      </w:r>
      <w:r w:rsidRPr="53E442CA">
        <w:rPr>
          <w:rFonts w:ascii="Century Gothic" w:hAnsi="Century Gothic" w:eastAsia="Century Gothic" w:cs="Century Gothic"/>
          <w:sz w:val="24"/>
          <w:szCs w:val="24"/>
        </w:rPr>
        <w:t>.</w:t>
      </w:r>
    </w:p>
    <w:p w:rsidRPr="0043514D" w:rsidR="00461122" w:rsidP="6D4AE79C" w:rsidRDefault="007D0E42" w14:paraId="285780FC" w14:textId="77777777">
      <w:pPr>
        <w:pStyle w:val="Heading2"/>
        <w:rPr>
          <w:rFonts w:ascii="Century Gothic" w:hAnsi="Century Gothic" w:eastAsia="Century Gothic" w:cs="Century Gothic"/>
          <w:sz w:val="24"/>
          <w:szCs w:val="24"/>
        </w:rPr>
      </w:pPr>
      <w:r w:rsidRPr="6D4AE79C">
        <w:rPr>
          <w:rFonts w:ascii="Century Gothic" w:hAnsi="Century Gothic" w:eastAsia="Century Gothic" w:cs="Century Gothic"/>
          <w:sz w:val="24"/>
          <w:szCs w:val="24"/>
        </w:rPr>
        <w:t>Confidentiality</w:t>
      </w:r>
    </w:p>
    <w:p w:rsidRPr="0043514D" w:rsidR="00461122" w:rsidP="6D4AE79C" w:rsidRDefault="007D0E42" w14:paraId="3FFC09C1" w14:textId="77777777">
      <w:pPr>
        <w:rPr>
          <w:rFonts w:ascii="Century Gothic" w:hAnsi="Century Gothic" w:eastAsia="Century Gothic" w:cs="Century Gothic"/>
          <w:sz w:val="24"/>
          <w:szCs w:val="24"/>
        </w:rPr>
      </w:pPr>
      <w:r w:rsidRPr="6D4AE79C">
        <w:rPr>
          <w:rFonts w:ascii="Century Gothic" w:hAnsi="Century Gothic" w:eastAsia="Century Gothic" w:cs="Century Gothic"/>
          <w:sz w:val="24"/>
          <w:szCs w:val="24"/>
        </w:rPr>
        <w:t>Coaches may be given access to sensitive personal information, such as medical conditions or allergies, which could affect a student’s ability to attend or participate in training sessions. It is essential that coaches handle this information with sensitivity and understanding.</w:t>
      </w:r>
    </w:p>
    <w:p w:rsidRPr="0043514D" w:rsidR="00461122" w:rsidP="6D4AE79C" w:rsidRDefault="007D0E42" w14:paraId="430F1285" w14:textId="77777777">
      <w:pPr>
        <w:rPr>
          <w:rFonts w:ascii="Century Gothic" w:hAnsi="Century Gothic" w:eastAsia="Century Gothic" w:cs="Century Gothic"/>
          <w:sz w:val="24"/>
          <w:szCs w:val="24"/>
        </w:rPr>
      </w:pPr>
      <w:r w:rsidRPr="6D4AE79C">
        <w:rPr>
          <w:rFonts w:ascii="Century Gothic" w:hAnsi="Century Gothic" w:eastAsia="Century Gothic" w:cs="Century Gothic"/>
          <w:sz w:val="24"/>
          <w:szCs w:val="24"/>
        </w:rPr>
        <w:t>All personal information must be treated as strictly confidential and only shared with the coach, club captain, and welfare officers as needed to make reasonable adjustments to training or match-play.</w:t>
      </w:r>
    </w:p>
    <w:p w:rsidRPr="0043514D" w:rsidR="00461122" w:rsidP="6D4AE79C" w:rsidRDefault="007D0E42" w14:paraId="34465740" w14:textId="2A9D1A5E">
      <w:pPr>
        <w:rPr>
          <w:rFonts w:ascii="Century Gothic" w:hAnsi="Century Gothic" w:eastAsia="Century Gothic" w:cs="Century Gothic"/>
          <w:sz w:val="24"/>
          <w:szCs w:val="24"/>
        </w:rPr>
      </w:pPr>
      <w:r w:rsidRPr="6D4AE79C">
        <w:rPr>
          <w:rFonts w:ascii="Century Gothic" w:hAnsi="Century Gothic" w:eastAsia="Century Gothic" w:cs="Century Gothic"/>
          <w:sz w:val="24"/>
          <w:szCs w:val="24"/>
        </w:rPr>
        <w:t xml:space="preserve">This information is also securely held by the Essex Blades Sports </w:t>
      </w:r>
      <w:r w:rsidRPr="6D4AE79C" w:rsidR="004A6E2C">
        <w:rPr>
          <w:rFonts w:ascii="Century Gothic" w:hAnsi="Century Gothic" w:eastAsia="Century Gothic" w:cs="Century Gothic"/>
          <w:sz w:val="24"/>
          <w:szCs w:val="24"/>
        </w:rPr>
        <w:t xml:space="preserve">Staff </w:t>
      </w:r>
      <w:r w:rsidRPr="6D4AE79C">
        <w:rPr>
          <w:rFonts w:ascii="Century Gothic" w:hAnsi="Century Gothic" w:eastAsia="Century Gothic" w:cs="Century Gothic"/>
          <w:sz w:val="24"/>
          <w:szCs w:val="24"/>
        </w:rPr>
        <w:t>Team and may be accessed by staff in the event of an emergency.</w:t>
      </w:r>
    </w:p>
    <w:p w:rsidR="00A03539" w:rsidP="00A03539" w:rsidRDefault="00A03539" w14:paraId="6EF45A1E" w14:textId="77777777">
      <w:pPr>
        <w:spacing w:before="100" w:beforeAutospacing="1" w:after="100" w:afterAutospacing="1" w:line="240" w:lineRule="auto"/>
        <w:outlineLvl w:val="1"/>
        <w:rPr>
          <w:rFonts w:ascii="Century Gothic" w:hAnsi="Century Gothic" w:eastAsia="Century Gothic" w:cs="Century Gothic"/>
          <w:b/>
          <w:bCs/>
          <w:sz w:val="24"/>
          <w:szCs w:val="24"/>
        </w:rPr>
      </w:pPr>
    </w:p>
    <w:p w:rsidR="00A03539" w:rsidP="00A03539" w:rsidRDefault="00A03539" w14:paraId="34531B9A" w14:textId="77777777">
      <w:pPr>
        <w:spacing w:before="100" w:beforeAutospacing="1" w:after="100" w:afterAutospacing="1" w:line="240" w:lineRule="auto"/>
        <w:outlineLvl w:val="1"/>
        <w:rPr>
          <w:rFonts w:ascii="Century Gothic" w:hAnsi="Century Gothic" w:eastAsia="Century Gothic" w:cs="Century Gothic"/>
          <w:b/>
          <w:bCs/>
          <w:sz w:val="24"/>
          <w:szCs w:val="24"/>
        </w:rPr>
      </w:pPr>
    </w:p>
    <w:p w:rsidRPr="0043514D" w:rsidR="00A03539" w:rsidP="00A03539" w:rsidRDefault="00A03539" w14:paraId="1E1F04FC" w14:textId="2F32361F">
      <w:pPr>
        <w:spacing w:before="100" w:beforeAutospacing="1" w:after="100" w:afterAutospacing="1" w:line="240" w:lineRule="auto"/>
        <w:outlineLvl w:val="1"/>
        <w:rPr>
          <w:rFonts w:ascii="Century Gothic" w:hAnsi="Century Gothic" w:eastAsia="Century Gothic" w:cs="Century Gothic"/>
          <w:b/>
          <w:bCs/>
          <w:color w:val="4F81BD" w:themeColor="accent1"/>
          <w:sz w:val="24"/>
          <w:szCs w:val="24"/>
          <w:lang w:val="en-GB" w:eastAsia="en-GB"/>
        </w:rPr>
      </w:pPr>
      <w:r w:rsidRPr="134EA129">
        <w:rPr>
          <w:rFonts w:ascii="Century Gothic" w:hAnsi="Century Gothic" w:eastAsia="Century Gothic" w:cs="Century Gothic"/>
          <w:b/>
          <w:bCs/>
          <w:sz w:val="24"/>
          <w:szCs w:val="24"/>
          <w:lang w:val="en-GB" w:eastAsia="en-GB"/>
        </w:rPr>
        <w:lastRenderedPageBreak/>
        <w:t>Safeguarding</w:t>
      </w:r>
    </w:p>
    <w:p w:rsidRPr="0043514D" w:rsidR="00A03539" w:rsidP="00A03539" w:rsidRDefault="00A03539" w14:paraId="270EE76E" w14:textId="77777777">
      <w:pPr>
        <w:spacing w:beforeAutospacing="1" w:after="0" w:afterAutospacing="1" w:line="240" w:lineRule="auto"/>
        <w:outlineLvl w:val="1"/>
        <w:rPr>
          <w:rFonts w:ascii="Century Gothic" w:hAnsi="Century Gothic" w:eastAsia="Century Gothic" w:cs="Century Gothic"/>
          <w:sz w:val="24"/>
          <w:szCs w:val="24"/>
          <w:lang w:val="en-GB" w:eastAsia="en-GB"/>
        </w:rPr>
      </w:pPr>
      <w:r>
        <w:rPr>
          <w:rFonts w:ascii="Times New Roman" w:hAnsi="Times New Roman" w:eastAsia="Times New Roman" w:cs="Times New Roman"/>
          <w:sz w:val="24"/>
          <w:szCs w:val="24"/>
          <w:lang w:val="en-GB" w:eastAsia="en-GB"/>
        </w:rPr>
        <w:pict w14:anchorId="09DACCC0">
          <v:rect id="_x0000_i1044" style="width:0;height:1.5pt" o:hr="t" o:hrstd="t" o:hralign="center" fillcolor="#a0a0a0" stroked="f"/>
        </w:pict>
      </w:r>
    </w:p>
    <w:p w:rsidRPr="0043514D" w:rsidR="00A03539" w:rsidP="00A03539" w:rsidRDefault="00A03539" w14:paraId="01D11D10" w14:textId="77777777">
      <w:pPr>
        <w:spacing w:before="100" w:beforeAutospacing="1" w:after="100" w:afterAutospacing="1" w:line="240" w:lineRule="auto"/>
        <w:outlineLvl w:val="2"/>
        <w:rPr>
          <w:rFonts w:ascii="Century Gothic" w:hAnsi="Century Gothic" w:eastAsia="Century Gothic" w:cs="Century Gothic"/>
          <w:b/>
          <w:bCs/>
          <w:sz w:val="24"/>
          <w:szCs w:val="24"/>
          <w:lang w:val="en-GB" w:eastAsia="en-GB"/>
        </w:rPr>
      </w:pPr>
      <w:r w:rsidRPr="28792141">
        <w:rPr>
          <w:rFonts w:ascii="Century Gothic" w:hAnsi="Century Gothic" w:eastAsia="Century Gothic" w:cs="Century Gothic"/>
          <w:b/>
          <w:bCs/>
          <w:sz w:val="24"/>
          <w:szCs w:val="24"/>
          <w:lang w:val="en-GB" w:eastAsia="en-GB"/>
        </w:rPr>
        <w:t>What May Give Rise to a Safeguarding Concern?</w:t>
      </w:r>
    </w:p>
    <w:p w:rsidRPr="0043514D" w:rsidR="00A03539" w:rsidP="00A03539" w:rsidRDefault="00A03539" w14:paraId="4E54A7D5" w14:textId="77777777">
      <w:pPr>
        <w:spacing w:before="100" w:beforeAutospacing="1" w:after="100" w:afterAutospacing="1" w:line="240" w:lineRule="auto"/>
        <w:rPr>
          <w:rFonts w:ascii="Century Gothic" w:hAnsi="Century Gothic" w:eastAsia="Century Gothic" w:cs="Century Gothic"/>
          <w:sz w:val="24"/>
          <w:szCs w:val="24"/>
          <w:lang w:val="en-GB" w:eastAsia="en-GB"/>
        </w:rPr>
      </w:pPr>
      <w:r w:rsidRPr="28792141">
        <w:rPr>
          <w:rFonts w:ascii="Century Gothic" w:hAnsi="Century Gothic" w:eastAsia="Century Gothic" w:cs="Century Gothic"/>
          <w:sz w:val="24"/>
          <w:szCs w:val="24"/>
          <w:lang w:val="en-GB" w:eastAsia="en-GB"/>
        </w:rPr>
        <w:t>A concern may arise from:</w:t>
      </w:r>
    </w:p>
    <w:p w:rsidRPr="0043514D" w:rsidR="00A03539" w:rsidP="00A03539" w:rsidRDefault="00A03539" w14:paraId="20B778FD" w14:textId="77777777">
      <w:pPr>
        <w:numPr>
          <w:ilvl w:val="0"/>
          <w:numId w:val="10"/>
        </w:numPr>
        <w:spacing w:before="100" w:beforeAutospacing="1" w:after="100" w:afterAutospacing="1" w:line="240" w:lineRule="auto"/>
        <w:rPr>
          <w:rFonts w:ascii="Century Gothic" w:hAnsi="Century Gothic" w:eastAsia="Century Gothic" w:cs="Century Gothic"/>
          <w:sz w:val="24"/>
          <w:szCs w:val="24"/>
          <w:lang w:val="en-GB" w:eastAsia="en-GB"/>
        </w:rPr>
      </w:pPr>
      <w:r w:rsidRPr="28792141">
        <w:rPr>
          <w:rFonts w:ascii="Century Gothic" w:hAnsi="Century Gothic" w:eastAsia="Century Gothic" w:cs="Century Gothic"/>
          <w:sz w:val="24"/>
          <w:szCs w:val="24"/>
          <w:lang w:val="en-GB" w:eastAsia="en-GB"/>
        </w:rPr>
        <w:t>A specific incident</w:t>
      </w:r>
    </w:p>
    <w:p w:rsidRPr="0043514D" w:rsidR="00A03539" w:rsidP="00A03539" w:rsidRDefault="00A03539" w14:paraId="39A94DE3" w14:textId="77777777">
      <w:pPr>
        <w:numPr>
          <w:ilvl w:val="0"/>
          <w:numId w:val="10"/>
        </w:numPr>
        <w:spacing w:before="100" w:beforeAutospacing="1" w:after="100" w:afterAutospacing="1" w:line="240" w:lineRule="auto"/>
        <w:rPr>
          <w:rFonts w:ascii="Century Gothic" w:hAnsi="Century Gothic" w:eastAsia="Century Gothic" w:cs="Century Gothic"/>
          <w:sz w:val="24"/>
          <w:szCs w:val="24"/>
          <w:lang w:val="en-GB" w:eastAsia="en-GB"/>
        </w:rPr>
      </w:pPr>
      <w:r w:rsidRPr="7665CB0B">
        <w:rPr>
          <w:rFonts w:ascii="Century Gothic" w:hAnsi="Century Gothic" w:eastAsia="Century Gothic" w:cs="Century Gothic"/>
          <w:sz w:val="24"/>
          <w:szCs w:val="24"/>
          <w:lang w:val="en-GB" w:eastAsia="en-GB"/>
        </w:rPr>
        <w:t>A disclosure by an individual at risk, or another person.</w:t>
      </w:r>
    </w:p>
    <w:p w:rsidRPr="0043514D" w:rsidR="00A03539" w:rsidP="00A03539" w:rsidRDefault="00A03539" w14:paraId="2F1DDE59" w14:textId="77777777">
      <w:pPr>
        <w:numPr>
          <w:ilvl w:val="0"/>
          <w:numId w:val="10"/>
        </w:numPr>
        <w:spacing w:beforeAutospacing="1" w:after="0" w:afterAutospacing="1" w:line="240" w:lineRule="auto"/>
        <w:rPr>
          <w:rFonts w:ascii="Century Gothic" w:hAnsi="Century Gothic" w:eastAsia="Century Gothic" w:cs="Century Gothic"/>
          <w:sz w:val="24"/>
          <w:szCs w:val="24"/>
          <w:lang w:val="en-GB" w:eastAsia="en-GB"/>
        </w:rPr>
      </w:pPr>
      <w:r w:rsidRPr="03966B01">
        <w:rPr>
          <w:rFonts w:ascii="Century Gothic" w:hAnsi="Century Gothic" w:eastAsia="Century Gothic" w:cs="Century Gothic"/>
          <w:sz w:val="24"/>
          <w:szCs w:val="24"/>
          <w:lang w:val="en-GB" w:eastAsia="en-GB"/>
        </w:rPr>
        <w:t>Observations of behaviour, physical signs, or other indicators</w:t>
      </w:r>
    </w:p>
    <w:p w:rsidRPr="0043514D" w:rsidR="00A03539" w:rsidP="00A03539" w:rsidRDefault="00A03539" w14:paraId="27E7D0DA" w14:textId="77777777">
      <w:pPr>
        <w:spacing w:after="0" w:line="240" w:lineRule="auto"/>
        <w:rPr>
          <w:rFonts w:ascii="Century Gothic" w:hAnsi="Century Gothic" w:eastAsia="Century Gothic" w:cs="Century Gothic"/>
          <w:sz w:val="24"/>
          <w:szCs w:val="24"/>
          <w:lang w:val="en-GB" w:eastAsia="en-GB"/>
        </w:rPr>
      </w:pPr>
      <w:r>
        <w:rPr>
          <w:rFonts w:ascii="Times New Roman" w:hAnsi="Times New Roman" w:eastAsia="Times New Roman" w:cs="Times New Roman"/>
          <w:sz w:val="24"/>
          <w:szCs w:val="24"/>
          <w:lang w:val="en-GB" w:eastAsia="en-GB"/>
        </w:rPr>
        <w:pict w14:anchorId="29ED9680">
          <v:rect id="_x0000_i1045" style="width:0;height:1.5pt" o:hr="t" o:hrstd="t" o:hralign="center" fillcolor="#a0a0a0" stroked="f"/>
        </w:pict>
      </w:r>
    </w:p>
    <w:p w:rsidRPr="0043514D" w:rsidR="00A03539" w:rsidP="00A03539" w:rsidRDefault="00A03539" w14:paraId="034410D8" w14:textId="77777777">
      <w:pPr>
        <w:spacing w:before="100" w:beforeAutospacing="1" w:after="100" w:afterAutospacing="1" w:line="240" w:lineRule="auto"/>
        <w:outlineLvl w:val="2"/>
        <w:rPr>
          <w:rFonts w:ascii="Century Gothic" w:hAnsi="Century Gothic" w:eastAsia="Century Gothic" w:cs="Century Gothic"/>
          <w:b/>
          <w:bCs/>
          <w:sz w:val="24"/>
          <w:szCs w:val="24"/>
          <w:lang w:val="en-GB" w:eastAsia="en-GB"/>
        </w:rPr>
      </w:pPr>
      <w:r w:rsidRPr="7665CB0B">
        <w:rPr>
          <w:rFonts w:ascii="Century Gothic" w:hAnsi="Century Gothic" w:eastAsia="Century Gothic" w:cs="Century Gothic"/>
          <w:b/>
          <w:bCs/>
          <w:sz w:val="24"/>
          <w:szCs w:val="24"/>
          <w:lang w:val="en-GB" w:eastAsia="en-GB"/>
        </w:rPr>
        <w:t>If an Individual Discloses a Concern</w:t>
      </w:r>
    </w:p>
    <w:p w:rsidRPr="0043514D" w:rsidR="00A03539" w:rsidP="00A03539" w:rsidRDefault="00A03539" w14:paraId="6546D32F" w14:textId="77777777">
      <w:pPr>
        <w:spacing w:before="100" w:beforeAutospacing="1" w:after="100" w:afterAutospacing="1" w:line="240" w:lineRule="auto"/>
        <w:rPr>
          <w:rFonts w:ascii="Century Gothic" w:hAnsi="Century Gothic" w:eastAsia="Century Gothic" w:cs="Century Gothic"/>
          <w:sz w:val="24"/>
          <w:szCs w:val="24"/>
          <w:lang w:val="en-GB" w:eastAsia="en-GB"/>
        </w:rPr>
      </w:pPr>
      <w:r w:rsidRPr="28792141">
        <w:rPr>
          <w:rFonts w:ascii="Century Gothic" w:hAnsi="Century Gothic" w:eastAsia="Century Gothic" w:cs="Century Gothic"/>
          <w:sz w:val="24"/>
          <w:szCs w:val="24"/>
          <w:lang w:val="en-GB" w:eastAsia="en-GB"/>
        </w:rPr>
        <w:t>The coach must:</w:t>
      </w:r>
    </w:p>
    <w:p w:rsidRPr="0043514D" w:rsidR="00A03539" w:rsidP="00A03539" w:rsidRDefault="00A03539" w14:paraId="69208C10" w14:textId="77777777">
      <w:pPr>
        <w:numPr>
          <w:ilvl w:val="0"/>
          <w:numId w:val="12"/>
        </w:numPr>
        <w:spacing w:before="100" w:beforeAutospacing="1" w:after="100" w:afterAutospacing="1" w:line="240" w:lineRule="auto"/>
        <w:rPr>
          <w:rFonts w:ascii="Century Gothic" w:hAnsi="Century Gothic" w:eastAsia="Century Gothic" w:cs="Century Gothic"/>
          <w:sz w:val="24"/>
          <w:szCs w:val="24"/>
          <w:lang w:val="en-GB" w:eastAsia="en-GB"/>
        </w:rPr>
      </w:pPr>
      <w:r w:rsidRPr="28792141">
        <w:rPr>
          <w:rFonts w:ascii="Century Gothic" w:hAnsi="Century Gothic" w:eastAsia="Century Gothic" w:cs="Century Gothic"/>
          <w:b/>
          <w:bCs/>
          <w:sz w:val="24"/>
          <w:szCs w:val="24"/>
          <w:lang w:val="en-GB" w:eastAsia="en-GB"/>
        </w:rPr>
        <w:t>Listen calmly and carefully</w:t>
      </w:r>
      <w:r w:rsidRPr="28792141">
        <w:rPr>
          <w:rFonts w:ascii="Century Gothic" w:hAnsi="Century Gothic" w:eastAsia="Century Gothic" w:cs="Century Gothic"/>
          <w:sz w:val="24"/>
          <w:szCs w:val="24"/>
          <w:lang w:val="en-GB" w:eastAsia="en-GB"/>
        </w:rPr>
        <w:t>, seeking only to clarify, not to question or investigate</w:t>
      </w:r>
    </w:p>
    <w:p w:rsidRPr="0043514D" w:rsidR="00A03539" w:rsidP="00A03539" w:rsidRDefault="00A03539" w14:paraId="20AA386D" w14:textId="77777777">
      <w:pPr>
        <w:numPr>
          <w:ilvl w:val="0"/>
          <w:numId w:val="12"/>
        </w:numPr>
        <w:spacing w:before="100" w:beforeAutospacing="1" w:after="100" w:afterAutospacing="1" w:line="240" w:lineRule="auto"/>
        <w:rPr>
          <w:rFonts w:ascii="Century Gothic" w:hAnsi="Century Gothic" w:eastAsia="Century Gothic" w:cs="Century Gothic"/>
          <w:sz w:val="24"/>
          <w:szCs w:val="24"/>
          <w:lang w:val="en-GB" w:eastAsia="en-GB"/>
        </w:rPr>
      </w:pPr>
      <w:r w:rsidRPr="7665CB0B">
        <w:rPr>
          <w:rFonts w:ascii="Century Gothic" w:hAnsi="Century Gothic" w:eastAsia="Century Gothic" w:cs="Century Gothic"/>
          <w:b/>
          <w:bCs/>
          <w:sz w:val="24"/>
          <w:szCs w:val="24"/>
          <w:lang w:val="en-GB" w:eastAsia="en-GB"/>
        </w:rPr>
        <w:t>Reassure</w:t>
      </w:r>
      <w:r w:rsidRPr="7665CB0B">
        <w:rPr>
          <w:rFonts w:ascii="Century Gothic" w:hAnsi="Century Gothic" w:eastAsia="Century Gothic" w:cs="Century Gothic"/>
          <w:sz w:val="24"/>
          <w:szCs w:val="24"/>
          <w:lang w:val="en-GB" w:eastAsia="en-GB"/>
        </w:rPr>
        <w:t xml:space="preserve"> the individual they will be supported and kept safe</w:t>
      </w:r>
    </w:p>
    <w:p w:rsidRPr="0043514D" w:rsidR="00A03539" w:rsidP="00A03539" w:rsidRDefault="00A03539" w14:paraId="3D4375AE" w14:textId="77777777">
      <w:pPr>
        <w:numPr>
          <w:ilvl w:val="0"/>
          <w:numId w:val="12"/>
        </w:numPr>
        <w:spacing w:before="100" w:beforeAutospacing="1" w:after="100" w:afterAutospacing="1" w:line="240" w:lineRule="auto"/>
        <w:rPr>
          <w:rFonts w:ascii="Century Gothic" w:hAnsi="Century Gothic" w:eastAsia="Century Gothic" w:cs="Century Gothic"/>
          <w:sz w:val="24"/>
          <w:szCs w:val="24"/>
          <w:lang w:val="en-GB" w:eastAsia="en-GB"/>
        </w:rPr>
      </w:pPr>
      <w:r w:rsidRPr="28792141">
        <w:rPr>
          <w:rFonts w:ascii="Century Gothic" w:hAnsi="Century Gothic" w:eastAsia="Century Gothic" w:cs="Century Gothic"/>
          <w:b/>
          <w:bCs/>
          <w:sz w:val="24"/>
          <w:szCs w:val="24"/>
          <w:lang w:val="en-GB" w:eastAsia="en-GB"/>
        </w:rPr>
        <w:t>Explain</w:t>
      </w:r>
      <w:r w:rsidRPr="28792141">
        <w:rPr>
          <w:rFonts w:ascii="Century Gothic" w:hAnsi="Century Gothic" w:eastAsia="Century Gothic" w:cs="Century Gothic"/>
          <w:sz w:val="24"/>
          <w:szCs w:val="24"/>
          <w:lang w:val="en-GB" w:eastAsia="en-GB"/>
        </w:rPr>
        <w:t xml:space="preserve"> that confidentiality cannot be promised and the concern must be reported</w:t>
      </w:r>
    </w:p>
    <w:p w:rsidRPr="0043514D" w:rsidR="00A03539" w:rsidP="00A03539" w:rsidRDefault="00A03539" w14:paraId="60066402" w14:textId="77777777">
      <w:pPr>
        <w:numPr>
          <w:ilvl w:val="0"/>
          <w:numId w:val="12"/>
        </w:numPr>
        <w:spacing w:before="100" w:beforeAutospacing="1" w:after="100" w:afterAutospacing="1" w:line="240" w:lineRule="auto"/>
        <w:rPr>
          <w:rFonts w:ascii="Century Gothic" w:hAnsi="Century Gothic" w:eastAsia="Century Gothic" w:cs="Century Gothic"/>
          <w:sz w:val="24"/>
          <w:szCs w:val="24"/>
          <w:lang w:val="en-GB" w:eastAsia="en-GB"/>
        </w:rPr>
      </w:pPr>
      <w:r w:rsidRPr="28792141">
        <w:rPr>
          <w:rFonts w:ascii="Century Gothic" w:hAnsi="Century Gothic" w:eastAsia="Century Gothic" w:cs="Century Gothic"/>
          <w:b/>
          <w:bCs/>
          <w:sz w:val="24"/>
          <w:szCs w:val="24"/>
          <w:lang w:val="en-GB" w:eastAsia="en-GB"/>
        </w:rPr>
        <w:t>Outline clearly and honestly</w:t>
      </w:r>
      <w:r w:rsidRPr="28792141">
        <w:rPr>
          <w:rFonts w:ascii="Century Gothic" w:hAnsi="Century Gothic" w:eastAsia="Century Gothic" w:cs="Century Gothic"/>
          <w:sz w:val="24"/>
          <w:szCs w:val="24"/>
          <w:lang w:val="en-GB" w:eastAsia="en-GB"/>
        </w:rPr>
        <w:t xml:space="preserve"> what will happen next</w:t>
      </w:r>
    </w:p>
    <w:p w:rsidRPr="0043514D" w:rsidR="00A03539" w:rsidP="00A03539" w:rsidRDefault="00A03539" w14:paraId="70378BB9" w14:textId="77777777">
      <w:pPr>
        <w:numPr>
          <w:ilvl w:val="0"/>
          <w:numId w:val="12"/>
        </w:numPr>
        <w:spacing w:before="100" w:beforeAutospacing="1" w:after="100" w:afterAutospacing="1" w:line="240" w:lineRule="auto"/>
        <w:rPr>
          <w:rFonts w:ascii="Century Gothic" w:hAnsi="Century Gothic" w:eastAsia="Century Gothic" w:cs="Century Gothic"/>
          <w:sz w:val="24"/>
          <w:szCs w:val="24"/>
          <w:lang w:val="en-GB" w:eastAsia="en-GB"/>
        </w:rPr>
      </w:pPr>
      <w:r w:rsidRPr="28792141">
        <w:rPr>
          <w:rFonts w:ascii="Century Gothic" w:hAnsi="Century Gothic" w:eastAsia="Century Gothic" w:cs="Century Gothic"/>
          <w:b/>
          <w:bCs/>
          <w:sz w:val="24"/>
          <w:szCs w:val="24"/>
          <w:lang w:val="en-GB" w:eastAsia="en-GB"/>
        </w:rPr>
        <w:t>Take contemporaneous notes</w:t>
      </w:r>
      <w:r w:rsidRPr="28792141">
        <w:rPr>
          <w:rFonts w:ascii="Century Gothic" w:hAnsi="Century Gothic" w:eastAsia="Century Gothic" w:cs="Century Gothic"/>
          <w:sz w:val="24"/>
          <w:szCs w:val="24"/>
          <w:lang w:val="en-GB" w:eastAsia="en-GB"/>
        </w:rPr>
        <w:t xml:space="preserve"> of the conversation</w:t>
      </w:r>
    </w:p>
    <w:p w:rsidRPr="0043514D" w:rsidR="00A03539" w:rsidP="00A03539" w:rsidRDefault="00A03539" w14:paraId="1DF820BC" w14:textId="77777777">
      <w:pPr>
        <w:numPr>
          <w:ilvl w:val="0"/>
          <w:numId w:val="12"/>
        </w:numPr>
        <w:spacing w:before="100" w:beforeAutospacing="1" w:after="100" w:afterAutospacing="1" w:line="240" w:lineRule="auto"/>
        <w:rPr>
          <w:rFonts w:ascii="Century Gothic" w:hAnsi="Century Gothic" w:eastAsia="Century Gothic" w:cs="Century Gothic"/>
          <w:sz w:val="24"/>
          <w:szCs w:val="24"/>
          <w:lang w:val="en-GB" w:eastAsia="en-GB"/>
        </w:rPr>
      </w:pPr>
      <w:r w:rsidRPr="1193F770">
        <w:rPr>
          <w:rFonts w:ascii="Century Gothic" w:hAnsi="Century Gothic" w:eastAsia="Century Gothic" w:cs="Century Gothic"/>
          <w:sz w:val="24"/>
          <w:szCs w:val="24"/>
          <w:lang w:val="en-GB" w:eastAsia="en-GB"/>
        </w:rPr>
        <w:t>Remain calm, avoid judgment, and do not speculate</w:t>
      </w:r>
    </w:p>
    <w:p w:rsidR="00A03539" w:rsidP="00A03539" w:rsidRDefault="00A03539" w14:paraId="530C8EC2" w14:textId="77777777">
      <w:pPr>
        <w:numPr>
          <w:ilvl w:val="0"/>
          <w:numId w:val="12"/>
        </w:numPr>
        <w:spacing w:beforeAutospacing="1" w:afterAutospacing="1" w:line="240" w:lineRule="auto"/>
        <w:rPr>
          <w:rFonts w:ascii="Century Gothic" w:hAnsi="Century Gothic" w:eastAsia="Century Gothic" w:cs="Century Gothic"/>
          <w:b/>
          <w:bCs/>
          <w:sz w:val="24"/>
          <w:szCs w:val="24"/>
          <w:lang w:val="en-GB" w:eastAsia="en-GB"/>
        </w:rPr>
      </w:pPr>
      <w:r w:rsidRPr="1193F770">
        <w:rPr>
          <w:rFonts w:ascii="Century Gothic" w:hAnsi="Century Gothic" w:eastAsia="Century Gothic" w:cs="Century Gothic"/>
          <w:b/>
          <w:bCs/>
          <w:sz w:val="24"/>
          <w:szCs w:val="24"/>
          <w:lang w:val="en-GB" w:eastAsia="en-GB"/>
        </w:rPr>
        <w:t>Report the concern to the DSO.</w:t>
      </w:r>
    </w:p>
    <w:p w:rsidRPr="0043514D" w:rsidR="00A03539" w:rsidP="00A03539" w:rsidRDefault="00A03539" w14:paraId="23CD86BD" w14:textId="77777777">
      <w:pPr>
        <w:spacing w:after="0" w:line="240" w:lineRule="auto"/>
        <w:rPr>
          <w:rFonts w:ascii="Century Gothic" w:hAnsi="Century Gothic" w:eastAsia="Century Gothic" w:cs="Century Gothic"/>
          <w:sz w:val="24"/>
          <w:szCs w:val="24"/>
          <w:lang w:val="en-GB" w:eastAsia="en-GB"/>
        </w:rPr>
      </w:pPr>
      <w:r>
        <w:rPr>
          <w:rFonts w:ascii="Times New Roman" w:hAnsi="Times New Roman" w:eastAsia="Times New Roman" w:cs="Times New Roman"/>
          <w:sz w:val="24"/>
          <w:szCs w:val="24"/>
          <w:lang w:val="en-GB" w:eastAsia="en-GB"/>
        </w:rPr>
        <w:pict w14:anchorId="1AB3818C">
          <v:rect id="_x0000_i1046" style="width:0;height:1.5pt" o:hr="t" o:hrstd="t" o:hralign="center" fillcolor="#a0a0a0" stroked="f"/>
        </w:pict>
      </w:r>
    </w:p>
    <w:p w:rsidRPr="0043514D" w:rsidR="00A03539" w:rsidP="00A03539" w:rsidRDefault="00A03539" w14:paraId="1EB6C778" w14:textId="77777777">
      <w:pPr>
        <w:spacing w:before="100" w:beforeAutospacing="1" w:after="100" w:afterAutospacing="1" w:line="240" w:lineRule="auto"/>
        <w:outlineLvl w:val="2"/>
        <w:rPr>
          <w:rFonts w:ascii="Century Gothic" w:hAnsi="Century Gothic" w:eastAsia="Century Gothic" w:cs="Century Gothic"/>
          <w:b/>
          <w:bCs/>
          <w:sz w:val="24"/>
          <w:szCs w:val="24"/>
          <w:lang w:val="en-GB" w:eastAsia="en-GB"/>
        </w:rPr>
      </w:pPr>
      <w:r w:rsidRPr="28792141">
        <w:rPr>
          <w:rFonts w:ascii="Century Gothic" w:hAnsi="Century Gothic" w:eastAsia="Century Gothic" w:cs="Century Gothic"/>
          <w:b/>
          <w:bCs/>
          <w:sz w:val="24"/>
          <w:szCs w:val="24"/>
          <w:lang w:val="en-GB" w:eastAsia="en-GB"/>
        </w:rPr>
        <w:t>Important Do’s and Don’ts</w:t>
      </w:r>
    </w:p>
    <w:p w:rsidRPr="0043514D" w:rsidR="00A03539" w:rsidP="00A03539" w:rsidRDefault="00A03539" w14:paraId="650F1305" w14:textId="77777777">
      <w:pPr>
        <w:numPr>
          <w:ilvl w:val="0"/>
          <w:numId w:val="13"/>
        </w:numPr>
        <w:spacing w:before="100" w:beforeAutospacing="1" w:after="100" w:afterAutospacing="1" w:line="240" w:lineRule="auto"/>
        <w:rPr>
          <w:rFonts w:ascii="Century Gothic" w:hAnsi="Century Gothic" w:eastAsia="Century Gothic" w:cs="Century Gothic"/>
          <w:sz w:val="24"/>
          <w:szCs w:val="24"/>
          <w:lang w:val="en-GB" w:eastAsia="en-GB"/>
        </w:rPr>
      </w:pPr>
      <w:r w:rsidRPr="1C5AA6F3">
        <w:rPr>
          <w:rFonts w:ascii="Century Gothic" w:hAnsi="Century Gothic" w:eastAsia="Century Gothic" w:cs="Century Gothic"/>
          <w:b/>
          <w:bCs/>
          <w:sz w:val="24"/>
          <w:szCs w:val="24"/>
          <w:lang w:val="en-GB" w:eastAsia="en-GB"/>
        </w:rPr>
        <w:t>Do not</w:t>
      </w:r>
      <w:r w:rsidRPr="1C5AA6F3">
        <w:rPr>
          <w:rFonts w:ascii="Century Gothic" w:hAnsi="Century Gothic" w:eastAsia="Century Gothic" w:cs="Century Gothic"/>
          <w:sz w:val="24"/>
          <w:szCs w:val="24"/>
          <w:lang w:val="en-GB" w:eastAsia="en-GB"/>
        </w:rPr>
        <w:t xml:space="preserve"> discuss the concern with anyone potentially involved in causing harm (unless required for immediate safety)</w:t>
      </w:r>
    </w:p>
    <w:p w:rsidRPr="0043514D" w:rsidR="00A03539" w:rsidP="00A03539" w:rsidRDefault="00A03539" w14:paraId="0E598B26" w14:textId="77777777">
      <w:pPr>
        <w:numPr>
          <w:ilvl w:val="0"/>
          <w:numId w:val="13"/>
        </w:numPr>
        <w:spacing w:before="100" w:beforeAutospacing="1" w:after="100" w:afterAutospacing="1" w:line="240" w:lineRule="auto"/>
        <w:rPr>
          <w:rFonts w:ascii="Century Gothic" w:hAnsi="Century Gothic" w:eastAsia="Century Gothic" w:cs="Century Gothic"/>
          <w:sz w:val="24"/>
          <w:szCs w:val="24"/>
          <w:lang w:val="en-GB" w:eastAsia="en-GB"/>
        </w:rPr>
      </w:pPr>
      <w:r w:rsidRPr="28792141">
        <w:rPr>
          <w:rFonts w:ascii="Century Gothic" w:hAnsi="Century Gothic" w:eastAsia="Century Gothic" w:cs="Century Gothic"/>
          <w:b/>
          <w:bCs/>
          <w:sz w:val="24"/>
          <w:szCs w:val="24"/>
          <w:lang w:val="en-GB" w:eastAsia="en-GB"/>
        </w:rPr>
        <w:t>Do not</w:t>
      </w:r>
      <w:r w:rsidRPr="28792141">
        <w:rPr>
          <w:rFonts w:ascii="Century Gothic" w:hAnsi="Century Gothic" w:eastAsia="Century Gothic" w:cs="Century Gothic"/>
          <w:sz w:val="24"/>
          <w:szCs w:val="24"/>
          <w:lang w:val="en-GB" w:eastAsia="en-GB"/>
        </w:rPr>
        <w:t xml:space="preserve"> try to manage the situation alone</w:t>
      </w:r>
    </w:p>
    <w:p w:rsidRPr="0043514D" w:rsidR="00A03539" w:rsidP="00A03539" w:rsidRDefault="00A03539" w14:paraId="1C3BEC9A" w14:textId="77777777">
      <w:pPr>
        <w:numPr>
          <w:ilvl w:val="0"/>
          <w:numId w:val="13"/>
        </w:numPr>
        <w:spacing w:before="100" w:beforeAutospacing="1" w:after="100" w:afterAutospacing="1" w:line="240" w:lineRule="auto"/>
        <w:rPr>
          <w:rFonts w:ascii="Century Gothic" w:hAnsi="Century Gothic" w:eastAsia="Century Gothic" w:cs="Century Gothic"/>
          <w:sz w:val="24"/>
          <w:szCs w:val="24"/>
          <w:lang w:val="en-GB" w:eastAsia="en-GB"/>
        </w:rPr>
      </w:pPr>
      <w:r w:rsidRPr="7665CB0B">
        <w:rPr>
          <w:rFonts w:ascii="Century Gothic" w:hAnsi="Century Gothic" w:eastAsia="Century Gothic" w:cs="Century Gothic"/>
          <w:b/>
          <w:bCs/>
          <w:sz w:val="24"/>
          <w:szCs w:val="24"/>
          <w:lang w:val="en-GB" w:eastAsia="en-GB"/>
        </w:rPr>
        <w:t>Do</w:t>
      </w:r>
      <w:r w:rsidRPr="7665CB0B">
        <w:rPr>
          <w:rFonts w:ascii="Century Gothic" w:hAnsi="Century Gothic" w:eastAsia="Century Gothic" w:cs="Century Gothic"/>
          <w:sz w:val="24"/>
          <w:szCs w:val="24"/>
          <w:lang w:val="en-GB" w:eastAsia="en-GB"/>
        </w:rPr>
        <w:t xml:space="preserve"> report the concern immediately </w:t>
      </w:r>
    </w:p>
    <w:p w:rsidRPr="0043514D" w:rsidR="00A03539" w:rsidP="00A03539" w:rsidRDefault="00A03539" w14:paraId="41F08179" w14:textId="77777777">
      <w:pPr>
        <w:spacing w:after="0" w:line="240" w:lineRule="auto"/>
        <w:rPr>
          <w:rFonts w:ascii="Century Gothic" w:hAnsi="Century Gothic" w:eastAsia="Century Gothic" w:cs="Century Gothic"/>
          <w:sz w:val="24"/>
          <w:szCs w:val="24"/>
          <w:lang w:val="en-GB" w:eastAsia="en-GB"/>
        </w:rPr>
      </w:pPr>
      <w:r>
        <w:rPr>
          <w:rFonts w:ascii="Times New Roman" w:hAnsi="Times New Roman" w:eastAsia="Times New Roman" w:cs="Times New Roman"/>
          <w:sz w:val="24"/>
          <w:szCs w:val="24"/>
          <w:lang w:val="en-GB" w:eastAsia="en-GB"/>
        </w:rPr>
        <w:pict w14:anchorId="737D918D">
          <v:rect id="_x0000_i1047" style="width:0;height:1.5pt" o:hr="t" o:hrstd="t" o:hralign="center" fillcolor="#a0a0a0" stroked="f"/>
        </w:pict>
      </w:r>
    </w:p>
    <w:p w:rsidR="00A03539" w:rsidP="00A03539" w:rsidRDefault="00A03539" w14:paraId="42A3DB45" w14:textId="77777777">
      <w:pPr>
        <w:spacing w:beforeAutospacing="1" w:afterAutospacing="1" w:line="240" w:lineRule="auto"/>
        <w:outlineLvl w:val="2"/>
        <w:rPr>
          <w:rFonts w:ascii="Century Gothic" w:hAnsi="Century Gothic" w:eastAsia="Century Gothic" w:cs="Century Gothic"/>
          <w:b/>
          <w:bCs/>
          <w:sz w:val="24"/>
          <w:szCs w:val="24"/>
          <w:lang w:val="en-GB" w:eastAsia="en-GB"/>
        </w:rPr>
      </w:pPr>
    </w:p>
    <w:p w:rsidRPr="0043514D" w:rsidR="00A03539" w:rsidP="00A03539" w:rsidRDefault="00A03539" w14:paraId="231FB784" w14:textId="77777777">
      <w:pPr>
        <w:spacing w:before="100" w:beforeAutospacing="1" w:after="100" w:afterAutospacing="1" w:line="240" w:lineRule="auto"/>
        <w:outlineLvl w:val="2"/>
        <w:rPr>
          <w:rFonts w:ascii="Century Gothic" w:hAnsi="Century Gothic" w:eastAsia="Century Gothic" w:cs="Century Gothic"/>
          <w:b/>
          <w:bCs/>
          <w:sz w:val="24"/>
          <w:szCs w:val="24"/>
          <w:lang w:val="en-GB" w:eastAsia="en-GB"/>
        </w:rPr>
      </w:pPr>
      <w:r w:rsidRPr="03966B01">
        <w:rPr>
          <w:rFonts w:ascii="Century Gothic" w:hAnsi="Century Gothic" w:eastAsia="Century Gothic" w:cs="Century Gothic"/>
          <w:b/>
          <w:bCs/>
          <w:sz w:val="24"/>
          <w:szCs w:val="24"/>
          <w:lang w:val="en-GB" w:eastAsia="en-GB"/>
        </w:rPr>
        <w:t>Recording a Safeguarding Concern</w:t>
      </w:r>
    </w:p>
    <w:p w:rsidRPr="0043514D" w:rsidR="00A03539" w:rsidP="00A03539" w:rsidRDefault="00A03539" w14:paraId="12D00771" w14:textId="77777777">
      <w:pPr>
        <w:spacing w:before="100" w:beforeAutospacing="1" w:after="100" w:afterAutospacing="1" w:line="240" w:lineRule="auto"/>
        <w:rPr>
          <w:rFonts w:ascii="Century Gothic" w:hAnsi="Century Gothic" w:eastAsia="Century Gothic" w:cs="Century Gothic"/>
          <w:sz w:val="24"/>
          <w:szCs w:val="24"/>
          <w:lang w:val="en-GB" w:eastAsia="en-GB"/>
        </w:rPr>
      </w:pPr>
      <w:r w:rsidRPr="1193F770">
        <w:rPr>
          <w:rFonts w:ascii="Century Gothic" w:hAnsi="Century Gothic" w:eastAsia="Century Gothic" w:cs="Century Gothic"/>
          <w:sz w:val="24"/>
          <w:szCs w:val="24"/>
          <w:lang w:val="en-GB" w:eastAsia="en-GB"/>
        </w:rPr>
        <w:lastRenderedPageBreak/>
        <w:t>Coaches must complete a written report of any incident, disclosure, or concern as soon as practicable to the SU’s Designated Safeguarding Officer (Sian Lovesy - sllove@essex.ac.uk)</w:t>
      </w:r>
    </w:p>
    <w:p w:rsidR="00A03539" w:rsidP="00A03539" w:rsidRDefault="00A03539" w14:paraId="51BA2E46" w14:textId="77777777">
      <w:pPr>
        <w:spacing w:beforeAutospacing="1" w:afterAutospacing="1" w:line="240" w:lineRule="auto"/>
        <w:rPr>
          <w:rFonts w:ascii="Century Gothic" w:hAnsi="Century Gothic" w:eastAsia="Century Gothic" w:cs="Century Gothic"/>
          <w:sz w:val="24"/>
          <w:szCs w:val="24"/>
          <w:lang w:val="en-GB" w:eastAsia="en-GB"/>
        </w:rPr>
      </w:pPr>
    </w:p>
    <w:p w:rsidRPr="0043514D" w:rsidR="00A03539" w:rsidP="00A03539" w:rsidRDefault="00A03539" w14:paraId="6E8E246B" w14:textId="77777777">
      <w:pPr>
        <w:spacing w:before="100" w:beforeAutospacing="1" w:after="100" w:afterAutospacing="1" w:line="240" w:lineRule="auto"/>
        <w:rPr>
          <w:rFonts w:ascii="Century Gothic" w:hAnsi="Century Gothic" w:eastAsia="Century Gothic" w:cs="Century Gothic"/>
          <w:sz w:val="24"/>
          <w:szCs w:val="24"/>
          <w:lang w:val="en-GB" w:eastAsia="en-GB"/>
        </w:rPr>
      </w:pPr>
      <w:r w:rsidRPr="1193F770">
        <w:rPr>
          <w:rFonts w:ascii="Century Gothic" w:hAnsi="Century Gothic" w:eastAsia="Century Gothic" w:cs="Century Gothic"/>
          <w:sz w:val="24"/>
          <w:szCs w:val="24"/>
          <w:lang w:val="en-GB" w:eastAsia="en-GB"/>
        </w:rPr>
        <w:t>Reports should include:</w:t>
      </w:r>
    </w:p>
    <w:p w:rsidRPr="0043514D" w:rsidR="00A03539" w:rsidP="00A03539" w:rsidRDefault="00A03539" w14:paraId="5E1819C6" w14:textId="77777777">
      <w:pPr>
        <w:numPr>
          <w:ilvl w:val="0"/>
          <w:numId w:val="14"/>
        </w:numPr>
        <w:spacing w:before="100" w:beforeAutospacing="1" w:after="100" w:afterAutospacing="1" w:line="240" w:lineRule="auto"/>
        <w:rPr>
          <w:rFonts w:ascii="Century Gothic" w:hAnsi="Century Gothic" w:eastAsia="Century Gothic" w:cs="Century Gothic"/>
          <w:sz w:val="24"/>
          <w:szCs w:val="24"/>
          <w:lang w:val="en-GB" w:eastAsia="en-GB"/>
        </w:rPr>
      </w:pPr>
      <w:r w:rsidRPr="1193F770">
        <w:rPr>
          <w:rFonts w:ascii="Century Gothic" w:hAnsi="Century Gothic" w:eastAsia="Century Gothic" w:cs="Century Gothic"/>
          <w:sz w:val="24"/>
          <w:szCs w:val="24"/>
          <w:lang w:val="en-GB" w:eastAsia="en-GB"/>
        </w:rPr>
        <w:t>Date and time of the incident or disclosure</w:t>
      </w:r>
    </w:p>
    <w:p w:rsidRPr="0043514D" w:rsidR="00A03539" w:rsidP="00A03539" w:rsidRDefault="00A03539" w14:paraId="5DA1B957" w14:textId="77777777">
      <w:pPr>
        <w:numPr>
          <w:ilvl w:val="0"/>
          <w:numId w:val="14"/>
        </w:numPr>
        <w:spacing w:before="100" w:beforeAutospacing="1" w:after="100" w:afterAutospacing="1" w:line="240" w:lineRule="auto"/>
        <w:rPr>
          <w:rFonts w:ascii="Century Gothic" w:hAnsi="Century Gothic" w:eastAsia="Century Gothic" w:cs="Century Gothic"/>
          <w:sz w:val="24"/>
          <w:szCs w:val="24"/>
          <w:lang w:val="en-GB" w:eastAsia="en-GB"/>
        </w:rPr>
      </w:pPr>
      <w:r w:rsidRPr="1193F770">
        <w:rPr>
          <w:rFonts w:ascii="Century Gothic" w:hAnsi="Century Gothic" w:eastAsia="Century Gothic" w:cs="Century Gothic"/>
          <w:sz w:val="24"/>
          <w:szCs w:val="24"/>
          <w:lang w:val="en-GB" w:eastAsia="en-GB"/>
        </w:rPr>
        <w:t>Details of the concern or observed signs</w:t>
      </w:r>
    </w:p>
    <w:p w:rsidRPr="0043514D" w:rsidR="00A03539" w:rsidP="00A03539" w:rsidRDefault="00A03539" w14:paraId="2050147A" w14:textId="77777777">
      <w:pPr>
        <w:numPr>
          <w:ilvl w:val="0"/>
          <w:numId w:val="14"/>
        </w:numPr>
        <w:spacing w:before="100" w:beforeAutospacing="1" w:after="100" w:afterAutospacing="1" w:line="240" w:lineRule="auto"/>
        <w:rPr>
          <w:rFonts w:ascii="Century Gothic" w:hAnsi="Century Gothic" w:eastAsia="Century Gothic" w:cs="Century Gothic"/>
          <w:sz w:val="24"/>
          <w:szCs w:val="24"/>
          <w:lang w:val="en-GB" w:eastAsia="en-GB"/>
        </w:rPr>
      </w:pPr>
      <w:r w:rsidRPr="1193F770">
        <w:rPr>
          <w:rFonts w:ascii="Century Gothic" w:hAnsi="Century Gothic" w:eastAsia="Century Gothic" w:cs="Century Gothic"/>
          <w:sz w:val="24"/>
          <w:szCs w:val="24"/>
          <w:lang w:val="en-GB" w:eastAsia="en-GB"/>
        </w:rPr>
        <w:t>Exact words used by the individual (if applicable)</w:t>
      </w:r>
    </w:p>
    <w:p w:rsidRPr="0043514D" w:rsidR="00A03539" w:rsidP="00A03539" w:rsidRDefault="00A03539" w14:paraId="3B2E45F1" w14:textId="77777777">
      <w:pPr>
        <w:numPr>
          <w:ilvl w:val="0"/>
          <w:numId w:val="14"/>
        </w:numPr>
        <w:spacing w:before="100" w:beforeAutospacing="1" w:after="100" w:afterAutospacing="1" w:line="240" w:lineRule="auto"/>
        <w:rPr>
          <w:rFonts w:ascii="Century Gothic" w:hAnsi="Century Gothic" w:eastAsia="Century Gothic" w:cs="Century Gothic"/>
          <w:sz w:val="24"/>
          <w:szCs w:val="24"/>
          <w:lang w:val="en-GB" w:eastAsia="en-GB"/>
        </w:rPr>
      </w:pPr>
      <w:r w:rsidRPr="1193F770">
        <w:rPr>
          <w:rFonts w:ascii="Century Gothic" w:hAnsi="Century Gothic" w:eastAsia="Century Gothic" w:cs="Century Gothic"/>
          <w:sz w:val="24"/>
          <w:szCs w:val="24"/>
          <w:lang w:val="en-GB" w:eastAsia="en-GB"/>
        </w:rPr>
        <w:t>Details of any injuries observed</w:t>
      </w:r>
    </w:p>
    <w:p w:rsidRPr="0043514D" w:rsidR="00A03539" w:rsidP="00A03539" w:rsidRDefault="00A03539" w14:paraId="793DFC2C" w14:textId="77777777">
      <w:pPr>
        <w:numPr>
          <w:ilvl w:val="0"/>
          <w:numId w:val="14"/>
        </w:numPr>
        <w:spacing w:before="100" w:beforeAutospacing="1" w:after="100" w:afterAutospacing="1" w:line="240" w:lineRule="auto"/>
        <w:rPr>
          <w:rFonts w:ascii="Century Gothic" w:hAnsi="Century Gothic" w:eastAsia="Century Gothic" w:cs="Century Gothic"/>
          <w:sz w:val="24"/>
          <w:szCs w:val="24"/>
          <w:lang w:val="en-GB" w:eastAsia="en-GB"/>
        </w:rPr>
      </w:pPr>
      <w:r w:rsidRPr="1193F770">
        <w:rPr>
          <w:rFonts w:ascii="Century Gothic" w:hAnsi="Century Gothic" w:eastAsia="Century Gothic" w:cs="Century Gothic"/>
          <w:sz w:val="24"/>
          <w:szCs w:val="24"/>
          <w:lang w:val="en-GB" w:eastAsia="en-GB"/>
        </w:rPr>
        <w:t>Factual account of what was witnessed</w:t>
      </w:r>
    </w:p>
    <w:p w:rsidRPr="0043514D" w:rsidR="00A03539" w:rsidP="00A03539" w:rsidRDefault="00A03539" w14:paraId="5A002B14" w14:textId="77777777">
      <w:pPr>
        <w:numPr>
          <w:ilvl w:val="0"/>
          <w:numId w:val="14"/>
        </w:numPr>
        <w:spacing w:before="100" w:beforeAutospacing="1" w:after="100" w:afterAutospacing="1" w:line="240" w:lineRule="auto"/>
        <w:rPr>
          <w:rFonts w:ascii="Century Gothic" w:hAnsi="Century Gothic" w:eastAsia="Century Gothic" w:cs="Century Gothic"/>
          <w:sz w:val="24"/>
          <w:szCs w:val="24"/>
          <w:lang w:val="en-GB" w:eastAsia="en-GB"/>
        </w:rPr>
      </w:pPr>
      <w:r w:rsidRPr="1193F770">
        <w:rPr>
          <w:rFonts w:ascii="Century Gothic" w:hAnsi="Century Gothic" w:eastAsia="Century Gothic" w:cs="Century Gothic"/>
          <w:sz w:val="24"/>
          <w:szCs w:val="24"/>
          <w:lang w:val="en-GB" w:eastAsia="en-GB"/>
        </w:rPr>
        <w:t>Name and signature of the person completing the report</w:t>
      </w:r>
    </w:p>
    <w:p w:rsidRPr="0043514D" w:rsidR="00A03539" w:rsidP="00A03539" w:rsidRDefault="00A03539" w14:paraId="53818B49" w14:textId="77777777">
      <w:pPr>
        <w:spacing w:beforeAutospacing="1" w:after="100" w:afterAutospacing="1" w:line="240" w:lineRule="auto"/>
        <w:rPr>
          <w:rFonts w:ascii="Century Gothic" w:hAnsi="Century Gothic" w:eastAsia="Century Gothic" w:cs="Century Gothic"/>
          <w:b/>
          <w:bCs/>
          <w:sz w:val="24"/>
          <w:szCs w:val="24"/>
          <w:lang w:val="en-GB" w:eastAsia="en-GB"/>
        </w:rPr>
      </w:pPr>
      <w:r w:rsidRPr="03966B01">
        <w:rPr>
          <w:rFonts w:ascii="Century Gothic" w:hAnsi="Century Gothic" w:eastAsia="Century Gothic" w:cs="Century Gothic"/>
          <w:b/>
          <w:bCs/>
          <w:sz w:val="24"/>
          <w:szCs w:val="24"/>
          <w:lang w:val="en-GB" w:eastAsia="en-GB"/>
        </w:rPr>
        <w:t>Note: Records must be factual and objective. Any opinions must be clearly identified as such. Third-party information should be attributed properly.</w:t>
      </w:r>
    </w:p>
    <w:p w:rsidRPr="0043514D" w:rsidR="00A03539" w:rsidP="00A03539" w:rsidRDefault="00A03539" w14:paraId="2BC95460" w14:textId="77777777">
      <w:pPr>
        <w:spacing w:after="0" w:line="240" w:lineRule="auto"/>
        <w:rPr>
          <w:rFonts w:ascii="Century Gothic" w:hAnsi="Century Gothic" w:eastAsia="Century Gothic" w:cs="Century Gothic"/>
          <w:b/>
          <w:bCs/>
          <w:sz w:val="24"/>
          <w:szCs w:val="24"/>
          <w:lang w:val="en-GB" w:eastAsia="en-GB"/>
        </w:rPr>
      </w:pPr>
      <w:r>
        <w:rPr>
          <w:rFonts w:ascii="Times New Roman" w:hAnsi="Times New Roman" w:eastAsia="Times New Roman" w:cs="Times New Roman"/>
          <w:sz w:val="24"/>
          <w:szCs w:val="24"/>
          <w:lang w:val="en-GB" w:eastAsia="en-GB"/>
        </w:rPr>
        <w:pict w14:anchorId="3345C92E">
          <v:rect id="_x0000_i1048" style="width:0;height:1.5pt" o:hr="t" o:hrstd="t" o:hralign="center" fillcolor="#a0a0a0" stroked="f"/>
        </w:pict>
      </w:r>
      <w:r>
        <w:rPr>
          <w:rFonts w:ascii="Times New Roman" w:hAnsi="Times New Roman" w:eastAsia="Times New Roman" w:cs="Times New Roman"/>
          <w:sz w:val="24"/>
          <w:szCs w:val="24"/>
          <w:lang w:val="en-GB" w:eastAsia="en-GB"/>
        </w:rPr>
        <w:pict w14:anchorId="1743C666">
          <v:rect id="_x0000_i1049" style="width:0;height:1.5pt" o:hr="t" o:hrstd="t" o:hralign="center" fillcolor="#a0a0a0" stroked="f"/>
        </w:pict>
      </w:r>
    </w:p>
    <w:p w:rsidR="00A03539" w:rsidP="00A03539" w:rsidRDefault="00A03539" w14:paraId="65B6AD15" w14:textId="77777777">
      <w:pPr>
        <w:spacing w:beforeAutospacing="1" w:after="0" w:afterAutospacing="1" w:line="240" w:lineRule="auto"/>
        <w:rPr>
          <w:rFonts w:ascii="Century Gothic" w:hAnsi="Century Gothic" w:eastAsia="Century Gothic" w:cs="Century Gothic"/>
          <w:sz w:val="24"/>
          <w:szCs w:val="24"/>
          <w:lang w:val="en-GB" w:eastAsia="en-GB"/>
        </w:rPr>
      </w:pPr>
      <w:r w:rsidRPr="5D73092E">
        <w:rPr>
          <w:rFonts w:ascii="Century Gothic" w:hAnsi="Century Gothic" w:eastAsia="Century Gothic" w:cs="Century Gothic"/>
          <w:sz w:val="24"/>
          <w:szCs w:val="24"/>
          <w:lang w:val="en-GB" w:eastAsia="en-GB"/>
        </w:rPr>
        <w:t xml:space="preserve">Coaches can also report any general wellbeing concerns about a student directly to the University </w:t>
      </w:r>
      <w:hyperlink r:id="rId12">
        <w:r w:rsidRPr="5D73092E">
          <w:rPr>
            <w:rStyle w:val="Hyperlink"/>
            <w:rFonts w:ascii="Century Gothic" w:hAnsi="Century Gothic" w:eastAsia="Century Gothic" w:cs="Century Gothic"/>
            <w:sz w:val="24"/>
            <w:szCs w:val="24"/>
            <w:lang w:val="en-GB" w:eastAsia="en-GB"/>
          </w:rPr>
          <w:t>Through the Report a Concern About a Student Form</w:t>
        </w:r>
      </w:hyperlink>
    </w:p>
    <w:p w:rsidRPr="00A03539" w:rsidR="00E0599F" w:rsidP="6D4AE79C" w:rsidRDefault="0043514D" w14:paraId="2E3FB14D" w14:textId="5C81A45F">
      <w:pPr>
        <w:spacing w:before="100" w:beforeAutospacing="1" w:after="100" w:afterAutospacing="1" w:line="240" w:lineRule="auto"/>
        <w:outlineLvl w:val="1"/>
        <w:rPr>
          <w:rFonts w:ascii="Century Gothic" w:hAnsi="Century Gothic" w:eastAsia="Century Gothic" w:cs="Century Gothic"/>
          <w:b/>
          <w:bCs/>
          <w:sz w:val="24"/>
          <w:szCs w:val="24"/>
          <w:lang w:val="en-GB" w:eastAsia="en-GB"/>
        </w:rPr>
      </w:pPr>
      <w:r w:rsidRPr="00A03539">
        <w:rPr>
          <w:rFonts w:ascii="Century Gothic" w:hAnsi="Century Gothic" w:eastAsia="Century Gothic" w:cs="Century Gothic"/>
          <w:b/>
          <w:bCs/>
          <w:sz w:val="24"/>
          <w:szCs w:val="24"/>
          <w:lang w:val="en-GB" w:eastAsia="en-GB"/>
        </w:rPr>
        <w:t>Safety and Emergency Procedures</w:t>
      </w:r>
    </w:p>
    <w:p w:rsidRPr="0043514D" w:rsidR="0043514D" w:rsidP="6D4AE79C" w:rsidRDefault="0043514D" w14:paraId="0B34D74E" w14:textId="77777777">
      <w:pPr>
        <w:spacing w:before="100" w:beforeAutospacing="1" w:after="100" w:afterAutospacing="1" w:line="240" w:lineRule="auto"/>
        <w:outlineLvl w:val="2"/>
        <w:rPr>
          <w:rFonts w:ascii="Century Gothic" w:hAnsi="Century Gothic" w:eastAsia="Century Gothic" w:cs="Century Gothic"/>
          <w:b/>
          <w:bCs/>
          <w:sz w:val="24"/>
          <w:szCs w:val="24"/>
          <w:lang w:val="en-GB" w:eastAsia="en-GB"/>
        </w:rPr>
      </w:pPr>
      <w:r w:rsidRPr="6D4AE79C">
        <w:rPr>
          <w:rFonts w:ascii="Century Gothic" w:hAnsi="Century Gothic" w:eastAsia="Century Gothic" w:cs="Century Gothic"/>
          <w:b/>
          <w:bCs/>
          <w:sz w:val="24"/>
          <w:szCs w:val="24"/>
          <w:lang w:val="en-GB" w:eastAsia="en-GB"/>
        </w:rPr>
        <w:t>Coach Responsibilities</w:t>
      </w:r>
    </w:p>
    <w:p w:rsidRPr="0043514D" w:rsidR="0043514D" w:rsidP="6D4AE79C" w:rsidRDefault="00A03539" w14:paraId="05348842" w14:textId="5ABE4367">
      <w:pPr>
        <w:spacing w:before="100" w:beforeAutospacing="1" w:after="100" w:afterAutospacing="1" w:line="240" w:lineRule="auto"/>
        <w:rPr>
          <w:rFonts w:ascii="Century Gothic" w:hAnsi="Century Gothic" w:eastAsia="Century Gothic" w:cs="Century Gothic"/>
          <w:sz w:val="24"/>
          <w:szCs w:val="24"/>
          <w:lang w:val="en-GB" w:eastAsia="en-GB"/>
        </w:rPr>
      </w:pPr>
      <w:r>
        <w:rPr>
          <w:rFonts w:ascii="Century Gothic" w:hAnsi="Century Gothic" w:eastAsia="Century Gothic" w:cs="Century Gothic"/>
          <w:sz w:val="24"/>
          <w:szCs w:val="24"/>
          <w:lang w:val="en-GB" w:eastAsia="en-GB"/>
        </w:rPr>
        <w:t xml:space="preserve">Paid Club </w:t>
      </w:r>
      <w:r w:rsidRPr="6D4AE79C" w:rsidR="0043514D">
        <w:rPr>
          <w:rFonts w:ascii="Century Gothic" w:hAnsi="Century Gothic" w:eastAsia="Century Gothic" w:cs="Century Gothic"/>
          <w:sz w:val="24"/>
          <w:szCs w:val="24"/>
          <w:lang w:val="en-GB" w:eastAsia="en-GB"/>
        </w:rPr>
        <w:t xml:space="preserve">coaches are responsible for the </w:t>
      </w:r>
      <w:r w:rsidRPr="6D4AE79C" w:rsidR="0043514D">
        <w:rPr>
          <w:rFonts w:ascii="Century Gothic" w:hAnsi="Century Gothic" w:eastAsia="Century Gothic" w:cs="Century Gothic"/>
          <w:b/>
          <w:bCs/>
          <w:sz w:val="24"/>
          <w:szCs w:val="24"/>
          <w:lang w:val="en-GB" w:eastAsia="en-GB"/>
        </w:rPr>
        <w:t>safety and well-being</w:t>
      </w:r>
      <w:r w:rsidRPr="6D4AE79C" w:rsidR="0043514D">
        <w:rPr>
          <w:rFonts w:ascii="Century Gothic" w:hAnsi="Century Gothic" w:eastAsia="Century Gothic" w:cs="Century Gothic"/>
          <w:sz w:val="24"/>
          <w:szCs w:val="24"/>
          <w:lang w:val="en-GB" w:eastAsia="en-GB"/>
        </w:rPr>
        <w:t xml:space="preserve"> of all club members during sessions. This includes:</w:t>
      </w:r>
    </w:p>
    <w:p w:rsidRPr="0043514D" w:rsidR="0043514D" w:rsidP="6D4AE79C" w:rsidRDefault="0043514D" w14:paraId="4B5BF2F0" w14:textId="77777777">
      <w:pPr>
        <w:numPr>
          <w:ilvl w:val="0"/>
          <w:numId w:val="15"/>
        </w:numPr>
        <w:spacing w:before="100" w:beforeAutospacing="1" w:after="100" w:afterAutospacing="1" w:line="240" w:lineRule="auto"/>
        <w:rPr>
          <w:rFonts w:ascii="Century Gothic" w:hAnsi="Century Gothic" w:eastAsia="Century Gothic" w:cs="Century Gothic"/>
          <w:sz w:val="24"/>
          <w:szCs w:val="24"/>
          <w:lang w:val="en-GB" w:eastAsia="en-GB"/>
        </w:rPr>
      </w:pPr>
      <w:r w:rsidRPr="6D4AE79C">
        <w:rPr>
          <w:rFonts w:ascii="Century Gothic" w:hAnsi="Century Gothic" w:eastAsia="Century Gothic" w:cs="Century Gothic"/>
          <w:sz w:val="24"/>
          <w:szCs w:val="24"/>
          <w:lang w:val="en-GB" w:eastAsia="en-GB"/>
        </w:rPr>
        <w:t>Ensuring training is appropriate to participants’ age, experience, and ability</w:t>
      </w:r>
    </w:p>
    <w:p w:rsidRPr="0043514D" w:rsidR="0043514D" w:rsidP="6D4AE79C" w:rsidRDefault="0043514D" w14:paraId="2183CC69" w14:textId="77777777">
      <w:pPr>
        <w:numPr>
          <w:ilvl w:val="0"/>
          <w:numId w:val="15"/>
        </w:numPr>
        <w:spacing w:before="100" w:beforeAutospacing="1" w:after="100" w:afterAutospacing="1" w:line="240" w:lineRule="auto"/>
        <w:rPr>
          <w:rFonts w:ascii="Century Gothic" w:hAnsi="Century Gothic" w:eastAsia="Century Gothic" w:cs="Century Gothic"/>
          <w:sz w:val="24"/>
          <w:szCs w:val="24"/>
          <w:lang w:val="en-GB" w:eastAsia="en-GB"/>
        </w:rPr>
      </w:pPr>
      <w:r w:rsidRPr="6D4AE79C">
        <w:rPr>
          <w:rFonts w:ascii="Century Gothic" w:hAnsi="Century Gothic" w:eastAsia="Century Gothic" w:cs="Century Gothic"/>
          <w:sz w:val="24"/>
          <w:szCs w:val="24"/>
          <w:lang w:val="en-GB" w:eastAsia="en-GB"/>
        </w:rPr>
        <w:t>Making participants aware of their personal safety responsibilities</w:t>
      </w:r>
    </w:p>
    <w:p w:rsidRPr="0043514D" w:rsidR="0043514D" w:rsidP="6D4AE79C" w:rsidRDefault="0043514D" w14:paraId="5845AF36" w14:textId="77777777">
      <w:pPr>
        <w:numPr>
          <w:ilvl w:val="0"/>
          <w:numId w:val="15"/>
        </w:numPr>
        <w:spacing w:before="100" w:beforeAutospacing="1" w:after="100" w:afterAutospacing="1" w:line="240" w:lineRule="auto"/>
        <w:rPr>
          <w:rFonts w:ascii="Century Gothic" w:hAnsi="Century Gothic" w:eastAsia="Century Gothic" w:cs="Century Gothic"/>
          <w:sz w:val="24"/>
          <w:szCs w:val="24"/>
          <w:lang w:val="en-GB" w:eastAsia="en-GB"/>
        </w:rPr>
      </w:pPr>
      <w:r w:rsidRPr="6D4AE79C">
        <w:rPr>
          <w:rFonts w:ascii="Century Gothic" w:hAnsi="Century Gothic" w:eastAsia="Century Gothic" w:cs="Century Gothic"/>
          <w:sz w:val="24"/>
          <w:szCs w:val="24"/>
          <w:lang w:val="en-GB" w:eastAsia="en-GB"/>
        </w:rPr>
        <w:t xml:space="preserve">Being familiar with </w:t>
      </w:r>
      <w:r w:rsidRPr="6D4AE79C">
        <w:rPr>
          <w:rFonts w:ascii="Century Gothic" w:hAnsi="Century Gothic" w:eastAsia="Century Gothic" w:cs="Century Gothic"/>
          <w:b/>
          <w:bCs/>
          <w:sz w:val="24"/>
          <w:szCs w:val="24"/>
          <w:lang w:val="en-GB" w:eastAsia="en-GB"/>
        </w:rPr>
        <w:t>venue-specific emergency procedures</w:t>
      </w:r>
      <w:r w:rsidRPr="6D4AE79C">
        <w:rPr>
          <w:rFonts w:ascii="Century Gothic" w:hAnsi="Century Gothic" w:eastAsia="Century Gothic" w:cs="Century Gothic"/>
          <w:sz w:val="24"/>
          <w:szCs w:val="24"/>
          <w:lang w:val="en-GB" w:eastAsia="en-GB"/>
        </w:rPr>
        <w:t>, as communicated by the Club Committee</w:t>
      </w:r>
    </w:p>
    <w:p w:rsidRPr="0043514D" w:rsidR="0043514D" w:rsidP="6D4AE79C" w:rsidRDefault="0043514D" w14:paraId="045F8702" w14:textId="77777777">
      <w:pPr>
        <w:numPr>
          <w:ilvl w:val="0"/>
          <w:numId w:val="15"/>
        </w:numPr>
        <w:spacing w:before="100" w:beforeAutospacing="1" w:after="100" w:afterAutospacing="1" w:line="240" w:lineRule="auto"/>
        <w:rPr>
          <w:rFonts w:ascii="Century Gothic" w:hAnsi="Century Gothic" w:eastAsia="Century Gothic" w:cs="Century Gothic"/>
          <w:sz w:val="24"/>
          <w:szCs w:val="24"/>
          <w:lang w:val="en-GB" w:eastAsia="en-GB"/>
        </w:rPr>
      </w:pPr>
      <w:r w:rsidRPr="6D4AE79C">
        <w:rPr>
          <w:rFonts w:ascii="Century Gothic" w:hAnsi="Century Gothic" w:eastAsia="Century Gothic" w:cs="Century Gothic"/>
          <w:sz w:val="24"/>
          <w:szCs w:val="24"/>
          <w:lang w:val="en-GB" w:eastAsia="en-GB"/>
        </w:rPr>
        <w:t>Managing safety during sessions and leading the response in emergencies until emergency services arrive</w:t>
      </w:r>
    </w:p>
    <w:p w:rsidRPr="0043514D" w:rsidR="0043514D" w:rsidP="6D4AE79C" w:rsidRDefault="00000000" w14:paraId="0B42FE06" w14:textId="77777777">
      <w:pPr>
        <w:spacing w:after="0" w:line="240" w:lineRule="auto"/>
        <w:rPr>
          <w:rFonts w:ascii="Century Gothic" w:hAnsi="Century Gothic" w:eastAsia="Century Gothic" w:cs="Century Gothic"/>
          <w:sz w:val="24"/>
          <w:szCs w:val="24"/>
          <w:lang w:val="en-GB" w:eastAsia="en-GB"/>
        </w:rPr>
      </w:pPr>
      <w:r>
        <w:rPr>
          <w:rFonts w:ascii="Times New Roman" w:hAnsi="Times New Roman" w:eastAsia="Times New Roman" w:cs="Times New Roman"/>
          <w:sz w:val="24"/>
          <w:szCs w:val="24"/>
          <w:lang w:val="en-GB" w:eastAsia="en-GB"/>
        </w:rPr>
        <w:pict w14:anchorId="424D18FB">
          <v:rect id="_x0000_i1032" style="width:0;height:1.5pt" o:hr="t" o:hrstd="t" o:hralign="center" fillcolor="#a0a0a0" stroked="f"/>
        </w:pict>
      </w:r>
    </w:p>
    <w:p w:rsidR="0043514D" w:rsidP="6D4AE79C" w:rsidRDefault="0043514D" w14:paraId="40E8EC1C" w14:textId="77777777">
      <w:pPr>
        <w:spacing w:before="100" w:beforeAutospacing="1" w:after="100" w:afterAutospacing="1" w:line="240" w:lineRule="auto"/>
        <w:outlineLvl w:val="2"/>
        <w:rPr>
          <w:rFonts w:ascii="Century Gothic" w:hAnsi="Century Gothic" w:eastAsia="Century Gothic" w:cs="Century Gothic"/>
          <w:b/>
          <w:bCs/>
          <w:sz w:val="24"/>
          <w:szCs w:val="24"/>
          <w:lang w:val="en-GB" w:eastAsia="en-GB"/>
        </w:rPr>
      </w:pPr>
    </w:p>
    <w:p w:rsidR="0043514D" w:rsidP="6D4AE79C" w:rsidRDefault="0043514D" w14:paraId="79072E0D" w14:textId="77777777">
      <w:pPr>
        <w:spacing w:before="100" w:beforeAutospacing="1" w:after="100" w:afterAutospacing="1" w:line="240" w:lineRule="auto"/>
        <w:outlineLvl w:val="2"/>
        <w:rPr>
          <w:rFonts w:ascii="Century Gothic" w:hAnsi="Century Gothic" w:eastAsia="Century Gothic" w:cs="Century Gothic"/>
          <w:b/>
          <w:bCs/>
          <w:sz w:val="24"/>
          <w:szCs w:val="24"/>
          <w:lang w:val="en-GB" w:eastAsia="en-GB"/>
        </w:rPr>
      </w:pPr>
    </w:p>
    <w:p w:rsidRPr="0043514D" w:rsidR="0043514D" w:rsidP="6D4AE79C" w:rsidRDefault="0043514D" w14:paraId="2417E0C8" w14:textId="42B6C743">
      <w:pPr>
        <w:spacing w:before="100" w:beforeAutospacing="1" w:after="100" w:afterAutospacing="1" w:line="240" w:lineRule="auto"/>
        <w:outlineLvl w:val="2"/>
        <w:rPr>
          <w:rFonts w:ascii="Century Gothic" w:hAnsi="Century Gothic" w:eastAsia="Century Gothic" w:cs="Century Gothic"/>
          <w:b/>
          <w:bCs/>
          <w:sz w:val="24"/>
          <w:szCs w:val="24"/>
          <w:lang w:val="en-GB" w:eastAsia="en-GB"/>
        </w:rPr>
      </w:pPr>
      <w:r w:rsidRPr="6D4AE79C">
        <w:rPr>
          <w:rFonts w:ascii="Century Gothic" w:hAnsi="Century Gothic" w:eastAsia="Century Gothic" w:cs="Century Gothic"/>
          <w:b/>
          <w:bCs/>
          <w:sz w:val="24"/>
          <w:szCs w:val="24"/>
          <w:lang w:val="en-GB" w:eastAsia="en-GB"/>
        </w:rPr>
        <w:t>Serious Accident or Emergency Procedure</w:t>
      </w:r>
    </w:p>
    <w:p w:rsidRPr="0043514D" w:rsidR="0043514D" w:rsidP="6D4AE79C" w:rsidRDefault="0043514D" w14:paraId="43171FC3" w14:textId="77777777">
      <w:pPr>
        <w:spacing w:before="100" w:beforeAutospacing="1" w:after="100" w:afterAutospacing="1" w:line="240" w:lineRule="auto"/>
        <w:rPr>
          <w:rFonts w:ascii="Century Gothic" w:hAnsi="Century Gothic" w:eastAsia="Century Gothic" w:cs="Century Gothic"/>
          <w:sz w:val="24"/>
          <w:szCs w:val="24"/>
          <w:lang w:val="en-GB" w:eastAsia="en-GB"/>
        </w:rPr>
      </w:pPr>
      <w:r w:rsidRPr="6D4AE79C">
        <w:rPr>
          <w:rFonts w:ascii="Century Gothic" w:hAnsi="Century Gothic" w:eastAsia="Century Gothic" w:cs="Century Gothic"/>
          <w:sz w:val="24"/>
          <w:szCs w:val="24"/>
          <w:lang w:val="en-GB" w:eastAsia="en-GB"/>
        </w:rPr>
        <w:t>In the event of a serious accident:</w:t>
      </w:r>
    </w:p>
    <w:p w:rsidRPr="0043514D" w:rsidR="0043514D" w:rsidP="6D4AE79C" w:rsidRDefault="0043514D" w14:paraId="692A6423" w14:textId="77777777">
      <w:pPr>
        <w:spacing w:before="100" w:beforeAutospacing="1" w:after="100" w:afterAutospacing="1" w:line="240" w:lineRule="auto"/>
        <w:outlineLvl w:val="3"/>
        <w:rPr>
          <w:rFonts w:ascii="Century Gothic" w:hAnsi="Century Gothic" w:eastAsia="Century Gothic" w:cs="Century Gothic"/>
          <w:b/>
          <w:bCs/>
          <w:sz w:val="24"/>
          <w:szCs w:val="24"/>
          <w:lang w:val="en-GB" w:eastAsia="en-GB"/>
        </w:rPr>
      </w:pPr>
      <w:r w:rsidRPr="6D4AE79C">
        <w:rPr>
          <w:rFonts w:ascii="Century Gothic" w:hAnsi="Century Gothic" w:eastAsia="Century Gothic" w:cs="Century Gothic"/>
          <w:b/>
          <w:bCs/>
          <w:sz w:val="24"/>
          <w:szCs w:val="24"/>
          <w:lang w:val="en-GB" w:eastAsia="en-GB"/>
        </w:rPr>
        <w:t>1. Contact Emergency Services</w:t>
      </w:r>
    </w:p>
    <w:p w:rsidRPr="0043514D" w:rsidR="0043514D" w:rsidP="6D4AE79C" w:rsidRDefault="0043514D" w14:paraId="1A508CED" w14:textId="24B94A62">
      <w:pPr>
        <w:numPr>
          <w:ilvl w:val="0"/>
          <w:numId w:val="16"/>
        </w:numPr>
        <w:spacing w:before="100" w:beforeAutospacing="1" w:after="100" w:afterAutospacing="1" w:line="240" w:lineRule="auto"/>
        <w:rPr>
          <w:rFonts w:ascii="Century Gothic" w:hAnsi="Century Gothic" w:eastAsia="Century Gothic" w:cs="Century Gothic"/>
          <w:sz w:val="24"/>
          <w:szCs w:val="24"/>
          <w:lang w:val="en-GB" w:eastAsia="en-GB"/>
        </w:rPr>
      </w:pPr>
      <w:proofErr w:type="gramStart"/>
      <w:r w:rsidRPr="6D4AE79C">
        <w:rPr>
          <w:rFonts w:ascii="Century Gothic" w:hAnsi="Century Gothic" w:eastAsia="Century Gothic" w:cs="Century Gothic"/>
          <w:b/>
          <w:bCs/>
          <w:sz w:val="24"/>
          <w:szCs w:val="24"/>
          <w:lang w:val="en-GB" w:eastAsia="en-GB"/>
        </w:rPr>
        <w:t>Off-campus</w:t>
      </w:r>
      <w:proofErr w:type="gramEnd"/>
      <w:r w:rsidRPr="6D4AE79C">
        <w:rPr>
          <w:rFonts w:ascii="Century Gothic" w:hAnsi="Century Gothic" w:eastAsia="Century Gothic" w:cs="Century Gothic"/>
          <w:b/>
          <w:bCs/>
          <w:sz w:val="24"/>
          <w:szCs w:val="24"/>
          <w:lang w:val="en-GB" w:eastAsia="en-GB"/>
        </w:rPr>
        <w:t xml:space="preserve"> (away venue):</w:t>
      </w:r>
      <w:r w:rsidRPr="6D4AE79C">
        <w:rPr>
          <w:rFonts w:ascii="Century Gothic" w:hAnsi="Century Gothic" w:eastAsia="Century Gothic" w:cs="Century Gothic"/>
          <w:sz w:val="24"/>
          <w:szCs w:val="24"/>
          <w:lang w:val="en-GB" w:eastAsia="en-GB"/>
        </w:rPr>
        <w:t xml:space="preserve"> Dial </w:t>
      </w:r>
      <w:r w:rsidRPr="6D4AE79C">
        <w:rPr>
          <w:rFonts w:ascii="Century Gothic" w:hAnsi="Century Gothic" w:eastAsia="Century Gothic" w:cs="Century Gothic"/>
          <w:b/>
          <w:bCs/>
          <w:sz w:val="24"/>
          <w:szCs w:val="24"/>
          <w:lang w:val="en-GB" w:eastAsia="en-GB"/>
        </w:rPr>
        <w:t>999</w:t>
      </w:r>
      <w:r w:rsidRPr="6D4AE79C" w:rsidR="00E86ADB">
        <w:rPr>
          <w:rFonts w:ascii="Century Gothic" w:hAnsi="Century Gothic" w:eastAsia="Century Gothic" w:cs="Century Gothic"/>
          <w:b/>
          <w:bCs/>
          <w:sz w:val="24"/>
          <w:szCs w:val="24"/>
          <w:lang w:val="en-GB" w:eastAsia="en-GB"/>
        </w:rPr>
        <w:t xml:space="preserve"> and inform the universities information desk on 01206 872222</w:t>
      </w:r>
    </w:p>
    <w:p w:rsidRPr="00D66F8F" w:rsidR="0043514D" w:rsidP="6D4AE79C" w:rsidRDefault="0043514D" w14:paraId="1F3B1D64" w14:textId="3E434A37">
      <w:pPr>
        <w:numPr>
          <w:ilvl w:val="0"/>
          <w:numId w:val="16"/>
        </w:numPr>
        <w:spacing w:before="100" w:beforeAutospacing="1" w:after="100" w:afterAutospacing="1" w:line="240" w:lineRule="auto"/>
        <w:rPr>
          <w:rFonts w:ascii="Century Gothic" w:hAnsi="Century Gothic" w:eastAsia="Century Gothic" w:cs="Century Gothic"/>
          <w:sz w:val="24"/>
          <w:szCs w:val="24"/>
          <w:lang w:val="en-GB" w:eastAsia="en-GB"/>
        </w:rPr>
      </w:pPr>
      <w:r w:rsidRPr="6D4AE79C">
        <w:rPr>
          <w:rFonts w:ascii="Century Gothic" w:hAnsi="Century Gothic" w:eastAsia="Century Gothic" w:cs="Century Gothic"/>
          <w:b/>
          <w:bCs/>
          <w:sz w:val="24"/>
          <w:szCs w:val="24"/>
          <w:lang w:val="en-GB" w:eastAsia="en-GB"/>
        </w:rPr>
        <w:t>On-campus (home venue):</w:t>
      </w:r>
      <w:r w:rsidRPr="6D4AE79C">
        <w:rPr>
          <w:rFonts w:ascii="Century Gothic" w:hAnsi="Century Gothic" w:eastAsia="Century Gothic" w:cs="Century Gothic"/>
          <w:sz w:val="24"/>
          <w:szCs w:val="24"/>
          <w:lang w:val="en-GB" w:eastAsia="en-GB"/>
        </w:rPr>
        <w:t xml:space="preserve"> Call the </w:t>
      </w:r>
      <w:r w:rsidRPr="6D4AE79C">
        <w:rPr>
          <w:rFonts w:ascii="Century Gothic" w:hAnsi="Century Gothic" w:eastAsia="Century Gothic" w:cs="Century Gothic"/>
          <w:b/>
          <w:bCs/>
          <w:sz w:val="24"/>
          <w:szCs w:val="24"/>
          <w:lang w:val="en-GB" w:eastAsia="en-GB"/>
        </w:rPr>
        <w:t>University Security Team</w:t>
      </w:r>
      <w:r w:rsidRPr="6D4AE79C">
        <w:rPr>
          <w:rFonts w:ascii="Century Gothic" w:hAnsi="Century Gothic" w:eastAsia="Century Gothic" w:cs="Century Gothic"/>
          <w:sz w:val="24"/>
          <w:szCs w:val="24"/>
          <w:lang w:val="en-GB" w:eastAsia="en-GB"/>
        </w:rPr>
        <w:t xml:space="preserve"> at </w:t>
      </w:r>
      <w:r w:rsidRPr="6D4AE79C">
        <w:rPr>
          <w:rFonts w:ascii="Century Gothic" w:hAnsi="Century Gothic" w:eastAsia="Century Gothic" w:cs="Century Gothic"/>
          <w:b/>
          <w:bCs/>
          <w:sz w:val="24"/>
          <w:szCs w:val="24"/>
          <w:lang w:val="en-GB" w:eastAsia="en-GB"/>
        </w:rPr>
        <w:t>01206 872125</w:t>
      </w:r>
      <w:r w:rsidRPr="6D4AE79C" w:rsidR="00E86ADB">
        <w:rPr>
          <w:rFonts w:ascii="Century Gothic" w:hAnsi="Century Gothic" w:eastAsia="Century Gothic" w:cs="Century Gothic"/>
          <w:b/>
          <w:bCs/>
          <w:sz w:val="24"/>
          <w:szCs w:val="24"/>
          <w:lang w:val="en-GB" w:eastAsia="en-GB"/>
        </w:rPr>
        <w:t xml:space="preserve">, please do not dial 999 directly and call the security team first. </w:t>
      </w:r>
    </w:p>
    <w:p w:rsidRPr="0043514D" w:rsidR="00D66F8F" w:rsidP="6D4AE79C" w:rsidRDefault="00D66F8F" w14:paraId="101A5C63" w14:textId="77777777">
      <w:pPr>
        <w:spacing w:before="100" w:beforeAutospacing="1" w:after="100" w:afterAutospacing="1" w:line="240" w:lineRule="auto"/>
        <w:rPr>
          <w:rFonts w:ascii="Century Gothic" w:hAnsi="Century Gothic" w:eastAsia="Century Gothic" w:cs="Century Gothic"/>
          <w:sz w:val="24"/>
          <w:szCs w:val="24"/>
          <w:lang w:val="en-GB" w:eastAsia="en-GB"/>
        </w:rPr>
      </w:pPr>
      <w:r w:rsidRPr="6D4AE79C">
        <w:rPr>
          <w:rFonts w:ascii="Century Gothic" w:hAnsi="Century Gothic" w:eastAsia="Century Gothic" w:cs="Century Gothic"/>
          <w:sz w:val="24"/>
          <w:szCs w:val="24"/>
          <w:lang w:val="en-GB" w:eastAsia="en-GB"/>
        </w:rPr>
        <w:t>You’ll be asked to provide:</w:t>
      </w:r>
    </w:p>
    <w:p w:rsidRPr="0043514D" w:rsidR="00D66F8F" w:rsidP="6D4AE79C" w:rsidRDefault="00D66F8F" w14:paraId="5E5700AE" w14:textId="77777777">
      <w:pPr>
        <w:numPr>
          <w:ilvl w:val="0"/>
          <w:numId w:val="19"/>
        </w:numPr>
        <w:spacing w:before="100" w:beforeAutospacing="1" w:after="100" w:afterAutospacing="1" w:line="240" w:lineRule="auto"/>
        <w:rPr>
          <w:rFonts w:ascii="Century Gothic" w:hAnsi="Century Gothic" w:eastAsia="Century Gothic" w:cs="Century Gothic"/>
          <w:sz w:val="24"/>
          <w:szCs w:val="24"/>
          <w:lang w:val="en-GB" w:eastAsia="en-GB"/>
        </w:rPr>
      </w:pPr>
      <w:r w:rsidRPr="6D4AE79C">
        <w:rPr>
          <w:rFonts w:ascii="Century Gothic" w:hAnsi="Century Gothic" w:eastAsia="Century Gothic" w:cs="Century Gothic"/>
          <w:sz w:val="24"/>
          <w:szCs w:val="24"/>
          <w:lang w:val="en-GB" w:eastAsia="en-GB"/>
        </w:rPr>
        <w:t>Your name and location</w:t>
      </w:r>
    </w:p>
    <w:p w:rsidRPr="0043514D" w:rsidR="00D66F8F" w:rsidP="6D4AE79C" w:rsidRDefault="00D66F8F" w14:paraId="4AC1EE53" w14:textId="77777777">
      <w:pPr>
        <w:numPr>
          <w:ilvl w:val="0"/>
          <w:numId w:val="19"/>
        </w:numPr>
        <w:spacing w:before="100" w:beforeAutospacing="1" w:after="100" w:afterAutospacing="1" w:line="240" w:lineRule="auto"/>
        <w:rPr>
          <w:rFonts w:ascii="Century Gothic" w:hAnsi="Century Gothic" w:eastAsia="Century Gothic" w:cs="Century Gothic"/>
          <w:sz w:val="24"/>
          <w:szCs w:val="24"/>
          <w:lang w:val="en-GB" w:eastAsia="en-GB"/>
        </w:rPr>
      </w:pPr>
      <w:r w:rsidRPr="6D4AE79C">
        <w:rPr>
          <w:rFonts w:ascii="Century Gothic" w:hAnsi="Century Gothic" w:eastAsia="Century Gothic" w:cs="Century Gothic"/>
          <w:sz w:val="24"/>
          <w:szCs w:val="24"/>
          <w:lang w:val="en-GB" w:eastAsia="en-GB"/>
        </w:rPr>
        <w:t>The name of the club and students involved</w:t>
      </w:r>
    </w:p>
    <w:p w:rsidRPr="0043514D" w:rsidR="00D66F8F" w:rsidP="6D4AE79C" w:rsidRDefault="00D66F8F" w14:paraId="0CE0BB33" w14:textId="77777777">
      <w:pPr>
        <w:numPr>
          <w:ilvl w:val="0"/>
          <w:numId w:val="19"/>
        </w:numPr>
        <w:spacing w:before="100" w:beforeAutospacing="1" w:after="100" w:afterAutospacing="1" w:line="240" w:lineRule="auto"/>
        <w:rPr>
          <w:rFonts w:ascii="Century Gothic" w:hAnsi="Century Gothic" w:eastAsia="Century Gothic" w:cs="Century Gothic"/>
          <w:sz w:val="24"/>
          <w:szCs w:val="24"/>
          <w:lang w:val="en-GB" w:eastAsia="en-GB"/>
        </w:rPr>
      </w:pPr>
      <w:r w:rsidRPr="6D4AE79C">
        <w:rPr>
          <w:rFonts w:ascii="Century Gothic" w:hAnsi="Century Gothic" w:eastAsia="Century Gothic" w:cs="Century Gothic"/>
          <w:sz w:val="24"/>
          <w:szCs w:val="24"/>
          <w:lang w:val="en-GB" w:eastAsia="en-GB"/>
        </w:rPr>
        <w:t>A description of the incident</w:t>
      </w:r>
    </w:p>
    <w:p w:rsidRPr="0043514D" w:rsidR="00D66F8F" w:rsidP="6D4AE79C" w:rsidRDefault="00D66F8F" w14:paraId="247A4D39" w14:textId="77777777">
      <w:pPr>
        <w:numPr>
          <w:ilvl w:val="0"/>
          <w:numId w:val="19"/>
        </w:numPr>
        <w:spacing w:before="100" w:beforeAutospacing="1" w:after="100" w:afterAutospacing="1" w:line="240" w:lineRule="auto"/>
        <w:rPr>
          <w:rFonts w:ascii="Century Gothic" w:hAnsi="Century Gothic" w:eastAsia="Century Gothic" w:cs="Century Gothic"/>
          <w:sz w:val="24"/>
          <w:szCs w:val="24"/>
          <w:lang w:val="en-GB" w:eastAsia="en-GB"/>
        </w:rPr>
      </w:pPr>
      <w:r w:rsidRPr="6D4AE79C">
        <w:rPr>
          <w:rFonts w:ascii="Century Gothic" w:hAnsi="Century Gothic" w:eastAsia="Century Gothic" w:cs="Century Gothic"/>
          <w:sz w:val="24"/>
          <w:szCs w:val="24"/>
          <w:lang w:val="en-GB" w:eastAsia="en-GB"/>
        </w:rPr>
        <w:t>Hospital information (if relevant)</w:t>
      </w:r>
    </w:p>
    <w:p w:rsidRPr="00D66F8F" w:rsidR="00D66F8F" w:rsidP="6D4AE79C" w:rsidRDefault="00D66F8F" w14:paraId="1039AFCF" w14:textId="3402BC5C">
      <w:pPr>
        <w:numPr>
          <w:ilvl w:val="0"/>
          <w:numId w:val="19"/>
        </w:numPr>
        <w:spacing w:before="100" w:beforeAutospacing="1" w:after="100" w:afterAutospacing="1" w:line="240" w:lineRule="auto"/>
        <w:rPr>
          <w:rFonts w:ascii="Century Gothic" w:hAnsi="Century Gothic" w:eastAsia="Century Gothic" w:cs="Century Gothic"/>
          <w:sz w:val="24"/>
          <w:szCs w:val="24"/>
          <w:lang w:val="en-GB" w:eastAsia="en-GB"/>
        </w:rPr>
      </w:pPr>
      <w:r w:rsidRPr="6D4AE79C">
        <w:rPr>
          <w:rFonts w:ascii="Century Gothic" w:hAnsi="Century Gothic" w:eastAsia="Century Gothic" w:cs="Century Gothic"/>
          <w:sz w:val="24"/>
          <w:szCs w:val="24"/>
          <w:lang w:val="en-GB" w:eastAsia="en-GB"/>
        </w:rPr>
        <w:t>Name of any police officer involved</w:t>
      </w:r>
    </w:p>
    <w:p w:rsidRPr="0043514D" w:rsidR="0043514D" w:rsidP="6D4AE79C" w:rsidRDefault="0043514D" w14:paraId="39E34F22" w14:textId="77777777">
      <w:pPr>
        <w:spacing w:before="100" w:beforeAutospacing="1" w:after="100" w:afterAutospacing="1" w:line="240" w:lineRule="auto"/>
        <w:outlineLvl w:val="3"/>
        <w:rPr>
          <w:rFonts w:ascii="Century Gothic" w:hAnsi="Century Gothic" w:eastAsia="Century Gothic" w:cs="Century Gothic"/>
          <w:b/>
          <w:bCs/>
          <w:sz w:val="24"/>
          <w:szCs w:val="24"/>
          <w:lang w:val="en-GB" w:eastAsia="en-GB"/>
        </w:rPr>
      </w:pPr>
      <w:r w:rsidRPr="6D4AE79C">
        <w:rPr>
          <w:rFonts w:ascii="Century Gothic" w:hAnsi="Century Gothic" w:eastAsia="Century Gothic" w:cs="Century Gothic"/>
          <w:b/>
          <w:bCs/>
          <w:sz w:val="24"/>
          <w:szCs w:val="24"/>
          <w:lang w:val="en-GB" w:eastAsia="en-GB"/>
        </w:rPr>
        <w:t>2. Manage the Scene</w:t>
      </w:r>
    </w:p>
    <w:p w:rsidRPr="0043514D" w:rsidR="0043514D" w:rsidP="6D4AE79C" w:rsidRDefault="0043514D" w14:paraId="605FA1F8" w14:textId="77777777">
      <w:pPr>
        <w:numPr>
          <w:ilvl w:val="0"/>
          <w:numId w:val="17"/>
        </w:numPr>
        <w:spacing w:before="100" w:beforeAutospacing="1" w:after="100" w:afterAutospacing="1" w:line="240" w:lineRule="auto"/>
        <w:rPr>
          <w:rFonts w:ascii="Century Gothic" w:hAnsi="Century Gothic" w:eastAsia="Century Gothic" w:cs="Century Gothic"/>
          <w:sz w:val="24"/>
          <w:szCs w:val="24"/>
          <w:lang w:val="en-GB" w:eastAsia="en-GB"/>
        </w:rPr>
      </w:pPr>
      <w:r w:rsidRPr="6D4AE79C">
        <w:rPr>
          <w:rFonts w:ascii="Century Gothic" w:hAnsi="Century Gothic" w:eastAsia="Century Gothic" w:cs="Century Gothic"/>
          <w:sz w:val="24"/>
          <w:szCs w:val="24"/>
          <w:lang w:val="en-GB" w:eastAsia="en-GB"/>
        </w:rPr>
        <w:t>Ensure the comfort and safety of the casualty (do not move them unless necessary)</w:t>
      </w:r>
    </w:p>
    <w:p w:rsidRPr="0043514D" w:rsidR="0043514D" w:rsidP="6D4AE79C" w:rsidRDefault="0043514D" w14:paraId="4FD58008" w14:textId="77777777">
      <w:pPr>
        <w:numPr>
          <w:ilvl w:val="0"/>
          <w:numId w:val="17"/>
        </w:numPr>
        <w:spacing w:before="100" w:beforeAutospacing="1" w:after="100" w:afterAutospacing="1" w:line="240" w:lineRule="auto"/>
        <w:rPr>
          <w:rFonts w:ascii="Century Gothic" w:hAnsi="Century Gothic" w:eastAsia="Century Gothic" w:cs="Century Gothic"/>
          <w:sz w:val="24"/>
          <w:szCs w:val="24"/>
          <w:lang w:val="en-GB" w:eastAsia="en-GB"/>
        </w:rPr>
      </w:pPr>
      <w:r w:rsidRPr="6D4AE79C">
        <w:rPr>
          <w:rFonts w:ascii="Century Gothic" w:hAnsi="Century Gothic" w:eastAsia="Century Gothic" w:cs="Century Gothic"/>
          <w:sz w:val="24"/>
          <w:szCs w:val="24"/>
          <w:lang w:val="en-GB" w:eastAsia="en-GB"/>
        </w:rPr>
        <w:t>Supervise and safeguard the rest of the group</w:t>
      </w:r>
    </w:p>
    <w:p w:rsidRPr="00E0599F" w:rsidR="00E0599F" w:rsidP="6D4AE79C" w:rsidRDefault="00E0599F" w14:paraId="16840AEC" w14:textId="20945F17">
      <w:pPr>
        <w:spacing w:beforeAutospacing="1" w:after="100" w:afterAutospacing="1" w:line="240" w:lineRule="auto"/>
        <w:rPr>
          <w:rFonts w:ascii="Century Gothic" w:hAnsi="Century Gothic" w:eastAsia="Century Gothic" w:cs="Century Gothic"/>
          <w:sz w:val="24"/>
          <w:szCs w:val="24"/>
          <w:lang w:val="en-GB" w:eastAsia="en-GB"/>
        </w:rPr>
      </w:pPr>
      <w:r w:rsidRPr="6D4AE79C">
        <w:rPr>
          <w:rFonts w:ascii="Century Gothic" w:hAnsi="Century Gothic" w:eastAsia="Century Gothic" w:cs="Century Gothic"/>
          <w:b/>
          <w:bCs/>
          <w:sz w:val="24"/>
          <w:szCs w:val="24"/>
          <w:lang w:eastAsia="en-GB"/>
        </w:rPr>
        <w:t xml:space="preserve">Links to agreement: </w:t>
      </w:r>
      <w:r w:rsidRPr="6D4AE79C">
        <w:rPr>
          <w:rFonts w:ascii="Century Gothic" w:hAnsi="Century Gothic" w:eastAsia="Century Gothic" w:cs="Century Gothic"/>
          <w:sz w:val="24"/>
          <w:szCs w:val="24"/>
          <w:lang w:val="en-GB" w:eastAsia="en-GB"/>
        </w:rPr>
        <w:t>Section</w:t>
      </w:r>
      <w:r w:rsidRPr="6D4AE79C" w:rsidR="002F3BA5">
        <w:rPr>
          <w:rFonts w:ascii="Century Gothic" w:hAnsi="Century Gothic" w:eastAsia="Century Gothic" w:cs="Century Gothic"/>
          <w:sz w:val="24"/>
          <w:szCs w:val="24"/>
          <w:lang w:val="en-GB" w:eastAsia="en-GB"/>
        </w:rPr>
        <w:t xml:space="preserve"> 5</w:t>
      </w:r>
      <w:r w:rsidRPr="6D4AE79C">
        <w:rPr>
          <w:rFonts w:ascii="Century Gothic" w:hAnsi="Century Gothic" w:eastAsia="Century Gothic" w:cs="Century Gothic"/>
          <w:sz w:val="24"/>
          <w:szCs w:val="24"/>
          <w:lang w:val="en-GB" w:eastAsia="en-GB"/>
        </w:rPr>
        <w:t>– ‘</w:t>
      </w:r>
      <w:r w:rsidRPr="6D4AE79C">
        <w:rPr>
          <w:rFonts w:ascii="Century Gothic" w:hAnsi="Century Gothic" w:eastAsia="Century Gothic" w:cs="Century Gothic"/>
          <w:i/>
          <w:iCs/>
          <w:sz w:val="24"/>
          <w:szCs w:val="24"/>
          <w:lang w:val="en-GB" w:eastAsia="en-GB"/>
        </w:rPr>
        <w:t>Role of Coach’</w:t>
      </w:r>
    </w:p>
    <w:p w:rsidRPr="0043514D" w:rsidR="0043514D" w:rsidP="6D4AE79C" w:rsidRDefault="00000000" w14:paraId="586444FF" w14:textId="77777777">
      <w:pPr>
        <w:spacing w:after="0" w:line="240" w:lineRule="auto"/>
        <w:rPr>
          <w:rFonts w:ascii="Century Gothic" w:hAnsi="Century Gothic" w:eastAsia="Century Gothic" w:cs="Century Gothic"/>
          <w:sz w:val="24"/>
          <w:szCs w:val="24"/>
          <w:lang w:val="en-GB" w:eastAsia="en-GB"/>
        </w:rPr>
      </w:pPr>
      <w:r>
        <w:rPr>
          <w:rFonts w:ascii="Times New Roman" w:hAnsi="Times New Roman" w:eastAsia="Times New Roman" w:cs="Times New Roman"/>
          <w:sz w:val="24"/>
          <w:szCs w:val="24"/>
          <w:lang w:val="en-GB" w:eastAsia="en-GB"/>
        </w:rPr>
        <w:pict w14:anchorId="22C41EB1">
          <v:rect id="_x0000_i1033" style="width:0;height:1.5pt" o:hr="t" o:hrstd="t" o:hralign="center" fillcolor="#a0a0a0" stroked="f"/>
        </w:pict>
      </w:r>
    </w:p>
    <w:p w:rsidRPr="00A03539" w:rsidR="0043514D" w:rsidP="6D4AE79C" w:rsidRDefault="0043514D" w14:paraId="19B7C2C1" w14:textId="77777777">
      <w:pPr>
        <w:spacing w:before="100" w:beforeAutospacing="1" w:after="100" w:afterAutospacing="1" w:line="240" w:lineRule="auto"/>
        <w:outlineLvl w:val="1"/>
        <w:rPr>
          <w:rFonts w:ascii="Century Gothic" w:hAnsi="Century Gothic" w:eastAsia="Century Gothic" w:cs="Century Gothic"/>
          <w:b/>
          <w:bCs/>
          <w:sz w:val="24"/>
          <w:szCs w:val="24"/>
          <w:lang w:val="en-GB" w:eastAsia="en-GB"/>
        </w:rPr>
      </w:pPr>
      <w:r w:rsidRPr="00A03539">
        <w:rPr>
          <w:rFonts w:ascii="Century Gothic" w:hAnsi="Century Gothic" w:eastAsia="Century Gothic" w:cs="Century Gothic"/>
          <w:b/>
          <w:bCs/>
          <w:sz w:val="24"/>
          <w:szCs w:val="24"/>
          <w:lang w:val="en-GB" w:eastAsia="en-GB"/>
        </w:rPr>
        <w:t>Administrative Responsibilities</w:t>
      </w:r>
    </w:p>
    <w:p w:rsidR="00020F48" w:rsidP="6D4AE79C" w:rsidRDefault="00020F48" w14:paraId="361C1E47" w14:textId="4BF5A75A">
      <w:pPr>
        <w:spacing w:before="100" w:beforeAutospacing="1" w:after="100" w:afterAutospacing="1" w:line="240" w:lineRule="auto"/>
        <w:outlineLvl w:val="1"/>
        <w:rPr>
          <w:rFonts w:ascii="Century Gothic" w:hAnsi="Century Gothic" w:eastAsia="Century Gothic" w:cs="Century Gothic"/>
          <w:b/>
          <w:bCs/>
          <w:color w:val="000000" w:themeColor="text1"/>
          <w:sz w:val="24"/>
          <w:szCs w:val="24"/>
          <w:lang w:val="en-GB" w:eastAsia="en-GB"/>
        </w:rPr>
      </w:pPr>
      <w:r w:rsidRPr="6D4AE79C">
        <w:rPr>
          <w:rFonts w:ascii="Century Gothic" w:hAnsi="Century Gothic" w:eastAsia="Century Gothic" w:cs="Century Gothic"/>
          <w:b/>
          <w:bCs/>
          <w:color w:val="000000" w:themeColor="text1"/>
          <w:sz w:val="24"/>
          <w:szCs w:val="24"/>
          <w:lang w:val="en-GB" w:eastAsia="en-GB"/>
        </w:rPr>
        <w:t>Invoices</w:t>
      </w:r>
    </w:p>
    <w:p w:rsidRPr="00A25252" w:rsidR="00020F48" w:rsidP="6D4AE79C" w:rsidRDefault="00A03539" w14:paraId="45E442E1" w14:textId="348216B7">
      <w:pPr>
        <w:spacing w:before="100" w:beforeAutospacing="1" w:after="100" w:afterAutospacing="1" w:line="240" w:lineRule="auto"/>
        <w:outlineLvl w:val="1"/>
        <w:rPr>
          <w:rFonts w:ascii="Century Gothic" w:hAnsi="Century Gothic" w:eastAsia="Century Gothic" w:cs="Century Gothic"/>
          <w:color w:val="000000" w:themeColor="text1"/>
          <w:sz w:val="24"/>
          <w:szCs w:val="24"/>
          <w:lang w:val="en-GB" w:eastAsia="en-GB"/>
        </w:rPr>
      </w:pPr>
      <w:r>
        <w:rPr>
          <w:rFonts w:ascii="Century Gothic" w:hAnsi="Century Gothic" w:eastAsia="Century Gothic" w:cs="Century Gothic"/>
          <w:color w:val="000000" w:themeColor="text1"/>
          <w:sz w:val="24"/>
          <w:szCs w:val="24"/>
          <w:lang w:val="en-GB" w:eastAsia="en-GB"/>
        </w:rPr>
        <w:t>Paid Club c</w:t>
      </w:r>
      <w:r w:rsidRPr="6D4AE79C" w:rsidR="00A25252">
        <w:rPr>
          <w:rFonts w:ascii="Century Gothic" w:hAnsi="Century Gothic" w:eastAsia="Century Gothic" w:cs="Century Gothic"/>
          <w:color w:val="000000" w:themeColor="text1"/>
          <w:sz w:val="24"/>
          <w:szCs w:val="24"/>
          <w:lang w:val="en-GB" w:eastAsia="en-GB"/>
        </w:rPr>
        <w:t xml:space="preserve">oaches must submit invoices </w:t>
      </w:r>
      <w:r w:rsidRPr="6D4AE79C" w:rsidR="000102C9">
        <w:rPr>
          <w:rFonts w:ascii="Century Gothic" w:hAnsi="Century Gothic" w:eastAsia="Century Gothic" w:cs="Century Gothic"/>
          <w:color w:val="000000" w:themeColor="text1"/>
          <w:sz w:val="24"/>
          <w:szCs w:val="24"/>
          <w:lang w:val="en-GB" w:eastAsia="en-GB"/>
        </w:rPr>
        <w:t xml:space="preserve">for services delivered in the previous month and must be received no later than the Friday of the first week of the following month. An example of a template to be used </w:t>
      </w:r>
      <w:r w:rsidRPr="6D4AE79C" w:rsidR="00EF1157">
        <w:rPr>
          <w:rFonts w:ascii="Century Gothic" w:hAnsi="Century Gothic" w:eastAsia="Century Gothic" w:cs="Century Gothic"/>
          <w:color w:val="000000" w:themeColor="text1"/>
          <w:sz w:val="24"/>
          <w:szCs w:val="24"/>
          <w:lang w:val="en-GB" w:eastAsia="en-GB"/>
        </w:rPr>
        <w:t xml:space="preserve">can be found </w:t>
      </w:r>
      <w:hyperlink r:id="rId13">
        <w:r w:rsidRPr="6D4AE79C" w:rsidR="00EF1157">
          <w:rPr>
            <w:rStyle w:val="Hyperlink"/>
            <w:rFonts w:ascii="Century Gothic" w:hAnsi="Century Gothic" w:eastAsia="Century Gothic" w:cs="Century Gothic"/>
            <w:sz w:val="24"/>
            <w:szCs w:val="24"/>
            <w:lang w:val="en-GB" w:eastAsia="en-GB"/>
          </w:rPr>
          <w:t>he</w:t>
        </w:r>
        <w:r w:rsidRPr="6D4AE79C" w:rsidR="00EF1157">
          <w:rPr>
            <w:rStyle w:val="Hyperlink"/>
            <w:rFonts w:ascii="Century Gothic" w:hAnsi="Century Gothic" w:eastAsia="Century Gothic" w:cs="Century Gothic"/>
            <w:sz w:val="24"/>
            <w:szCs w:val="24"/>
            <w:lang w:val="en-GB" w:eastAsia="en-GB"/>
          </w:rPr>
          <w:t>r</w:t>
        </w:r>
        <w:r w:rsidRPr="6D4AE79C" w:rsidR="00EF1157">
          <w:rPr>
            <w:rStyle w:val="Hyperlink"/>
            <w:rFonts w:ascii="Century Gothic" w:hAnsi="Century Gothic" w:eastAsia="Century Gothic" w:cs="Century Gothic"/>
            <w:sz w:val="24"/>
            <w:szCs w:val="24"/>
            <w:lang w:val="en-GB" w:eastAsia="en-GB"/>
          </w:rPr>
          <w:t>e</w:t>
        </w:r>
      </w:hyperlink>
      <w:r w:rsidRPr="6D4AE79C" w:rsidR="00EF1157">
        <w:rPr>
          <w:rFonts w:ascii="Century Gothic" w:hAnsi="Century Gothic" w:eastAsia="Century Gothic" w:cs="Century Gothic"/>
          <w:color w:val="000000" w:themeColor="text1"/>
          <w:sz w:val="24"/>
          <w:szCs w:val="24"/>
          <w:lang w:val="en-GB" w:eastAsia="en-GB"/>
        </w:rPr>
        <w:t>.</w:t>
      </w:r>
      <w:r w:rsidRPr="6D4AE79C" w:rsidR="004B4301">
        <w:rPr>
          <w:rFonts w:ascii="Century Gothic" w:hAnsi="Century Gothic" w:eastAsia="Century Gothic" w:cs="Century Gothic"/>
          <w:color w:val="000000" w:themeColor="text1"/>
          <w:sz w:val="24"/>
          <w:szCs w:val="24"/>
          <w:lang w:val="en-GB" w:eastAsia="en-GB"/>
        </w:rPr>
        <w:t xml:space="preserve"> Completed invoices need to be emailed to </w:t>
      </w:r>
      <w:hyperlink r:id="rId14">
        <w:r w:rsidRPr="6D4AE79C" w:rsidR="004B4301">
          <w:rPr>
            <w:rStyle w:val="Hyperlink"/>
            <w:rFonts w:ascii="Century Gothic" w:hAnsi="Century Gothic" w:eastAsia="Century Gothic" w:cs="Century Gothic"/>
            <w:sz w:val="24"/>
            <w:szCs w:val="24"/>
            <w:lang w:val="en-GB" w:eastAsia="en-GB"/>
          </w:rPr>
          <w:t>suinvoices@essex.ac.uk</w:t>
        </w:r>
      </w:hyperlink>
      <w:r w:rsidRPr="6D4AE79C" w:rsidR="004B4301">
        <w:rPr>
          <w:rFonts w:ascii="Century Gothic" w:hAnsi="Century Gothic" w:eastAsia="Century Gothic" w:cs="Century Gothic"/>
          <w:color w:val="000000" w:themeColor="text1"/>
          <w:sz w:val="24"/>
          <w:szCs w:val="24"/>
          <w:lang w:val="en-GB" w:eastAsia="en-GB"/>
        </w:rPr>
        <w:t xml:space="preserve"> Please </w:t>
      </w:r>
      <w:r w:rsidRPr="6D4AE79C" w:rsidR="00A70542">
        <w:rPr>
          <w:rFonts w:ascii="Century Gothic" w:hAnsi="Century Gothic" w:eastAsia="Century Gothic" w:cs="Century Gothic"/>
          <w:color w:val="000000" w:themeColor="text1"/>
          <w:sz w:val="24"/>
          <w:szCs w:val="24"/>
          <w:lang w:val="en-GB" w:eastAsia="en-GB"/>
        </w:rPr>
        <w:t xml:space="preserve">Cc in </w:t>
      </w:r>
      <w:hyperlink r:id="rId15">
        <w:r w:rsidRPr="6D4AE79C" w:rsidR="00A70542">
          <w:rPr>
            <w:rStyle w:val="Hyperlink"/>
            <w:rFonts w:ascii="Century Gothic" w:hAnsi="Century Gothic" w:eastAsia="Century Gothic" w:cs="Century Gothic"/>
            <w:sz w:val="24"/>
            <w:szCs w:val="24"/>
            <w:lang w:val="en-GB" w:eastAsia="en-GB"/>
          </w:rPr>
          <w:t>blades@essex.ac.uk</w:t>
        </w:r>
      </w:hyperlink>
      <w:r w:rsidRPr="6D4AE79C" w:rsidR="00A70542">
        <w:rPr>
          <w:rFonts w:ascii="Century Gothic" w:hAnsi="Century Gothic" w:eastAsia="Century Gothic" w:cs="Century Gothic"/>
          <w:color w:val="000000" w:themeColor="text1"/>
          <w:sz w:val="24"/>
          <w:szCs w:val="24"/>
          <w:lang w:val="en-GB" w:eastAsia="en-GB"/>
        </w:rPr>
        <w:t xml:space="preserve"> and the treasurer of the club when emailing over the invoice. </w:t>
      </w:r>
    </w:p>
    <w:p w:rsidR="00083FC5" w:rsidP="6D4AE79C" w:rsidRDefault="00083FC5" w14:paraId="760D92F6" w14:textId="77777777">
      <w:pPr>
        <w:spacing w:before="100" w:beforeAutospacing="1" w:after="100" w:afterAutospacing="1" w:line="240" w:lineRule="auto"/>
        <w:outlineLvl w:val="1"/>
        <w:rPr>
          <w:rFonts w:ascii="Century Gothic" w:hAnsi="Century Gothic" w:eastAsia="Century Gothic" w:cs="Century Gothic"/>
          <w:b/>
          <w:bCs/>
          <w:color w:val="000000" w:themeColor="text1"/>
          <w:sz w:val="24"/>
          <w:szCs w:val="24"/>
          <w:lang w:val="en-GB" w:eastAsia="en-GB"/>
        </w:rPr>
      </w:pPr>
    </w:p>
    <w:p w:rsidRPr="00020F48" w:rsidR="00083FC5" w:rsidP="6D4AE79C" w:rsidRDefault="00083FC5" w14:paraId="02946B00" w14:textId="77777777">
      <w:pPr>
        <w:spacing w:before="100" w:beforeAutospacing="1" w:after="100" w:afterAutospacing="1" w:line="240" w:lineRule="auto"/>
        <w:outlineLvl w:val="1"/>
        <w:rPr>
          <w:rFonts w:ascii="Century Gothic" w:hAnsi="Century Gothic" w:eastAsia="Century Gothic" w:cs="Century Gothic"/>
          <w:b/>
          <w:bCs/>
          <w:color w:val="000000" w:themeColor="text1"/>
          <w:sz w:val="24"/>
          <w:szCs w:val="24"/>
          <w:lang w:val="en-GB" w:eastAsia="en-GB"/>
        </w:rPr>
      </w:pPr>
    </w:p>
    <w:p w:rsidRPr="0043514D" w:rsidR="0043514D" w:rsidP="6D4AE79C" w:rsidRDefault="0043514D" w14:paraId="39B730F8" w14:textId="77777777">
      <w:pPr>
        <w:spacing w:before="100" w:beforeAutospacing="1" w:after="100" w:afterAutospacing="1" w:line="240" w:lineRule="auto"/>
        <w:outlineLvl w:val="2"/>
        <w:rPr>
          <w:rFonts w:ascii="Century Gothic" w:hAnsi="Century Gothic" w:eastAsia="Century Gothic" w:cs="Century Gothic"/>
          <w:b/>
          <w:bCs/>
          <w:sz w:val="24"/>
          <w:szCs w:val="24"/>
          <w:lang w:val="en-GB" w:eastAsia="en-GB"/>
        </w:rPr>
      </w:pPr>
      <w:r w:rsidRPr="6D4AE79C">
        <w:rPr>
          <w:rFonts w:ascii="Century Gothic" w:hAnsi="Century Gothic" w:eastAsia="Century Gothic" w:cs="Century Gothic"/>
          <w:b/>
          <w:bCs/>
          <w:sz w:val="24"/>
          <w:szCs w:val="24"/>
          <w:lang w:val="en-GB" w:eastAsia="en-GB"/>
        </w:rPr>
        <w:t>Weekly Attendance Registers</w:t>
      </w:r>
    </w:p>
    <w:p w:rsidRPr="0043514D" w:rsidR="0043514D" w:rsidP="6D4AE79C" w:rsidRDefault="0043514D" w14:paraId="43DE5F2D" w14:textId="1F858908">
      <w:pPr>
        <w:spacing w:before="100" w:beforeAutospacing="1" w:after="100" w:afterAutospacing="1" w:line="240" w:lineRule="auto"/>
        <w:rPr>
          <w:rFonts w:ascii="Century Gothic" w:hAnsi="Century Gothic" w:eastAsia="Century Gothic" w:cs="Century Gothic"/>
          <w:sz w:val="24"/>
          <w:szCs w:val="24"/>
          <w:lang w:val="en-GB" w:eastAsia="en-GB"/>
        </w:rPr>
      </w:pPr>
      <w:r w:rsidRPr="6D4AE79C">
        <w:rPr>
          <w:rFonts w:ascii="Century Gothic" w:hAnsi="Century Gothic" w:eastAsia="Century Gothic" w:cs="Century Gothic"/>
          <w:sz w:val="24"/>
          <w:szCs w:val="24"/>
          <w:lang w:val="en-GB" w:eastAsia="en-GB"/>
        </w:rPr>
        <w:t xml:space="preserve">Coaches must </w:t>
      </w:r>
      <w:r w:rsidR="001A77DB">
        <w:rPr>
          <w:rFonts w:ascii="Century Gothic" w:hAnsi="Century Gothic" w:eastAsia="Century Gothic" w:cs="Century Gothic"/>
          <w:sz w:val="24"/>
          <w:szCs w:val="24"/>
          <w:lang w:val="en-GB" w:eastAsia="en-GB"/>
        </w:rPr>
        <w:t xml:space="preserve">ensure that committee members have </w:t>
      </w:r>
      <w:r w:rsidRPr="6D4AE79C">
        <w:rPr>
          <w:rFonts w:ascii="Century Gothic" w:hAnsi="Century Gothic" w:eastAsia="Century Gothic" w:cs="Century Gothic"/>
          <w:sz w:val="24"/>
          <w:szCs w:val="24"/>
          <w:lang w:val="en-GB" w:eastAsia="en-GB"/>
        </w:rPr>
        <w:t>submit</w:t>
      </w:r>
      <w:r w:rsidR="001A77DB">
        <w:rPr>
          <w:rFonts w:ascii="Century Gothic" w:hAnsi="Century Gothic" w:eastAsia="Century Gothic" w:cs="Century Gothic"/>
          <w:sz w:val="24"/>
          <w:szCs w:val="24"/>
          <w:lang w:val="en-GB" w:eastAsia="en-GB"/>
        </w:rPr>
        <w:t>ted</w:t>
      </w:r>
      <w:r w:rsidRPr="6D4AE79C">
        <w:rPr>
          <w:rFonts w:ascii="Century Gothic" w:hAnsi="Century Gothic" w:eastAsia="Century Gothic" w:cs="Century Gothic"/>
          <w:sz w:val="24"/>
          <w:szCs w:val="24"/>
          <w:lang w:val="en-GB" w:eastAsia="en-GB"/>
        </w:rPr>
        <w:t xml:space="preserve"> </w:t>
      </w:r>
      <w:r w:rsidRPr="6D4AE79C">
        <w:rPr>
          <w:rFonts w:ascii="Century Gothic" w:hAnsi="Century Gothic" w:eastAsia="Century Gothic" w:cs="Century Gothic"/>
          <w:b/>
          <w:bCs/>
          <w:sz w:val="24"/>
          <w:szCs w:val="24"/>
          <w:lang w:val="en-GB" w:eastAsia="en-GB"/>
        </w:rPr>
        <w:t>weekly attendance registers</w:t>
      </w:r>
      <w:r w:rsidRPr="6D4AE79C">
        <w:rPr>
          <w:rFonts w:ascii="Century Gothic" w:hAnsi="Century Gothic" w:eastAsia="Century Gothic" w:cs="Century Gothic"/>
          <w:sz w:val="24"/>
          <w:szCs w:val="24"/>
          <w:lang w:val="en-GB" w:eastAsia="en-GB"/>
        </w:rPr>
        <w:t xml:space="preserve"> for all sessions they lead.</w:t>
      </w:r>
      <w:r w:rsidRPr="6D4AE79C" w:rsidR="00083FC5">
        <w:rPr>
          <w:rFonts w:ascii="Century Gothic" w:hAnsi="Century Gothic" w:eastAsia="Century Gothic" w:cs="Century Gothic"/>
          <w:sz w:val="24"/>
          <w:szCs w:val="24"/>
          <w:lang w:val="en-GB" w:eastAsia="en-GB"/>
        </w:rPr>
        <w:t xml:space="preserve"> These need to be submitted directly after each training session.</w:t>
      </w:r>
    </w:p>
    <w:p w:rsidRPr="0043514D" w:rsidR="0043514D" w:rsidP="6D4AE79C" w:rsidRDefault="0043514D" w14:paraId="3AED149C" w14:textId="77777777">
      <w:pPr>
        <w:spacing w:before="100" w:beforeAutospacing="1" w:after="100" w:afterAutospacing="1" w:line="240" w:lineRule="auto"/>
        <w:outlineLvl w:val="1"/>
        <w:rPr>
          <w:rFonts w:ascii="Century Gothic" w:hAnsi="Century Gothic" w:eastAsia="Century Gothic" w:cs="Century Gothic"/>
          <w:b/>
          <w:bCs/>
          <w:sz w:val="24"/>
          <w:szCs w:val="24"/>
          <w:lang w:val="en-GB" w:eastAsia="en-GB"/>
        </w:rPr>
      </w:pPr>
      <w:r w:rsidRPr="6D4AE79C">
        <w:rPr>
          <w:rFonts w:ascii="Century Gothic" w:hAnsi="Century Gothic" w:eastAsia="Century Gothic" w:cs="Century Gothic"/>
          <w:b/>
          <w:bCs/>
          <w:sz w:val="24"/>
          <w:szCs w:val="24"/>
          <w:lang w:val="en-GB" w:eastAsia="en-GB"/>
        </w:rPr>
        <w:t>Club Progress Meetings</w:t>
      </w:r>
    </w:p>
    <w:p w:rsidRPr="0043514D" w:rsidR="0043514D" w:rsidP="6D4AE79C" w:rsidRDefault="0043514D" w14:paraId="343C682F" w14:textId="77777777">
      <w:pPr>
        <w:spacing w:before="100" w:beforeAutospacing="1" w:after="100" w:afterAutospacing="1" w:line="240" w:lineRule="auto"/>
        <w:rPr>
          <w:rFonts w:ascii="Century Gothic" w:hAnsi="Century Gothic" w:eastAsia="Century Gothic" w:cs="Century Gothic"/>
          <w:sz w:val="24"/>
          <w:szCs w:val="24"/>
          <w:lang w:val="en-GB" w:eastAsia="en-GB"/>
        </w:rPr>
      </w:pPr>
      <w:r w:rsidRPr="6D4AE79C">
        <w:rPr>
          <w:rFonts w:ascii="Century Gothic" w:hAnsi="Century Gothic" w:eastAsia="Century Gothic" w:cs="Century Gothic"/>
          <w:sz w:val="24"/>
          <w:szCs w:val="24"/>
          <w:lang w:val="en-GB" w:eastAsia="en-GB"/>
        </w:rPr>
        <w:t xml:space="preserve">Each term, </w:t>
      </w:r>
      <w:r w:rsidRPr="6D4AE79C">
        <w:rPr>
          <w:rFonts w:ascii="Century Gothic" w:hAnsi="Century Gothic" w:eastAsia="Century Gothic" w:cs="Century Gothic"/>
          <w:b/>
          <w:bCs/>
          <w:sz w:val="24"/>
          <w:szCs w:val="24"/>
          <w:lang w:val="en-GB" w:eastAsia="en-GB"/>
        </w:rPr>
        <w:t>Club Progress Meetings</w:t>
      </w:r>
      <w:r w:rsidRPr="6D4AE79C">
        <w:rPr>
          <w:rFonts w:ascii="Century Gothic" w:hAnsi="Century Gothic" w:eastAsia="Century Gothic" w:cs="Century Gothic"/>
          <w:sz w:val="24"/>
          <w:szCs w:val="24"/>
          <w:lang w:val="en-GB" w:eastAsia="en-GB"/>
        </w:rPr>
        <w:t xml:space="preserve"> are held to review and support club development.</w:t>
      </w:r>
    </w:p>
    <w:p w:rsidRPr="0043514D" w:rsidR="0043514D" w:rsidP="6D4AE79C" w:rsidRDefault="0043514D" w14:paraId="0C759FCE" w14:textId="77777777">
      <w:pPr>
        <w:spacing w:before="100" w:beforeAutospacing="1" w:after="100" w:afterAutospacing="1" w:line="240" w:lineRule="auto"/>
        <w:rPr>
          <w:rFonts w:ascii="Century Gothic" w:hAnsi="Century Gothic" w:eastAsia="Century Gothic" w:cs="Century Gothic"/>
          <w:sz w:val="24"/>
          <w:szCs w:val="24"/>
          <w:lang w:val="en-GB" w:eastAsia="en-GB"/>
        </w:rPr>
      </w:pPr>
      <w:r w:rsidRPr="6D4AE79C">
        <w:rPr>
          <w:rFonts w:ascii="Century Gothic" w:hAnsi="Century Gothic" w:eastAsia="Century Gothic" w:cs="Century Gothic"/>
          <w:sz w:val="24"/>
          <w:szCs w:val="24"/>
          <w:lang w:val="en-GB" w:eastAsia="en-GB"/>
        </w:rPr>
        <w:t>These meetings include:</w:t>
      </w:r>
    </w:p>
    <w:p w:rsidRPr="0043514D" w:rsidR="0043514D" w:rsidP="6D4AE79C" w:rsidRDefault="0043514D" w14:paraId="17805551" w14:textId="77777777">
      <w:pPr>
        <w:numPr>
          <w:ilvl w:val="0"/>
          <w:numId w:val="20"/>
        </w:numPr>
        <w:spacing w:before="100" w:beforeAutospacing="1" w:after="100" w:afterAutospacing="1" w:line="240" w:lineRule="auto"/>
        <w:rPr>
          <w:rFonts w:ascii="Century Gothic" w:hAnsi="Century Gothic" w:eastAsia="Century Gothic" w:cs="Century Gothic"/>
          <w:sz w:val="24"/>
          <w:szCs w:val="24"/>
          <w:lang w:val="en-GB" w:eastAsia="en-GB"/>
        </w:rPr>
      </w:pPr>
      <w:r w:rsidRPr="6D4AE79C">
        <w:rPr>
          <w:rFonts w:ascii="Century Gothic" w:hAnsi="Century Gothic" w:eastAsia="Century Gothic" w:cs="Century Gothic"/>
          <w:sz w:val="24"/>
          <w:szCs w:val="24"/>
          <w:lang w:val="en-GB" w:eastAsia="en-GB"/>
        </w:rPr>
        <w:t>Club Committee members</w:t>
      </w:r>
    </w:p>
    <w:p w:rsidRPr="0043514D" w:rsidR="0043514D" w:rsidP="6D4AE79C" w:rsidRDefault="0043514D" w14:paraId="3155AFBC" w14:textId="5B180758">
      <w:pPr>
        <w:numPr>
          <w:ilvl w:val="0"/>
          <w:numId w:val="20"/>
        </w:numPr>
        <w:spacing w:before="100" w:beforeAutospacing="1" w:after="100" w:afterAutospacing="1" w:line="240" w:lineRule="auto"/>
        <w:rPr>
          <w:rFonts w:ascii="Century Gothic" w:hAnsi="Century Gothic" w:eastAsia="Century Gothic" w:cs="Century Gothic"/>
          <w:sz w:val="24"/>
          <w:szCs w:val="24"/>
          <w:lang w:val="en-GB" w:eastAsia="en-GB"/>
        </w:rPr>
      </w:pPr>
      <w:r w:rsidRPr="6D4AE79C">
        <w:rPr>
          <w:rFonts w:ascii="Century Gothic" w:hAnsi="Century Gothic" w:eastAsia="Century Gothic" w:cs="Century Gothic"/>
          <w:sz w:val="24"/>
          <w:szCs w:val="24"/>
          <w:lang w:val="en-GB" w:eastAsia="en-GB"/>
        </w:rPr>
        <w:t xml:space="preserve">Essex Blades Sports </w:t>
      </w:r>
      <w:r w:rsidRPr="6D4AE79C" w:rsidR="002926B0">
        <w:rPr>
          <w:rFonts w:ascii="Century Gothic" w:hAnsi="Century Gothic" w:eastAsia="Century Gothic" w:cs="Century Gothic"/>
          <w:sz w:val="24"/>
          <w:szCs w:val="24"/>
          <w:lang w:val="en-GB" w:eastAsia="en-GB"/>
        </w:rPr>
        <w:t xml:space="preserve">Staff </w:t>
      </w:r>
      <w:r w:rsidRPr="6D4AE79C">
        <w:rPr>
          <w:rFonts w:ascii="Century Gothic" w:hAnsi="Century Gothic" w:eastAsia="Century Gothic" w:cs="Century Gothic"/>
          <w:sz w:val="24"/>
          <w:szCs w:val="24"/>
          <w:lang w:val="en-GB" w:eastAsia="en-GB"/>
        </w:rPr>
        <w:t>Team</w:t>
      </w:r>
    </w:p>
    <w:p w:rsidRPr="0043514D" w:rsidR="0043514D" w:rsidP="6D4AE79C" w:rsidRDefault="0043514D" w14:paraId="3F4398B0" w14:textId="77777777">
      <w:pPr>
        <w:numPr>
          <w:ilvl w:val="0"/>
          <w:numId w:val="20"/>
        </w:numPr>
        <w:spacing w:before="100" w:beforeAutospacing="1" w:after="100" w:afterAutospacing="1" w:line="240" w:lineRule="auto"/>
        <w:rPr>
          <w:rFonts w:ascii="Century Gothic" w:hAnsi="Century Gothic" w:eastAsia="Century Gothic" w:cs="Century Gothic"/>
          <w:sz w:val="24"/>
          <w:szCs w:val="24"/>
          <w:lang w:val="en-GB" w:eastAsia="en-GB"/>
        </w:rPr>
      </w:pPr>
      <w:r w:rsidRPr="6D4AE79C">
        <w:rPr>
          <w:rFonts w:ascii="Century Gothic" w:hAnsi="Century Gothic" w:eastAsia="Century Gothic" w:cs="Century Gothic"/>
          <w:sz w:val="24"/>
          <w:szCs w:val="24"/>
          <w:lang w:val="en-GB" w:eastAsia="en-GB"/>
        </w:rPr>
        <w:t>Club coach(es)</w:t>
      </w:r>
    </w:p>
    <w:p w:rsidRPr="0043514D" w:rsidR="0043514D" w:rsidP="6D4AE79C" w:rsidRDefault="0043514D" w14:paraId="1F45662A" w14:textId="77777777">
      <w:pPr>
        <w:spacing w:before="100" w:beforeAutospacing="1" w:after="100" w:afterAutospacing="1" w:line="240" w:lineRule="auto"/>
        <w:outlineLvl w:val="2"/>
        <w:rPr>
          <w:rFonts w:ascii="Century Gothic" w:hAnsi="Century Gothic" w:eastAsia="Century Gothic" w:cs="Century Gothic"/>
          <w:b/>
          <w:bCs/>
          <w:sz w:val="24"/>
          <w:szCs w:val="24"/>
          <w:lang w:val="en-GB" w:eastAsia="en-GB"/>
        </w:rPr>
      </w:pPr>
      <w:r w:rsidRPr="6D4AE79C">
        <w:rPr>
          <w:rFonts w:ascii="Century Gothic" w:hAnsi="Century Gothic" w:eastAsia="Century Gothic" w:cs="Century Gothic"/>
          <w:b/>
          <w:bCs/>
          <w:sz w:val="24"/>
          <w:szCs w:val="24"/>
          <w:lang w:val="en-GB" w:eastAsia="en-GB"/>
        </w:rPr>
        <w:t>Meeting Objectives</w:t>
      </w:r>
    </w:p>
    <w:p w:rsidRPr="0043514D" w:rsidR="0043514D" w:rsidP="6D4AE79C" w:rsidRDefault="0043514D" w14:paraId="446D2503" w14:textId="77777777">
      <w:pPr>
        <w:numPr>
          <w:ilvl w:val="0"/>
          <w:numId w:val="21"/>
        </w:numPr>
        <w:spacing w:before="100" w:beforeAutospacing="1" w:after="100" w:afterAutospacing="1" w:line="240" w:lineRule="auto"/>
        <w:rPr>
          <w:rFonts w:ascii="Century Gothic" w:hAnsi="Century Gothic" w:eastAsia="Century Gothic" w:cs="Century Gothic"/>
          <w:sz w:val="24"/>
          <w:szCs w:val="24"/>
          <w:lang w:val="en-GB" w:eastAsia="en-GB"/>
        </w:rPr>
      </w:pPr>
      <w:r w:rsidRPr="6D4AE79C">
        <w:rPr>
          <w:rFonts w:ascii="Century Gothic" w:hAnsi="Century Gothic" w:eastAsia="Century Gothic" w:cs="Century Gothic"/>
          <w:sz w:val="24"/>
          <w:szCs w:val="24"/>
          <w:lang w:val="en-GB" w:eastAsia="en-GB"/>
        </w:rPr>
        <w:t>Review termly performance, achievements, and challenges</w:t>
      </w:r>
    </w:p>
    <w:p w:rsidRPr="0043514D" w:rsidR="0043514D" w:rsidP="6D4AE79C" w:rsidRDefault="0043514D" w14:paraId="2A31B012" w14:textId="77777777">
      <w:pPr>
        <w:numPr>
          <w:ilvl w:val="0"/>
          <w:numId w:val="21"/>
        </w:numPr>
        <w:spacing w:before="100" w:beforeAutospacing="1" w:after="100" w:afterAutospacing="1" w:line="240" w:lineRule="auto"/>
        <w:rPr>
          <w:rFonts w:ascii="Century Gothic" w:hAnsi="Century Gothic" w:eastAsia="Century Gothic" w:cs="Century Gothic"/>
          <w:sz w:val="24"/>
          <w:szCs w:val="24"/>
          <w:lang w:val="en-GB" w:eastAsia="en-GB"/>
        </w:rPr>
      </w:pPr>
      <w:r w:rsidRPr="6D4AE79C">
        <w:rPr>
          <w:rFonts w:ascii="Century Gothic" w:hAnsi="Century Gothic" w:eastAsia="Century Gothic" w:cs="Century Gothic"/>
          <w:sz w:val="24"/>
          <w:szCs w:val="24"/>
          <w:lang w:val="en-GB" w:eastAsia="en-GB"/>
        </w:rPr>
        <w:t>Identify areas for development</w:t>
      </w:r>
    </w:p>
    <w:p w:rsidRPr="0043514D" w:rsidR="0043514D" w:rsidP="6D4AE79C" w:rsidRDefault="0043514D" w14:paraId="4F3C5D0F" w14:textId="77777777">
      <w:pPr>
        <w:numPr>
          <w:ilvl w:val="0"/>
          <w:numId w:val="21"/>
        </w:numPr>
        <w:spacing w:before="100" w:beforeAutospacing="1" w:after="100" w:afterAutospacing="1" w:line="240" w:lineRule="auto"/>
        <w:rPr>
          <w:rFonts w:ascii="Century Gothic" w:hAnsi="Century Gothic" w:eastAsia="Century Gothic" w:cs="Century Gothic"/>
          <w:sz w:val="24"/>
          <w:szCs w:val="24"/>
          <w:lang w:val="en-GB" w:eastAsia="en-GB"/>
        </w:rPr>
      </w:pPr>
      <w:r w:rsidRPr="6D4AE79C">
        <w:rPr>
          <w:rFonts w:ascii="Century Gothic" w:hAnsi="Century Gothic" w:eastAsia="Century Gothic" w:cs="Century Gothic"/>
          <w:sz w:val="24"/>
          <w:szCs w:val="24"/>
          <w:lang w:val="en-GB" w:eastAsia="en-GB"/>
        </w:rPr>
        <w:t>Assess progress toward club and team goals</w:t>
      </w:r>
    </w:p>
    <w:p w:rsidRPr="0043514D" w:rsidR="0043514D" w:rsidP="6D4AE79C" w:rsidRDefault="0043514D" w14:paraId="59CADCF8" w14:textId="77777777">
      <w:pPr>
        <w:numPr>
          <w:ilvl w:val="0"/>
          <w:numId w:val="21"/>
        </w:numPr>
        <w:spacing w:before="100" w:beforeAutospacing="1" w:after="100" w:afterAutospacing="1" w:line="240" w:lineRule="auto"/>
        <w:rPr>
          <w:rFonts w:ascii="Century Gothic" w:hAnsi="Century Gothic" w:eastAsia="Century Gothic" w:cs="Century Gothic"/>
          <w:sz w:val="24"/>
          <w:szCs w:val="24"/>
          <w:lang w:val="en-GB" w:eastAsia="en-GB"/>
        </w:rPr>
      </w:pPr>
      <w:r w:rsidRPr="6D4AE79C">
        <w:rPr>
          <w:rFonts w:ascii="Century Gothic" w:hAnsi="Century Gothic" w:eastAsia="Century Gothic" w:cs="Century Gothic"/>
          <w:sz w:val="24"/>
          <w:szCs w:val="24"/>
          <w:lang w:val="en-GB" w:eastAsia="en-GB"/>
        </w:rPr>
        <w:t>Strengthen communication between coach, committee, and support staff</w:t>
      </w:r>
    </w:p>
    <w:p w:rsidRPr="0043514D" w:rsidR="0043514D" w:rsidP="6D4AE79C" w:rsidRDefault="0043514D" w14:paraId="568BEBBC" w14:textId="77777777">
      <w:pPr>
        <w:spacing w:before="100" w:beforeAutospacing="1" w:after="100" w:afterAutospacing="1" w:line="240" w:lineRule="auto"/>
        <w:outlineLvl w:val="2"/>
        <w:rPr>
          <w:rFonts w:ascii="Century Gothic" w:hAnsi="Century Gothic" w:eastAsia="Century Gothic" w:cs="Century Gothic"/>
          <w:b/>
          <w:bCs/>
          <w:sz w:val="24"/>
          <w:szCs w:val="24"/>
          <w:lang w:val="en-GB" w:eastAsia="en-GB"/>
        </w:rPr>
      </w:pPr>
      <w:r w:rsidRPr="6D4AE79C">
        <w:rPr>
          <w:rFonts w:ascii="Century Gothic" w:hAnsi="Century Gothic" w:eastAsia="Century Gothic" w:cs="Century Gothic"/>
          <w:b/>
          <w:bCs/>
          <w:sz w:val="24"/>
          <w:szCs w:val="24"/>
          <w:lang w:val="en-GB" w:eastAsia="en-GB"/>
        </w:rPr>
        <w:t>Coach Involvement</w:t>
      </w:r>
    </w:p>
    <w:p w:rsidRPr="0043514D" w:rsidR="0043514D" w:rsidP="6D4AE79C" w:rsidRDefault="0043514D" w14:paraId="50DF7CBD" w14:textId="77777777">
      <w:pPr>
        <w:spacing w:before="100" w:beforeAutospacing="1" w:after="100" w:afterAutospacing="1" w:line="240" w:lineRule="auto"/>
        <w:rPr>
          <w:rFonts w:ascii="Century Gothic" w:hAnsi="Century Gothic" w:eastAsia="Century Gothic" w:cs="Century Gothic"/>
          <w:sz w:val="24"/>
          <w:szCs w:val="24"/>
          <w:lang w:val="en-GB" w:eastAsia="en-GB"/>
        </w:rPr>
      </w:pPr>
      <w:r w:rsidRPr="6D4AE79C">
        <w:rPr>
          <w:rFonts w:ascii="Century Gothic" w:hAnsi="Century Gothic" w:eastAsia="Century Gothic" w:cs="Century Gothic"/>
          <w:sz w:val="24"/>
          <w:szCs w:val="24"/>
          <w:lang w:val="en-GB" w:eastAsia="en-GB"/>
        </w:rPr>
        <w:t>Coaches provide vital input on:</w:t>
      </w:r>
    </w:p>
    <w:p w:rsidRPr="0043514D" w:rsidR="0043514D" w:rsidP="6D4AE79C" w:rsidRDefault="0043514D" w14:paraId="28C138A7" w14:textId="77777777">
      <w:pPr>
        <w:numPr>
          <w:ilvl w:val="0"/>
          <w:numId w:val="22"/>
        </w:numPr>
        <w:spacing w:before="100" w:beforeAutospacing="1" w:after="100" w:afterAutospacing="1" w:line="240" w:lineRule="auto"/>
        <w:rPr>
          <w:rFonts w:ascii="Century Gothic" w:hAnsi="Century Gothic" w:eastAsia="Century Gothic" w:cs="Century Gothic"/>
          <w:sz w:val="24"/>
          <w:szCs w:val="24"/>
          <w:lang w:val="en-GB" w:eastAsia="en-GB"/>
        </w:rPr>
      </w:pPr>
      <w:r w:rsidRPr="6D4AE79C">
        <w:rPr>
          <w:rFonts w:ascii="Century Gothic" w:hAnsi="Century Gothic" w:eastAsia="Century Gothic" w:cs="Century Gothic"/>
          <w:sz w:val="24"/>
          <w:szCs w:val="24"/>
          <w:lang w:val="en-GB" w:eastAsia="en-GB"/>
        </w:rPr>
        <w:t>Training and team performance</w:t>
      </w:r>
    </w:p>
    <w:p w:rsidRPr="0043514D" w:rsidR="0043514D" w:rsidP="6D4AE79C" w:rsidRDefault="0043514D" w14:paraId="17A717EA" w14:textId="77777777">
      <w:pPr>
        <w:numPr>
          <w:ilvl w:val="0"/>
          <w:numId w:val="22"/>
        </w:numPr>
        <w:spacing w:before="100" w:beforeAutospacing="1" w:after="100" w:afterAutospacing="1" w:line="240" w:lineRule="auto"/>
        <w:rPr>
          <w:rFonts w:ascii="Century Gothic" w:hAnsi="Century Gothic" w:eastAsia="Century Gothic" w:cs="Century Gothic"/>
          <w:sz w:val="24"/>
          <w:szCs w:val="24"/>
          <w:lang w:val="en-GB" w:eastAsia="en-GB"/>
        </w:rPr>
      </w:pPr>
      <w:r w:rsidRPr="6D4AE79C">
        <w:rPr>
          <w:rFonts w:ascii="Century Gothic" w:hAnsi="Century Gothic" w:eastAsia="Century Gothic" w:cs="Century Gothic"/>
          <w:sz w:val="24"/>
          <w:szCs w:val="24"/>
          <w:lang w:val="en-GB" w:eastAsia="en-GB"/>
        </w:rPr>
        <w:t>Player development and dynamics</w:t>
      </w:r>
    </w:p>
    <w:p w:rsidRPr="0043514D" w:rsidR="0043514D" w:rsidP="6D4AE79C" w:rsidRDefault="0043514D" w14:paraId="004D3D29" w14:textId="77777777">
      <w:pPr>
        <w:numPr>
          <w:ilvl w:val="0"/>
          <w:numId w:val="22"/>
        </w:numPr>
        <w:spacing w:before="100" w:beforeAutospacing="1" w:after="100" w:afterAutospacing="1" w:line="240" w:lineRule="auto"/>
        <w:rPr>
          <w:rFonts w:ascii="Century Gothic" w:hAnsi="Century Gothic" w:eastAsia="Century Gothic" w:cs="Century Gothic"/>
          <w:sz w:val="24"/>
          <w:szCs w:val="24"/>
          <w:lang w:val="en-GB" w:eastAsia="en-GB"/>
        </w:rPr>
      </w:pPr>
      <w:r w:rsidRPr="53E442CA">
        <w:rPr>
          <w:rFonts w:ascii="Century Gothic" w:hAnsi="Century Gothic" w:eastAsia="Century Gothic" w:cs="Century Gothic"/>
          <w:sz w:val="24"/>
          <w:szCs w:val="24"/>
          <w:lang w:val="en-GB" w:eastAsia="en-GB"/>
        </w:rPr>
        <w:t>Suggestions for improvements and forward planning</w:t>
      </w:r>
    </w:p>
    <w:p w:rsidRPr="0043514D" w:rsidR="0043514D" w:rsidP="6D4AE79C" w:rsidRDefault="00000000" w14:paraId="01109DF1" w14:textId="77777777">
      <w:pPr>
        <w:spacing w:after="0" w:line="240" w:lineRule="auto"/>
        <w:rPr>
          <w:rFonts w:ascii="Century Gothic" w:hAnsi="Century Gothic" w:eastAsia="Century Gothic" w:cs="Century Gothic"/>
          <w:sz w:val="24"/>
          <w:szCs w:val="24"/>
          <w:lang w:val="en-GB" w:eastAsia="en-GB"/>
        </w:rPr>
      </w:pPr>
      <w:r>
        <w:rPr>
          <w:rFonts w:ascii="Times New Roman" w:hAnsi="Times New Roman" w:eastAsia="Times New Roman" w:cs="Times New Roman"/>
          <w:sz w:val="24"/>
          <w:szCs w:val="24"/>
          <w:lang w:val="en-GB" w:eastAsia="en-GB"/>
        </w:rPr>
        <w:pict w14:anchorId="4418BA6C">
          <v:rect id="_x0000_i1035" style="width:0;height:1.5pt" o:hr="t" o:hrstd="t" o:hralign="center" fillcolor="#a0a0a0" stroked="f"/>
        </w:pict>
      </w:r>
    </w:p>
    <w:p w:rsidRPr="0043514D" w:rsidR="0043514D" w:rsidP="6D4AE79C" w:rsidRDefault="0043514D" w14:paraId="7587D7B3" w14:textId="77777777">
      <w:pPr>
        <w:spacing w:before="100" w:beforeAutospacing="1" w:after="100" w:afterAutospacing="1" w:line="240" w:lineRule="auto"/>
        <w:outlineLvl w:val="1"/>
        <w:rPr>
          <w:rFonts w:ascii="Century Gothic" w:hAnsi="Century Gothic" w:eastAsia="Century Gothic" w:cs="Century Gothic"/>
          <w:b/>
          <w:bCs/>
          <w:color w:val="4F81BD" w:themeColor="accent1"/>
          <w:sz w:val="24"/>
          <w:szCs w:val="24"/>
          <w:lang w:val="en-GB" w:eastAsia="en-GB"/>
        </w:rPr>
      </w:pPr>
      <w:r w:rsidRPr="6D4AE79C">
        <w:rPr>
          <w:rFonts w:ascii="Century Gothic" w:hAnsi="Century Gothic" w:eastAsia="Century Gothic" w:cs="Century Gothic"/>
          <w:b/>
          <w:bCs/>
          <w:color w:val="4F81BD" w:themeColor="accent1"/>
          <w:sz w:val="24"/>
          <w:szCs w:val="24"/>
          <w:lang w:val="en-GB" w:eastAsia="en-GB"/>
        </w:rPr>
        <w:t>Questions or Further Support</w:t>
      </w:r>
    </w:p>
    <w:p w:rsidRPr="0043514D" w:rsidR="0043514D" w:rsidP="6D4AE79C" w:rsidRDefault="0043514D" w14:paraId="776AF439" w14:textId="77777777">
      <w:pPr>
        <w:spacing w:before="100" w:beforeAutospacing="1" w:after="100" w:afterAutospacing="1" w:line="240" w:lineRule="auto"/>
        <w:rPr>
          <w:rFonts w:ascii="Century Gothic" w:hAnsi="Century Gothic" w:eastAsia="Century Gothic" w:cs="Century Gothic"/>
          <w:sz w:val="24"/>
          <w:szCs w:val="24"/>
          <w:lang w:val="en-GB" w:eastAsia="en-GB"/>
        </w:rPr>
      </w:pPr>
      <w:r w:rsidRPr="6D4AE79C">
        <w:rPr>
          <w:rFonts w:ascii="Century Gothic" w:hAnsi="Century Gothic" w:eastAsia="Century Gothic" w:cs="Century Gothic"/>
          <w:sz w:val="24"/>
          <w:szCs w:val="24"/>
          <w:lang w:val="en-GB" w:eastAsia="en-GB"/>
        </w:rPr>
        <w:t>For any questions or clarification regarding this policy, please contact:</w:t>
      </w:r>
    </w:p>
    <w:p w:rsidRPr="0043514D" w:rsidR="0043514D" w:rsidP="53E442CA" w:rsidRDefault="0043514D" w14:paraId="5D28205F" w14:textId="3387D76A">
      <w:pPr>
        <w:spacing w:before="100" w:beforeAutospacing="1" w:after="100" w:afterAutospacing="1" w:line="240" w:lineRule="auto"/>
        <w:rPr>
          <w:rFonts w:ascii="Century Gothic" w:hAnsi="Century Gothic" w:eastAsia="Century Gothic" w:cs="Century Gothic"/>
          <w:sz w:val="24"/>
          <w:szCs w:val="24"/>
          <w:lang w:val="en-GB" w:eastAsia="en-GB"/>
        </w:rPr>
      </w:pPr>
      <w:r w:rsidRPr="53E442CA">
        <w:rPr>
          <w:rFonts w:ascii="Century Gothic" w:hAnsi="Century Gothic" w:eastAsia="Century Gothic" w:cs="Century Gothic"/>
          <w:b/>
          <w:bCs/>
          <w:sz w:val="24"/>
          <w:szCs w:val="24"/>
          <w:lang w:val="en-GB" w:eastAsia="en-GB"/>
        </w:rPr>
        <w:t>Hannah Mortier</w:t>
      </w:r>
      <w:r w:rsidRPr="53E442CA">
        <w:rPr>
          <w:rFonts w:ascii="Century Gothic" w:hAnsi="Century Gothic" w:eastAsia="Century Gothic" w:cs="Century Gothic"/>
          <w:sz w:val="24"/>
          <w:szCs w:val="24"/>
          <w:lang w:val="en-GB" w:eastAsia="en-GB"/>
        </w:rPr>
        <w:t xml:space="preserve"> – Sports Manager</w:t>
      </w:r>
      <w:r>
        <w:br/>
      </w:r>
      <w:r w:rsidRPr="53E442CA">
        <w:rPr>
          <w:rFonts w:ascii="Century Gothic" w:hAnsi="Century Gothic" w:eastAsia="Century Gothic" w:cs="Century Gothic"/>
          <w:sz w:val="24"/>
          <w:szCs w:val="24"/>
          <w:lang w:val="en-GB" w:eastAsia="en-GB"/>
        </w:rPr>
        <w:t>hannah.mortier@essex.ac.uk</w:t>
      </w:r>
    </w:p>
    <w:p w:rsidRPr="0043514D" w:rsidR="0043514D" w:rsidP="53E442CA" w:rsidRDefault="0043514D" w14:paraId="676ECB7A" w14:textId="5A3F708C">
      <w:pPr>
        <w:spacing w:before="100" w:beforeAutospacing="1" w:after="100" w:afterAutospacing="1" w:line="240" w:lineRule="auto"/>
        <w:rPr>
          <w:rFonts w:ascii="Century Gothic" w:hAnsi="Century Gothic" w:eastAsia="Century Gothic" w:cs="Century Gothic"/>
          <w:sz w:val="24"/>
          <w:szCs w:val="24"/>
          <w:lang w:val="en-GB" w:eastAsia="en-GB"/>
        </w:rPr>
      </w:pPr>
      <w:r w:rsidRPr="53E442CA">
        <w:rPr>
          <w:rFonts w:ascii="Century Gothic" w:hAnsi="Century Gothic" w:eastAsia="Century Gothic" w:cs="Century Gothic"/>
          <w:b/>
          <w:bCs/>
          <w:sz w:val="24"/>
          <w:szCs w:val="24"/>
          <w:lang w:val="en-GB" w:eastAsia="en-GB"/>
        </w:rPr>
        <w:lastRenderedPageBreak/>
        <w:t>Rob Neale</w:t>
      </w:r>
      <w:r w:rsidRPr="53E442CA">
        <w:rPr>
          <w:rFonts w:ascii="Century Gothic" w:hAnsi="Century Gothic" w:eastAsia="Century Gothic" w:cs="Century Gothic"/>
          <w:sz w:val="24"/>
          <w:szCs w:val="24"/>
          <w:lang w:val="en-GB" w:eastAsia="en-GB"/>
        </w:rPr>
        <w:t xml:space="preserve"> – Sports Coordinator</w:t>
      </w:r>
      <w:r>
        <w:br/>
      </w:r>
      <w:r w:rsidRPr="53E442CA">
        <w:rPr>
          <w:rFonts w:ascii="Century Gothic" w:hAnsi="Century Gothic" w:eastAsia="Century Gothic" w:cs="Century Gothic"/>
          <w:sz w:val="24"/>
          <w:szCs w:val="24"/>
          <w:lang w:val="en-GB" w:eastAsia="en-GB"/>
        </w:rPr>
        <w:t>r.neale@essex.ac.uk</w:t>
      </w:r>
    </w:p>
    <w:p w:rsidRPr="0043514D" w:rsidR="0043514D" w:rsidP="6D4AE79C" w:rsidRDefault="0043514D" w14:paraId="337FA627" w14:textId="77777777">
      <w:pPr>
        <w:rPr>
          <w:rFonts w:ascii="Century Gothic" w:hAnsi="Century Gothic" w:eastAsia="Century Gothic" w:cs="Century Gothic"/>
          <w:b/>
          <w:bCs/>
        </w:rPr>
      </w:pPr>
    </w:p>
    <w:sectPr w:rsidRPr="0043514D" w:rsidR="0043514D" w:rsidSect="00034616">
      <w:pgSz w:w="12240" w:h="15840" w:orient="portrait"/>
      <w:pgMar w:top="1440" w:right="1800" w:bottom="1440" w:left="180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entury Gothic">
    <w:altName w:val="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abstractNum w:abstractNumId="9" w15:restartNumberingAfterBreak="0">
    <w:nsid w:val="00F3243E"/>
    <w:multiLevelType w:val="multilevel"/>
    <w:tmpl w:val="0F8A96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07D52D00"/>
    <w:multiLevelType w:val="multilevel"/>
    <w:tmpl w:val="3C40DE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159D5001"/>
    <w:multiLevelType w:val="multilevel"/>
    <w:tmpl w:val="0234FC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1C367E83"/>
    <w:multiLevelType w:val="multilevel"/>
    <w:tmpl w:val="77A43C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3BB53BEB"/>
    <w:multiLevelType w:val="multilevel"/>
    <w:tmpl w:val="A76A17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40DE493F"/>
    <w:multiLevelType w:val="multilevel"/>
    <w:tmpl w:val="961C54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475A0D0E"/>
    <w:multiLevelType w:val="multilevel"/>
    <w:tmpl w:val="EFB20C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4BFD78A4"/>
    <w:multiLevelType w:val="multilevel"/>
    <w:tmpl w:val="10C0DF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51921A52"/>
    <w:multiLevelType w:val="multilevel"/>
    <w:tmpl w:val="E5D839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52FA0DD2"/>
    <w:multiLevelType w:val="multilevel"/>
    <w:tmpl w:val="C09473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59333B97"/>
    <w:multiLevelType w:val="multilevel"/>
    <w:tmpl w:val="A14EB2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77083E6C"/>
    <w:multiLevelType w:val="multilevel"/>
    <w:tmpl w:val="DE4A4B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7BAA7D32"/>
    <w:multiLevelType w:val="multilevel"/>
    <w:tmpl w:val="88F0F7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617222891">
    <w:abstractNumId w:val="8"/>
  </w:num>
  <w:num w:numId="2" w16cid:durableId="602688722">
    <w:abstractNumId w:val="6"/>
  </w:num>
  <w:num w:numId="3" w16cid:durableId="148909939">
    <w:abstractNumId w:val="5"/>
  </w:num>
  <w:num w:numId="4" w16cid:durableId="1357806065">
    <w:abstractNumId w:val="4"/>
  </w:num>
  <w:num w:numId="5" w16cid:durableId="820776022">
    <w:abstractNumId w:val="7"/>
  </w:num>
  <w:num w:numId="6" w16cid:durableId="1399480011">
    <w:abstractNumId w:val="3"/>
  </w:num>
  <w:num w:numId="7" w16cid:durableId="1333606336">
    <w:abstractNumId w:val="2"/>
  </w:num>
  <w:num w:numId="8" w16cid:durableId="1431387026">
    <w:abstractNumId w:val="1"/>
  </w:num>
  <w:num w:numId="9" w16cid:durableId="1739549499">
    <w:abstractNumId w:val="0"/>
  </w:num>
  <w:num w:numId="10" w16cid:durableId="501942038">
    <w:abstractNumId w:val="10"/>
  </w:num>
  <w:num w:numId="11" w16cid:durableId="2080907044">
    <w:abstractNumId w:val="11"/>
  </w:num>
  <w:num w:numId="12" w16cid:durableId="1857771367">
    <w:abstractNumId w:val="19"/>
  </w:num>
  <w:num w:numId="13" w16cid:durableId="1596984695">
    <w:abstractNumId w:val="18"/>
  </w:num>
  <w:num w:numId="14" w16cid:durableId="572206185">
    <w:abstractNumId w:val="17"/>
  </w:num>
  <w:num w:numId="15" w16cid:durableId="1789740378">
    <w:abstractNumId w:val="9"/>
  </w:num>
  <w:num w:numId="16" w16cid:durableId="1658222162">
    <w:abstractNumId w:val="20"/>
  </w:num>
  <w:num w:numId="17" w16cid:durableId="1441224517">
    <w:abstractNumId w:val="21"/>
  </w:num>
  <w:num w:numId="18" w16cid:durableId="1164203090">
    <w:abstractNumId w:val="13"/>
  </w:num>
  <w:num w:numId="19" w16cid:durableId="1830975078">
    <w:abstractNumId w:val="12"/>
  </w:num>
  <w:num w:numId="20" w16cid:durableId="463276560">
    <w:abstractNumId w:val="14"/>
  </w:num>
  <w:num w:numId="21" w16cid:durableId="503976308">
    <w:abstractNumId w:val="16"/>
  </w:num>
  <w:num w:numId="22" w16cid:durableId="700011470">
    <w:abstractNumId w:val="15"/>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2C9"/>
    <w:rsid w:val="00020F48"/>
    <w:rsid w:val="00034616"/>
    <w:rsid w:val="0006063C"/>
    <w:rsid w:val="00083FC5"/>
    <w:rsid w:val="0015074B"/>
    <w:rsid w:val="001A77DB"/>
    <w:rsid w:val="00212E09"/>
    <w:rsid w:val="0028463B"/>
    <w:rsid w:val="002926B0"/>
    <w:rsid w:val="002930FE"/>
    <w:rsid w:val="0029639D"/>
    <w:rsid w:val="002D2599"/>
    <w:rsid w:val="002F3BA5"/>
    <w:rsid w:val="003236D1"/>
    <w:rsid w:val="00326F90"/>
    <w:rsid w:val="0043514D"/>
    <w:rsid w:val="00461122"/>
    <w:rsid w:val="004A6E2C"/>
    <w:rsid w:val="004B4301"/>
    <w:rsid w:val="00543F14"/>
    <w:rsid w:val="005727D0"/>
    <w:rsid w:val="00601A8A"/>
    <w:rsid w:val="00625470"/>
    <w:rsid w:val="006520C1"/>
    <w:rsid w:val="00675454"/>
    <w:rsid w:val="007D0E42"/>
    <w:rsid w:val="007E450E"/>
    <w:rsid w:val="00823C76"/>
    <w:rsid w:val="008A038A"/>
    <w:rsid w:val="008A3501"/>
    <w:rsid w:val="008C492B"/>
    <w:rsid w:val="008F71FC"/>
    <w:rsid w:val="0094776A"/>
    <w:rsid w:val="009A4A11"/>
    <w:rsid w:val="009C6A66"/>
    <w:rsid w:val="009D6ECD"/>
    <w:rsid w:val="00A03539"/>
    <w:rsid w:val="00A12770"/>
    <w:rsid w:val="00A25252"/>
    <w:rsid w:val="00A37B98"/>
    <w:rsid w:val="00A55B80"/>
    <w:rsid w:val="00A70542"/>
    <w:rsid w:val="00AA1D8D"/>
    <w:rsid w:val="00B03D54"/>
    <w:rsid w:val="00B10F9C"/>
    <w:rsid w:val="00B47730"/>
    <w:rsid w:val="00B75A1C"/>
    <w:rsid w:val="00BD2577"/>
    <w:rsid w:val="00C15121"/>
    <w:rsid w:val="00C5203E"/>
    <w:rsid w:val="00C528FB"/>
    <w:rsid w:val="00CB0664"/>
    <w:rsid w:val="00CB6394"/>
    <w:rsid w:val="00D50CBD"/>
    <w:rsid w:val="00D66F8F"/>
    <w:rsid w:val="00DD0EE1"/>
    <w:rsid w:val="00E0599F"/>
    <w:rsid w:val="00E47579"/>
    <w:rsid w:val="00E63361"/>
    <w:rsid w:val="00E75C50"/>
    <w:rsid w:val="00E86ADB"/>
    <w:rsid w:val="00EB51C0"/>
    <w:rsid w:val="00EF1157"/>
    <w:rsid w:val="00F31259"/>
    <w:rsid w:val="00F42CD0"/>
    <w:rsid w:val="00FC693F"/>
    <w:rsid w:val="05412688"/>
    <w:rsid w:val="063E0022"/>
    <w:rsid w:val="093E152A"/>
    <w:rsid w:val="0B6FD3C2"/>
    <w:rsid w:val="0CA55AAE"/>
    <w:rsid w:val="0F010D8D"/>
    <w:rsid w:val="15CB3260"/>
    <w:rsid w:val="17A60368"/>
    <w:rsid w:val="232CAE6C"/>
    <w:rsid w:val="2499D1E2"/>
    <w:rsid w:val="259B544D"/>
    <w:rsid w:val="2A465F55"/>
    <w:rsid w:val="2D2A5792"/>
    <w:rsid w:val="2DBF5B03"/>
    <w:rsid w:val="31E3A5B3"/>
    <w:rsid w:val="32608066"/>
    <w:rsid w:val="34779C14"/>
    <w:rsid w:val="38230ABD"/>
    <w:rsid w:val="390A041A"/>
    <w:rsid w:val="3B415463"/>
    <w:rsid w:val="3E56F665"/>
    <w:rsid w:val="4246CE34"/>
    <w:rsid w:val="425900A9"/>
    <w:rsid w:val="429F5447"/>
    <w:rsid w:val="454AF26D"/>
    <w:rsid w:val="462B9AD1"/>
    <w:rsid w:val="48EDBF20"/>
    <w:rsid w:val="4A0EA30B"/>
    <w:rsid w:val="4D02233A"/>
    <w:rsid w:val="53977F67"/>
    <w:rsid w:val="53E442CA"/>
    <w:rsid w:val="5490D412"/>
    <w:rsid w:val="5601FE00"/>
    <w:rsid w:val="58275402"/>
    <w:rsid w:val="58702C1C"/>
    <w:rsid w:val="5AE19A8F"/>
    <w:rsid w:val="5DEBB07A"/>
    <w:rsid w:val="65DDD59C"/>
    <w:rsid w:val="672A720F"/>
    <w:rsid w:val="688A9326"/>
    <w:rsid w:val="6D4AE79C"/>
    <w:rsid w:val="6F0D7693"/>
    <w:rsid w:val="7128678D"/>
    <w:rsid w:val="72442234"/>
    <w:rsid w:val="73FA4C83"/>
    <w:rsid w:val="74500AEE"/>
    <w:rsid w:val="7ABB4CA9"/>
    <w:rsid w:val="7BAC77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84AE71"/>
  <w14:defaultImageDpi w14:val="300"/>
  <w15:docId w15:val="{5CDE5D29-CD88-4D25-8C8E-1D73C495B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66F8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43514D"/>
    <w:rPr>
      <w:color w:val="0000FF" w:themeColor="hyperlink"/>
      <w:u w:val="single"/>
    </w:rPr>
  </w:style>
  <w:style w:type="character" w:styleId="UnresolvedMention">
    <w:name w:val="Unresolved Mention"/>
    <w:basedOn w:val="DefaultParagraphFont"/>
    <w:uiPriority w:val="99"/>
    <w:semiHidden/>
    <w:unhideWhenUsed/>
    <w:rsid w:val="0043514D"/>
    <w:rPr>
      <w:color w:val="605E5C"/>
      <w:shd w:val="clear" w:color="auto" w:fill="E1DFDD"/>
    </w:rPr>
  </w:style>
  <w:style w:type="character" w:styleId="CommentReference">
    <w:name w:val="annotation reference"/>
    <w:basedOn w:val="DefaultParagraphFont"/>
    <w:uiPriority w:val="99"/>
    <w:semiHidden/>
    <w:unhideWhenUsed/>
    <w:rsid w:val="0043514D"/>
    <w:rPr>
      <w:sz w:val="16"/>
      <w:szCs w:val="16"/>
    </w:rPr>
  </w:style>
  <w:style w:type="paragraph" w:styleId="CommentText">
    <w:name w:val="annotation text"/>
    <w:basedOn w:val="Normal"/>
    <w:link w:val="CommentTextChar"/>
    <w:uiPriority w:val="99"/>
    <w:unhideWhenUsed/>
    <w:rsid w:val="0043514D"/>
    <w:pPr>
      <w:spacing w:line="240" w:lineRule="auto"/>
    </w:pPr>
    <w:rPr>
      <w:sz w:val="20"/>
      <w:szCs w:val="20"/>
    </w:rPr>
  </w:style>
  <w:style w:type="character" w:styleId="CommentTextChar" w:customStyle="1">
    <w:name w:val="Comment Text Char"/>
    <w:basedOn w:val="DefaultParagraphFont"/>
    <w:link w:val="CommentText"/>
    <w:uiPriority w:val="99"/>
    <w:rsid w:val="0043514D"/>
    <w:rPr>
      <w:sz w:val="20"/>
      <w:szCs w:val="20"/>
    </w:rPr>
  </w:style>
  <w:style w:type="paragraph" w:styleId="CommentSubject">
    <w:name w:val="annotation subject"/>
    <w:basedOn w:val="CommentText"/>
    <w:next w:val="CommentText"/>
    <w:link w:val="CommentSubjectChar"/>
    <w:uiPriority w:val="99"/>
    <w:semiHidden/>
    <w:unhideWhenUsed/>
    <w:rsid w:val="0043514D"/>
    <w:rPr>
      <w:b/>
      <w:bCs/>
    </w:rPr>
  </w:style>
  <w:style w:type="character" w:styleId="CommentSubjectChar" w:customStyle="1">
    <w:name w:val="Comment Subject Char"/>
    <w:basedOn w:val="CommentTextChar"/>
    <w:link w:val="CommentSubject"/>
    <w:uiPriority w:val="99"/>
    <w:semiHidden/>
    <w:rsid w:val="0043514D"/>
    <w:rPr>
      <w:b/>
      <w:bCs/>
      <w:sz w:val="20"/>
      <w:szCs w:val="20"/>
    </w:rPr>
  </w:style>
  <w:style w:type="character" w:styleId="FollowedHyperlink">
    <w:name w:val="FollowedHyperlink"/>
    <w:basedOn w:val="DefaultParagraphFont"/>
    <w:uiPriority w:val="99"/>
    <w:semiHidden/>
    <w:unhideWhenUsed/>
    <w:rsid w:val="00EF115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4191792">
      <w:bodyDiv w:val="1"/>
      <w:marLeft w:val="0"/>
      <w:marRight w:val="0"/>
      <w:marTop w:val="0"/>
      <w:marBottom w:val="0"/>
      <w:divBdr>
        <w:top w:val="none" w:sz="0" w:space="0" w:color="auto"/>
        <w:left w:val="none" w:sz="0" w:space="0" w:color="auto"/>
        <w:bottom w:val="none" w:sz="0" w:space="0" w:color="auto"/>
        <w:right w:val="none" w:sz="0" w:space="0" w:color="auto"/>
      </w:divBdr>
      <w:divsChild>
        <w:div w:id="1795906365">
          <w:blockQuote w:val="1"/>
          <w:marLeft w:val="720"/>
          <w:marRight w:val="720"/>
          <w:marTop w:val="100"/>
          <w:marBottom w:val="100"/>
          <w:divBdr>
            <w:top w:val="none" w:sz="0" w:space="0" w:color="auto"/>
            <w:left w:val="none" w:sz="0" w:space="0" w:color="auto"/>
            <w:bottom w:val="none" w:sz="0" w:space="0" w:color="auto"/>
            <w:right w:val="none" w:sz="0" w:space="0" w:color="auto"/>
          </w:divBdr>
        </w:div>
        <w:div w:id="1311061352">
          <w:blockQuote w:val="1"/>
          <w:marLeft w:val="720"/>
          <w:marRight w:val="720"/>
          <w:marTop w:val="100"/>
          <w:marBottom w:val="100"/>
          <w:divBdr>
            <w:top w:val="none" w:sz="0" w:space="0" w:color="auto"/>
            <w:left w:val="none" w:sz="0" w:space="0" w:color="auto"/>
            <w:bottom w:val="none" w:sz="0" w:space="0" w:color="auto"/>
            <w:right w:val="none" w:sz="0" w:space="0" w:color="auto"/>
          </w:divBdr>
        </w:div>
        <w:div w:id="1610433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168913">
          <w:blockQuote w:val="1"/>
          <w:marLeft w:val="720"/>
          <w:marRight w:val="720"/>
          <w:marTop w:val="100"/>
          <w:marBottom w:val="100"/>
          <w:divBdr>
            <w:top w:val="none" w:sz="0" w:space="0" w:color="auto"/>
            <w:left w:val="none" w:sz="0" w:space="0" w:color="auto"/>
            <w:bottom w:val="none" w:sz="0" w:space="0" w:color="auto"/>
            <w:right w:val="none" w:sz="0" w:space="0" w:color="auto"/>
          </w:divBdr>
        </w:div>
        <w:div w:id="852838437">
          <w:blockQuote w:val="1"/>
          <w:marLeft w:val="720"/>
          <w:marRight w:val="720"/>
          <w:marTop w:val="100"/>
          <w:marBottom w:val="100"/>
          <w:divBdr>
            <w:top w:val="none" w:sz="0" w:space="0" w:color="auto"/>
            <w:left w:val="none" w:sz="0" w:space="0" w:color="auto"/>
            <w:bottom w:val="none" w:sz="0" w:space="0" w:color="auto"/>
            <w:right w:val="none" w:sz="0" w:space="0" w:color="auto"/>
          </w:divBdr>
        </w:div>
        <w:div w:id="14064952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6269856">
      <w:bodyDiv w:val="1"/>
      <w:marLeft w:val="0"/>
      <w:marRight w:val="0"/>
      <w:marTop w:val="0"/>
      <w:marBottom w:val="0"/>
      <w:divBdr>
        <w:top w:val="none" w:sz="0" w:space="0" w:color="auto"/>
        <w:left w:val="none" w:sz="0" w:space="0" w:color="auto"/>
        <w:bottom w:val="none" w:sz="0" w:space="0" w:color="auto"/>
        <w:right w:val="none" w:sz="0" w:space="0" w:color="auto"/>
      </w:divBdr>
      <w:divsChild>
        <w:div w:id="141893831">
          <w:blockQuote w:val="1"/>
          <w:marLeft w:val="720"/>
          <w:marRight w:val="720"/>
          <w:marTop w:val="100"/>
          <w:marBottom w:val="100"/>
          <w:divBdr>
            <w:top w:val="none" w:sz="0" w:space="0" w:color="auto"/>
            <w:left w:val="none" w:sz="0" w:space="0" w:color="auto"/>
            <w:bottom w:val="none" w:sz="0" w:space="0" w:color="auto"/>
            <w:right w:val="none" w:sz="0" w:space="0" w:color="auto"/>
          </w:divBdr>
        </w:div>
        <w:div w:id="2063091303">
          <w:blockQuote w:val="1"/>
          <w:marLeft w:val="720"/>
          <w:marRight w:val="720"/>
          <w:marTop w:val="100"/>
          <w:marBottom w:val="100"/>
          <w:divBdr>
            <w:top w:val="none" w:sz="0" w:space="0" w:color="auto"/>
            <w:left w:val="none" w:sz="0" w:space="0" w:color="auto"/>
            <w:bottom w:val="none" w:sz="0" w:space="0" w:color="auto"/>
            <w:right w:val="none" w:sz="0" w:space="0" w:color="auto"/>
          </w:divBdr>
        </w:div>
        <w:div w:id="1324548220">
          <w:blockQuote w:val="1"/>
          <w:marLeft w:val="720"/>
          <w:marRight w:val="720"/>
          <w:marTop w:val="100"/>
          <w:marBottom w:val="100"/>
          <w:divBdr>
            <w:top w:val="none" w:sz="0" w:space="0" w:color="auto"/>
            <w:left w:val="none" w:sz="0" w:space="0" w:color="auto"/>
            <w:bottom w:val="none" w:sz="0" w:space="0" w:color="auto"/>
            <w:right w:val="none" w:sz="0" w:space="0" w:color="auto"/>
          </w:divBdr>
        </w:div>
        <w:div w:id="1408066104">
          <w:blockQuote w:val="1"/>
          <w:marLeft w:val="720"/>
          <w:marRight w:val="720"/>
          <w:marTop w:val="100"/>
          <w:marBottom w:val="100"/>
          <w:divBdr>
            <w:top w:val="none" w:sz="0" w:space="0" w:color="auto"/>
            <w:left w:val="none" w:sz="0" w:space="0" w:color="auto"/>
            <w:bottom w:val="none" w:sz="0" w:space="0" w:color="auto"/>
            <w:right w:val="none" w:sz="0" w:space="0" w:color="auto"/>
          </w:divBdr>
        </w:div>
        <w:div w:id="405033398">
          <w:blockQuote w:val="1"/>
          <w:marLeft w:val="720"/>
          <w:marRight w:val="720"/>
          <w:marTop w:val="100"/>
          <w:marBottom w:val="100"/>
          <w:divBdr>
            <w:top w:val="none" w:sz="0" w:space="0" w:color="auto"/>
            <w:left w:val="none" w:sz="0" w:space="0" w:color="auto"/>
            <w:bottom w:val="none" w:sz="0" w:space="0" w:color="auto"/>
            <w:right w:val="none" w:sz="0" w:space="0" w:color="auto"/>
          </w:divBdr>
        </w:div>
        <w:div w:id="20324143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allowPNG/>
</w:webSettings>
</file>

<file path=word/_rels/document.xml.rels>&#65279;<?xml version="1.0" encoding="utf-8"?><Relationships xmlns="http://schemas.openxmlformats.org/package/2006/relationships"><Relationship Type="http://schemas.microsoft.com/office/2016/09/relationships/commentsIds" Target="commentsIds.xml" Id="rId8" /><Relationship Type="http://schemas.openxmlformats.org/officeDocument/2006/relationships/hyperlink" Target="https://essexuniversity-my.sharepoint.com/:x:/g/personal/rn17727_essex_ac_uk/EZRPNnuEuexHsB3BiVxgZdIB5qoGTeqfa0RoyhtjC3b_uQ" TargetMode="External" Id="rId13" /><Relationship Type="http://schemas.openxmlformats.org/officeDocument/2006/relationships/theme" Target="theme/theme1.xml" Id="rId18" /><Relationship Type="http://schemas.openxmlformats.org/officeDocument/2006/relationships/styles" Target="styles.xml" Id="rId3" /><Relationship Type="http://schemas.microsoft.com/office/2011/relationships/commentsExtended" Target="commentsExtended.xml" Id="rId7" /><Relationship Type="http://schemas.openxmlformats.org/officeDocument/2006/relationships/hyperlink" Target="https://www1.essex.ac.uk/forms/student/report-concern.aspx" TargetMode="External" Id="rId12" /><Relationship Type="http://schemas.microsoft.com/office/2011/relationships/people" Target="people.xml" Id="rId17" /><Relationship Type="http://schemas.openxmlformats.org/officeDocument/2006/relationships/numbering" Target="numbering.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webSettings" Target="webSettings.xml" Id="rId5" /><Relationship Type="http://schemas.openxmlformats.org/officeDocument/2006/relationships/hyperlink" Target="mailto:blades@essex.ac.uk" TargetMode="External" Id="rId15" /><Relationship Type="http://schemas.openxmlformats.org/officeDocument/2006/relationships/hyperlink" Target="https://www.essexstudent.com/pageassets/sport/toolkit/Essex-Blades-Code-of-Conduct-2024-25-v3.pdf" TargetMode="External" Id="rId10" /><Relationship Type="http://schemas.openxmlformats.org/officeDocument/2006/relationships/settings" Target="settings.xml" Id="rId4" /><Relationship Type="http://schemas.openxmlformats.org/officeDocument/2006/relationships/hyperlink" Target="mailto:suinvoices@essex.ac.uk" TargetMode="External" Id="rId14" /><Relationship Type="http://schemas.openxmlformats.org/officeDocument/2006/relationships/hyperlink" Target="mailto:blades@essex.ac.uk" TargetMode="External" Id="Re338bf97c2584b9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Mortier, Hannah R</lastModifiedBy>
  <revision>7</revision>
  <dcterms:created xsi:type="dcterms:W3CDTF">2025-09-12T14:58:00.0000000Z</dcterms:created>
  <dcterms:modified xsi:type="dcterms:W3CDTF">2026-01-09T10:41:34.3982295Z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6517e622-4943-456f-ac59-5ce7b4606ab0</vt:lpwstr>
  </property>
</Properties>
</file>