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93" w:rsidRDefault="000B7D93"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6BF6D0E2" wp14:editId="76B85101">
            <wp:simplePos x="0" y="0"/>
            <wp:positionH relativeFrom="column">
              <wp:posOffset>2129790</wp:posOffset>
            </wp:positionH>
            <wp:positionV relativeFrom="paragraph">
              <wp:posOffset>-236220</wp:posOffset>
            </wp:positionV>
            <wp:extent cx="1334770" cy="137604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D93" w:rsidRDefault="000B7D93" w:rsidP="000B7D93"/>
    <w:p w:rsidR="000B7D93" w:rsidRDefault="000B7D93" w:rsidP="000B7D93">
      <w:pPr>
        <w:tabs>
          <w:tab w:val="left" w:pos="3161"/>
        </w:tabs>
      </w:pPr>
      <w:r>
        <w:tab/>
      </w:r>
    </w:p>
    <w:p w:rsidR="000B7D93" w:rsidRDefault="000B7D93" w:rsidP="000B7D93"/>
    <w:p w:rsidR="001970FB" w:rsidRDefault="001970FB" w:rsidP="000B7D93"/>
    <w:p w:rsidR="0057783F" w:rsidRDefault="007D1074" w:rsidP="0057783F">
      <w:pPr>
        <w:widowControl w:val="0"/>
        <w:spacing w:line="28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What </w:t>
      </w:r>
      <w:r w:rsidR="00C377AD">
        <w:rPr>
          <w:rFonts w:ascii="Century Gothic" w:hAnsi="Century Gothic"/>
          <w:b/>
          <w:bCs/>
          <w:sz w:val="24"/>
          <w:szCs w:val="24"/>
        </w:rPr>
        <w:t>is Depression?</w:t>
      </w:r>
    </w:p>
    <w:p w:rsidR="00C377AD" w:rsidRDefault="008A4AD1" w:rsidP="0057783F">
      <w:pPr>
        <w:widowControl w:val="0"/>
        <w:spacing w:line="280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Everyone can feel sad or have a low mood</w:t>
      </w:r>
      <w:r w:rsidR="00C377AD">
        <w:rPr>
          <w:rFonts w:ascii="Century Gothic" w:hAnsi="Century Gothic"/>
          <w:bCs/>
        </w:rPr>
        <w:t xml:space="preserve"> when bad things happen</w:t>
      </w:r>
      <w:r>
        <w:rPr>
          <w:rFonts w:ascii="Century Gothic" w:hAnsi="Century Gothic"/>
          <w:bCs/>
        </w:rPr>
        <w:t xml:space="preserve"> or life feels hard. This can be short term and the feelings can pass. However, when these feelings last for at least 2 weeks and start interfering with your life this is known as clinical depression.  Depression is a common but serious illness and can be recurrent. </w:t>
      </w:r>
    </w:p>
    <w:p w:rsidR="00940A4A" w:rsidRDefault="00940A4A" w:rsidP="0057783F">
      <w:pPr>
        <w:widowControl w:val="0"/>
        <w:spacing w:line="280" w:lineRule="auto"/>
        <w:rPr>
          <w:rFonts w:ascii="Century Gothic" w:hAnsi="Century Gothic"/>
          <w:b/>
          <w:bCs/>
          <w:sz w:val="24"/>
          <w:szCs w:val="24"/>
        </w:rPr>
      </w:pPr>
      <w:r w:rsidRPr="00940A4A">
        <w:rPr>
          <w:rFonts w:ascii="Century Gothic" w:hAnsi="Century Gothic"/>
          <w:b/>
          <w:bCs/>
          <w:sz w:val="24"/>
          <w:szCs w:val="24"/>
        </w:rPr>
        <w:t>Symptoms:</w:t>
      </w:r>
    </w:p>
    <w:p w:rsidR="00940A4A" w:rsidRPr="00940A4A" w:rsidRDefault="00940A4A" w:rsidP="00940A4A">
      <w:pPr>
        <w:pStyle w:val="ListParagraph"/>
        <w:widowControl w:val="0"/>
        <w:numPr>
          <w:ilvl w:val="0"/>
          <w:numId w:val="14"/>
        </w:numPr>
        <w:spacing w:line="280" w:lineRule="auto"/>
        <w:rPr>
          <w:rFonts w:ascii="Century Gothic" w:hAnsi="Century Gothic"/>
          <w:b/>
          <w:bCs/>
        </w:rPr>
      </w:pPr>
      <w:r w:rsidRPr="00940A4A">
        <w:rPr>
          <w:rFonts w:ascii="Century Gothic" w:hAnsi="Century Gothic"/>
          <w:bCs/>
        </w:rPr>
        <w:t>Loss of confidence in themselves or poor self esteem</w:t>
      </w:r>
    </w:p>
    <w:p w:rsidR="00940A4A" w:rsidRPr="00940A4A" w:rsidRDefault="00940A4A" w:rsidP="00940A4A">
      <w:pPr>
        <w:pStyle w:val="ListParagraph"/>
        <w:widowControl w:val="0"/>
        <w:numPr>
          <w:ilvl w:val="0"/>
          <w:numId w:val="14"/>
        </w:numPr>
        <w:spacing w:line="280" w:lineRule="auto"/>
        <w:rPr>
          <w:rFonts w:ascii="Century Gothic" w:hAnsi="Century Gothic"/>
          <w:b/>
          <w:bCs/>
        </w:rPr>
      </w:pPr>
      <w:r w:rsidRPr="00940A4A">
        <w:rPr>
          <w:rFonts w:ascii="Century Gothic" w:hAnsi="Century Gothic"/>
          <w:bCs/>
        </w:rPr>
        <w:t>Feeling guilty when they are not really at fault</w:t>
      </w:r>
    </w:p>
    <w:p w:rsidR="00940A4A" w:rsidRPr="00AA1D9B" w:rsidRDefault="00940A4A" w:rsidP="00940A4A">
      <w:pPr>
        <w:pStyle w:val="ListParagraph"/>
        <w:widowControl w:val="0"/>
        <w:numPr>
          <w:ilvl w:val="0"/>
          <w:numId w:val="14"/>
        </w:numPr>
        <w:spacing w:line="280" w:lineRule="auto"/>
        <w:rPr>
          <w:rFonts w:ascii="Century Gothic" w:hAnsi="Century Gothic"/>
          <w:b/>
          <w:bCs/>
        </w:rPr>
      </w:pPr>
      <w:r w:rsidRPr="00940A4A">
        <w:rPr>
          <w:rFonts w:ascii="Century Gothic" w:hAnsi="Century Gothic"/>
          <w:bCs/>
        </w:rPr>
        <w:t>Wishing they were dead/suicidal thoughts</w:t>
      </w:r>
    </w:p>
    <w:p w:rsidR="00AA1D9B" w:rsidRPr="00940A4A" w:rsidRDefault="00AA1D9B" w:rsidP="00940A4A">
      <w:pPr>
        <w:pStyle w:val="ListParagraph"/>
        <w:widowControl w:val="0"/>
        <w:numPr>
          <w:ilvl w:val="0"/>
          <w:numId w:val="14"/>
        </w:numPr>
        <w:spacing w:line="28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Cs/>
        </w:rPr>
        <w:t>Negative view of themselves, the world and the future</w:t>
      </w:r>
    </w:p>
    <w:p w:rsidR="00940A4A" w:rsidRPr="00940A4A" w:rsidRDefault="00940A4A" w:rsidP="00940A4A">
      <w:pPr>
        <w:pStyle w:val="ListParagraph"/>
        <w:widowControl w:val="0"/>
        <w:numPr>
          <w:ilvl w:val="0"/>
          <w:numId w:val="14"/>
        </w:numPr>
        <w:spacing w:line="280" w:lineRule="auto"/>
        <w:rPr>
          <w:rFonts w:ascii="Century Gothic" w:hAnsi="Century Gothic"/>
          <w:b/>
          <w:bCs/>
        </w:rPr>
      </w:pPr>
      <w:r w:rsidRPr="00940A4A">
        <w:rPr>
          <w:rFonts w:ascii="Century Gothic" w:hAnsi="Century Gothic"/>
          <w:bCs/>
        </w:rPr>
        <w:t>Difficulty in concentrating or making decisions</w:t>
      </w:r>
    </w:p>
    <w:p w:rsidR="00940A4A" w:rsidRPr="00940A4A" w:rsidRDefault="00940A4A" w:rsidP="00940A4A">
      <w:pPr>
        <w:pStyle w:val="ListParagraph"/>
        <w:widowControl w:val="0"/>
        <w:numPr>
          <w:ilvl w:val="0"/>
          <w:numId w:val="14"/>
        </w:numPr>
        <w:spacing w:line="280" w:lineRule="auto"/>
        <w:rPr>
          <w:rFonts w:ascii="Century Gothic" w:hAnsi="Century Gothic"/>
          <w:b/>
          <w:bCs/>
        </w:rPr>
      </w:pPr>
      <w:r w:rsidRPr="00940A4A">
        <w:rPr>
          <w:rFonts w:ascii="Century Gothic" w:hAnsi="Century Gothic"/>
          <w:bCs/>
        </w:rPr>
        <w:t>Moving more slowly or sometimes becoming agitated or unable to settle</w:t>
      </w:r>
    </w:p>
    <w:p w:rsidR="00940A4A" w:rsidRPr="00940A4A" w:rsidRDefault="00940A4A" w:rsidP="00940A4A">
      <w:pPr>
        <w:pStyle w:val="ListParagraph"/>
        <w:widowControl w:val="0"/>
        <w:numPr>
          <w:ilvl w:val="0"/>
          <w:numId w:val="14"/>
        </w:numPr>
        <w:spacing w:line="280" w:lineRule="auto"/>
        <w:rPr>
          <w:rFonts w:ascii="Century Gothic" w:hAnsi="Century Gothic"/>
          <w:b/>
          <w:bCs/>
        </w:rPr>
      </w:pPr>
      <w:r w:rsidRPr="00940A4A">
        <w:rPr>
          <w:rFonts w:ascii="Century Gothic" w:hAnsi="Century Gothic"/>
          <w:bCs/>
        </w:rPr>
        <w:t>Having difficulty sleeping or having too much sleep</w:t>
      </w:r>
    </w:p>
    <w:p w:rsidR="00940A4A" w:rsidRPr="00940A4A" w:rsidRDefault="00940A4A" w:rsidP="00940A4A">
      <w:pPr>
        <w:pStyle w:val="ListParagraph"/>
        <w:widowControl w:val="0"/>
        <w:numPr>
          <w:ilvl w:val="0"/>
          <w:numId w:val="14"/>
        </w:numPr>
        <w:spacing w:line="280" w:lineRule="auto"/>
        <w:rPr>
          <w:rFonts w:ascii="Century Gothic" w:hAnsi="Century Gothic"/>
          <w:bCs/>
        </w:rPr>
      </w:pPr>
      <w:r w:rsidRPr="00940A4A">
        <w:rPr>
          <w:rFonts w:ascii="Century Gothic" w:hAnsi="Century Gothic"/>
          <w:bCs/>
        </w:rPr>
        <w:t>Loss of interest in food or eating too much, changes in eating habits may lead to either weight loss or weight gain</w:t>
      </w:r>
    </w:p>
    <w:p w:rsidR="00940A4A" w:rsidRDefault="00940A4A" w:rsidP="00940A4A">
      <w:pPr>
        <w:widowControl w:val="0"/>
        <w:spacing w:line="280" w:lineRule="auto"/>
        <w:rPr>
          <w:rFonts w:ascii="Century Gothic" w:hAnsi="Century Gothic"/>
          <w:bCs/>
        </w:rPr>
      </w:pPr>
      <w:r w:rsidRPr="00940A4A">
        <w:rPr>
          <w:rFonts w:ascii="Century Gothic" w:hAnsi="Century Gothic"/>
          <w:bCs/>
        </w:rPr>
        <w:t xml:space="preserve">Not everyone will have all of these symptoms and </w:t>
      </w:r>
      <w:r>
        <w:rPr>
          <w:rFonts w:ascii="Century Gothic" w:hAnsi="Century Gothic"/>
          <w:bCs/>
        </w:rPr>
        <w:t xml:space="preserve">those with </w:t>
      </w:r>
      <w:r w:rsidRPr="00940A4A">
        <w:rPr>
          <w:rFonts w:ascii="Century Gothic" w:hAnsi="Century Gothic"/>
          <w:bCs/>
        </w:rPr>
        <w:t xml:space="preserve">more severe depression will experience more symptoms than those with mild. </w:t>
      </w:r>
      <w:r>
        <w:rPr>
          <w:rFonts w:ascii="Century Gothic" w:hAnsi="Century Gothic"/>
          <w:bCs/>
        </w:rPr>
        <w:t xml:space="preserve">A person with depression </w:t>
      </w:r>
      <w:r w:rsidRPr="00940A4A">
        <w:rPr>
          <w:rFonts w:ascii="Century Gothic" w:hAnsi="Century Gothic"/>
          <w:bCs/>
        </w:rPr>
        <w:t>may</w:t>
      </w:r>
      <w:r>
        <w:rPr>
          <w:rFonts w:ascii="Century Gothic" w:hAnsi="Century Gothic"/>
          <w:bCs/>
        </w:rPr>
        <w:t xml:space="preserve"> also be</w:t>
      </w:r>
      <w:r w:rsidR="00AA1D9B">
        <w:rPr>
          <w:rFonts w:ascii="Century Gothic" w:hAnsi="Century Gothic"/>
          <w:bCs/>
        </w:rPr>
        <w:t xml:space="preserve"> able to hide the effects of </w:t>
      </w:r>
      <w:r w:rsidRPr="00940A4A">
        <w:rPr>
          <w:rFonts w:ascii="Century Gothic" w:hAnsi="Century Gothic"/>
          <w:bCs/>
        </w:rPr>
        <w:t>depression from others</w:t>
      </w:r>
      <w:r w:rsidR="00AA1D9B">
        <w:rPr>
          <w:rFonts w:ascii="Century Gothic" w:hAnsi="Century Gothic"/>
          <w:bCs/>
        </w:rPr>
        <w:t>, making it harder to recognise and support.</w:t>
      </w:r>
      <w:r w:rsidR="006627BE">
        <w:rPr>
          <w:rFonts w:ascii="Century Gothic" w:hAnsi="Century Gothic"/>
          <w:bCs/>
        </w:rPr>
        <w:t xml:space="preserve"> A person may have developed coping strategies and present as outwardly happy, referred to a ‘smiling depression’. Men and women also present different warning symptoms.</w:t>
      </w:r>
    </w:p>
    <w:p w:rsidR="004C58D2" w:rsidRDefault="004C58D2" w:rsidP="00940A4A">
      <w:pPr>
        <w:widowControl w:val="0"/>
        <w:spacing w:line="280" w:lineRule="auto"/>
        <w:rPr>
          <w:rFonts w:ascii="Century Gothic" w:hAnsi="Century Gothic"/>
          <w:b/>
          <w:bCs/>
          <w:sz w:val="24"/>
          <w:szCs w:val="24"/>
        </w:rPr>
      </w:pPr>
      <w:r w:rsidRPr="004C58D2">
        <w:rPr>
          <w:rFonts w:ascii="Century Gothic" w:hAnsi="Century Gothic"/>
          <w:b/>
          <w:bCs/>
          <w:sz w:val="24"/>
          <w:szCs w:val="24"/>
        </w:rPr>
        <w:t>Treatment:</w:t>
      </w:r>
    </w:p>
    <w:p w:rsidR="004C58D2" w:rsidRDefault="004C58D2" w:rsidP="004C58D2">
      <w:pPr>
        <w:pStyle w:val="ListParagraph"/>
        <w:widowControl w:val="0"/>
        <w:numPr>
          <w:ilvl w:val="0"/>
          <w:numId w:val="13"/>
        </w:numPr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Talk to someone you trust, this could be a friend, family member, colleague, line manager. If you feel you can’t talk to someone you know, there are lots of helplines available or </w:t>
      </w:r>
      <w:proofErr w:type="gramStart"/>
      <w:r>
        <w:rPr>
          <w:rFonts w:ascii="Century Gothic" w:hAnsi="Century Gothic"/>
        </w:rPr>
        <w:t>your</w:t>
      </w:r>
      <w:proofErr w:type="gramEnd"/>
      <w:r>
        <w:rPr>
          <w:rFonts w:ascii="Century Gothic" w:hAnsi="Century Gothic"/>
        </w:rPr>
        <w:t xml:space="preserve"> GP (see below).</w:t>
      </w:r>
    </w:p>
    <w:p w:rsidR="004C58D2" w:rsidRDefault="004C58D2" w:rsidP="004C58D2">
      <w:pPr>
        <w:pStyle w:val="ListParagraph"/>
        <w:widowControl w:val="0"/>
        <w:numPr>
          <w:ilvl w:val="0"/>
          <w:numId w:val="13"/>
        </w:numPr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>Look after your physical health by ding exercise you enjoy, try and maintain a balanced diet and get enough sleep.</w:t>
      </w:r>
    </w:p>
    <w:p w:rsidR="004C58D2" w:rsidRDefault="004C58D2" w:rsidP="004C58D2">
      <w:pPr>
        <w:pStyle w:val="ListParagraph"/>
        <w:widowControl w:val="0"/>
        <w:numPr>
          <w:ilvl w:val="0"/>
          <w:numId w:val="13"/>
        </w:numPr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Alcohol is </w:t>
      </w:r>
      <w:proofErr w:type="gramStart"/>
      <w:r>
        <w:rPr>
          <w:rFonts w:ascii="Century Gothic" w:hAnsi="Century Gothic"/>
        </w:rPr>
        <w:t>a</w:t>
      </w:r>
      <w:proofErr w:type="gramEnd"/>
      <w:r>
        <w:rPr>
          <w:rFonts w:ascii="Century Gothic" w:hAnsi="Century Gothic"/>
        </w:rPr>
        <w:t xml:space="preserve"> unhelpful coping mechanism which could have negative long term effects.</w:t>
      </w:r>
    </w:p>
    <w:p w:rsidR="004C58D2" w:rsidRDefault="004C58D2" w:rsidP="004C58D2">
      <w:pPr>
        <w:pStyle w:val="ListParagraph"/>
        <w:widowControl w:val="0"/>
        <w:numPr>
          <w:ilvl w:val="0"/>
          <w:numId w:val="13"/>
        </w:numPr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>Individual guided self-help with books, online CBT (cognitive behavioural therapy) or group sessions.</w:t>
      </w:r>
    </w:p>
    <w:p w:rsidR="004C58D2" w:rsidRDefault="004C58D2" w:rsidP="004C58D2">
      <w:pPr>
        <w:pStyle w:val="ListParagraph"/>
        <w:widowControl w:val="0"/>
        <w:numPr>
          <w:ilvl w:val="0"/>
          <w:numId w:val="13"/>
        </w:numPr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>Mindfulness and other relaxation techniques</w:t>
      </w:r>
    </w:p>
    <w:p w:rsidR="004C58D2" w:rsidRDefault="004C58D2" w:rsidP="004C58D2">
      <w:pPr>
        <w:pStyle w:val="ListParagraph"/>
        <w:widowControl w:val="0"/>
        <w:numPr>
          <w:ilvl w:val="0"/>
          <w:numId w:val="13"/>
        </w:numPr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>Complementary therapies like acupuncture or massage therapy</w:t>
      </w:r>
    </w:p>
    <w:p w:rsidR="004C58D2" w:rsidRDefault="004C58D2" w:rsidP="004C58D2">
      <w:pPr>
        <w:pStyle w:val="ListParagraph"/>
        <w:widowControl w:val="0"/>
        <w:numPr>
          <w:ilvl w:val="0"/>
          <w:numId w:val="13"/>
        </w:numPr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>Psychological one on one therapy/ CBT</w:t>
      </w:r>
    </w:p>
    <w:p w:rsidR="004C58D2" w:rsidRPr="004C58D2" w:rsidRDefault="004C58D2" w:rsidP="004C58D2">
      <w:pPr>
        <w:widowControl w:val="0"/>
        <w:spacing w:line="280" w:lineRule="auto"/>
        <w:ind w:left="360"/>
        <w:rPr>
          <w:rFonts w:ascii="Century Gothic" w:hAnsi="Century Gothic"/>
        </w:rPr>
      </w:pPr>
    </w:p>
    <w:p w:rsidR="004C58D2" w:rsidRDefault="004C58D2" w:rsidP="0057783F">
      <w:pPr>
        <w:pStyle w:val="ListParagraph"/>
        <w:widowControl w:val="0"/>
        <w:numPr>
          <w:ilvl w:val="0"/>
          <w:numId w:val="13"/>
        </w:numPr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>Your GP m</w:t>
      </w:r>
      <w:r>
        <w:rPr>
          <w:rFonts w:ascii="Century Gothic" w:hAnsi="Century Gothic"/>
        </w:rPr>
        <w:t>ay also discuss drug treatments or refer you to a specialist mental health service.</w:t>
      </w:r>
    </w:p>
    <w:p w:rsidR="004C58D2" w:rsidRPr="004C58D2" w:rsidRDefault="004C58D2" w:rsidP="004C58D2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57783F" w:rsidRPr="004C58D2" w:rsidRDefault="00BF41EC" w:rsidP="004C58D2">
      <w:pPr>
        <w:widowControl w:val="0"/>
        <w:spacing w:line="280" w:lineRule="auto"/>
        <w:rPr>
          <w:rFonts w:ascii="Century Gothic" w:hAnsi="Century Gothic"/>
        </w:rPr>
      </w:pPr>
      <w:r w:rsidRPr="004C58D2">
        <w:rPr>
          <w:rFonts w:ascii="Century Gothic" w:hAnsi="Century Gothic"/>
          <w:b/>
          <w:sz w:val="24"/>
          <w:szCs w:val="24"/>
        </w:rPr>
        <w:t>Websites/Hotlines:</w:t>
      </w:r>
    </w:p>
    <w:p w:rsidR="001970FB" w:rsidRDefault="008A010F" w:rsidP="001970FB">
      <w:pPr>
        <w:widowControl w:val="0"/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NHS health in mind: 0300 330 5455 </w:t>
      </w:r>
      <w:hyperlink r:id="rId10" w:history="1">
        <w:r w:rsidRPr="00193066">
          <w:rPr>
            <w:rStyle w:val="Hyperlink"/>
            <w:rFonts w:ascii="Century Gothic" w:hAnsi="Century Gothic"/>
          </w:rPr>
          <w:t>www.healthmind.org.uk</w:t>
        </w:r>
      </w:hyperlink>
      <w:r>
        <w:rPr>
          <w:rFonts w:ascii="Century Gothic" w:hAnsi="Century Gothic"/>
        </w:rPr>
        <w:t xml:space="preserve"> </w:t>
      </w:r>
    </w:p>
    <w:p w:rsidR="008A010F" w:rsidRDefault="008A010F" w:rsidP="001970FB">
      <w:pPr>
        <w:widowControl w:val="0"/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>Samaritans: 08457 909090</w:t>
      </w:r>
    </w:p>
    <w:p w:rsidR="008A010F" w:rsidRDefault="008A010F" w:rsidP="001970FB">
      <w:pPr>
        <w:widowControl w:val="0"/>
        <w:spacing w:line="280" w:lineRule="auto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 xml:space="preserve">Silver cloud- free online CBT if you’re feeling worried, stressed or low </w:t>
      </w:r>
      <w:hyperlink r:id="rId11" w:history="1">
        <w:r w:rsidRPr="00193066">
          <w:rPr>
            <w:rStyle w:val="Hyperlink"/>
            <w:rFonts w:ascii="Century Gothic" w:hAnsi="Century Gothic"/>
          </w:rPr>
          <w:t>https://www1.essex.ac.uk/students/health-and-wellbeing/silvercloud.aspx</w:t>
        </w:r>
      </w:hyperlink>
      <w:r>
        <w:rPr>
          <w:rFonts w:ascii="Century Gothic" w:hAnsi="Century Gothic"/>
        </w:rPr>
        <w:t xml:space="preserve"> .</w:t>
      </w:r>
      <w:proofErr w:type="gramEnd"/>
    </w:p>
    <w:p w:rsidR="008A010F" w:rsidRDefault="00DD2E4F" w:rsidP="001970FB">
      <w:pPr>
        <w:widowControl w:val="0"/>
        <w:spacing w:line="280" w:lineRule="auto"/>
        <w:rPr>
          <w:rFonts w:ascii="Century Gothic" w:hAnsi="Century Gothic"/>
        </w:rPr>
      </w:pPr>
      <w:r w:rsidRPr="00DD2E4F">
        <w:rPr>
          <w:rFonts w:ascii="Century Gothic" w:hAnsi="Century Gothic"/>
        </w:rPr>
        <w:t>Employee Assistance Programme, supplied by Validium</w:t>
      </w:r>
      <w:r>
        <w:rPr>
          <w:rFonts w:ascii="Century Gothic" w:hAnsi="Century Gothic"/>
        </w:rPr>
        <w:t>: Speak to HR</w:t>
      </w:r>
      <w:r w:rsidR="002D56EF">
        <w:rPr>
          <w:rFonts w:ascii="Century Gothic" w:hAnsi="Century Gothic"/>
        </w:rPr>
        <w:t>/ Line M</w:t>
      </w:r>
      <w:r>
        <w:rPr>
          <w:rFonts w:ascii="Century Gothic" w:hAnsi="Century Gothic"/>
        </w:rPr>
        <w:t xml:space="preserve">anager or staff portal for more info </w:t>
      </w:r>
    </w:p>
    <w:p w:rsidR="004C58D2" w:rsidRDefault="004C58D2" w:rsidP="001970FB">
      <w:pPr>
        <w:widowControl w:val="0"/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>CALM – Campaign against living miserably for men aged 15-35.  0800 58 58 58</w:t>
      </w:r>
    </w:p>
    <w:p w:rsidR="004C58D2" w:rsidRDefault="004C58D2" w:rsidP="001970FB">
      <w:pPr>
        <w:widowControl w:val="0"/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Depression UK- Email </w:t>
      </w:r>
      <w:hyperlink r:id="rId12" w:history="1">
        <w:r w:rsidRPr="00193066">
          <w:rPr>
            <w:rStyle w:val="Hyperlink"/>
            <w:rFonts w:ascii="Century Gothic" w:hAnsi="Century Gothic"/>
          </w:rPr>
          <w:t>info@depressionuk.org</w:t>
        </w:r>
      </w:hyperlink>
      <w:r>
        <w:rPr>
          <w:rFonts w:ascii="Century Gothic" w:hAnsi="Century Gothic"/>
        </w:rPr>
        <w:t xml:space="preserve"> or visit </w:t>
      </w:r>
      <w:hyperlink r:id="rId13" w:history="1">
        <w:r w:rsidRPr="00193066">
          <w:rPr>
            <w:rStyle w:val="Hyperlink"/>
            <w:rFonts w:ascii="Century Gothic" w:hAnsi="Century Gothic"/>
          </w:rPr>
          <w:t>www.depressionuk.org</w:t>
        </w:r>
      </w:hyperlink>
      <w:r>
        <w:rPr>
          <w:rFonts w:ascii="Century Gothic" w:hAnsi="Century Gothic"/>
        </w:rPr>
        <w:t xml:space="preserve"> </w:t>
      </w:r>
    </w:p>
    <w:p w:rsidR="004C58D2" w:rsidRDefault="004C58D2" w:rsidP="001970FB">
      <w:pPr>
        <w:widowControl w:val="0"/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PANDAS Foundation- support for perinatal depression and psychosis. </w:t>
      </w:r>
      <w:hyperlink r:id="rId14" w:history="1">
        <w:r w:rsidRPr="00193066">
          <w:rPr>
            <w:rStyle w:val="Hyperlink"/>
            <w:rFonts w:ascii="Century Gothic" w:hAnsi="Century Gothic"/>
          </w:rPr>
          <w:t>www.pandasfoundation.org.uk</w:t>
        </w:r>
      </w:hyperlink>
      <w:r>
        <w:rPr>
          <w:rFonts w:ascii="Century Gothic" w:hAnsi="Century Gothic"/>
        </w:rPr>
        <w:t xml:space="preserve"> </w:t>
      </w:r>
    </w:p>
    <w:p w:rsidR="004C58D2" w:rsidRPr="00DD2E4F" w:rsidRDefault="004C58D2" w:rsidP="001970FB">
      <w:pPr>
        <w:widowControl w:val="0"/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Mind: Provide advice and information on mental health -0300 123 3393 </w:t>
      </w:r>
    </w:p>
    <w:p w:rsidR="00BE3D08" w:rsidRPr="001970FB" w:rsidRDefault="00BE3D08" w:rsidP="00BE3D08">
      <w:pPr>
        <w:pStyle w:val="ListParagraph"/>
        <w:rPr>
          <w:rFonts w:ascii="Century Gothic" w:hAnsi="Century Gothic"/>
          <w:sz w:val="24"/>
          <w:szCs w:val="24"/>
        </w:rPr>
      </w:pPr>
    </w:p>
    <w:p w:rsidR="00BE3D08" w:rsidRPr="00BE3D08" w:rsidRDefault="00BE3D08" w:rsidP="00BE3D08">
      <w:pPr>
        <w:pStyle w:val="ListParagrap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sectPr w:rsidR="00BE3D08" w:rsidRPr="00BE3D08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D93" w:rsidRDefault="000B7D93" w:rsidP="000B7D93">
      <w:pPr>
        <w:spacing w:after="0" w:line="240" w:lineRule="auto"/>
      </w:pPr>
      <w:r>
        <w:separator/>
      </w:r>
    </w:p>
  </w:endnote>
  <w:endnote w:type="continuationSeparator" w:id="0">
    <w:p w:rsidR="000B7D93" w:rsidRDefault="000B7D93" w:rsidP="000B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D93" w:rsidRDefault="000B7D9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63E436" wp14:editId="7236DC9B">
              <wp:simplePos x="0" y="0"/>
              <wp:positionH relativeFrom="column">
                <wp:posOffset>-946472</wp:posOffset>
              </wp:positionH>
              <wp:positionV relativeFrom="paragraph">
                <wp:posOffset>-301625</wp:posOffset>
              </wp:positionV>
              <wp:extent cx="7634605" cy="918845"/>
              <wp:effectExtent l="0" t="0" r="23495" b="14605"/>
              <wp:wrapNone/>
              <wp:docPr id="314" name="Right Triangle 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4605" cy="918845"/>
                      </a:xfrm>
                      <a:prstGeom prst="rtTriangle">
                        <a:avLst/>
                      </a:prstGeom>
                      <a:solidFill>
                        <a:sysClr val="window" lastClr="FFFFFF">
                          <a:lumMod val="75000"/>
                        </a:sysClr>
                      </a:solidFill>
                      <a:ln w="2540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314" o:spid="_x0000_s1026" type="#_x0000_t6" style="position:absolute;margin-left:-74.55pt;margin-top:-23.75pt;width:601.15pt;height:7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" fillcolor="#bfbfbf" strokecolor="#bfbfb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D93" w:rsidRDefault="000B7D93" w:rsidP="000B7D93">
      <w:pPr>
        <w:spacing w:after="0" w:line="240" w:lineRule="auto"/>
      </w:pPr>
      <w:r>
        <w:separator/>
      </w:r>
    </w:p>
  </w:footnote>
  <w:footnote w:type="continuationSeparator" w:id="0">
    <w:p w:rsidR="000B7D93" w:rsidRDefault="000B7D93" w:rsidP="000B7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D93" w:rsidRDefault="000B7D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3807F521" wp14:editId="2453C09E">
          <wp:simplePos x="0" y="0"/>
          <wp:positionH relativeFrom="column">
            <wp:posOffset>9318625</wp:posOffset>
          </wp:positionH>
          <wp:positionV relativeFrom="paragraph">
            <wp:posOffset>-147955</wp:posOffset>
          </wp:positionV>
          <wp:extent cx="391160" cy="463550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3807F521" wp14:editId="2453C09E">
          <wp:simplePos x="0" y="0"/>
          <wp:positionH relativeFrom="column">
            <wp:posOffset>9471025</wp:posOffset>
          </wp:positionH>
          <wp:positionV relativeFrom="paragraph">
            <wp:posOffset>4445</wp:posOffset>
          </wp:positionV>
          <wp:extent cx="391160" cy="463550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3807F521" wp14:editId="2453C09E">
          <wp:simplePos x="0" y="0"/>
          <wp:positionH relativeFrom="column">
            <wp:posOffset>9623425</wp:posOffset>
          </wp:positionH>
          <wp:positionV relativeFrom="paragraph">
            <wp:posOffset>156845</wp:posOffset>
          </wp:positionV>
          <wp:extent cx="391160" cy="463550"/>
          <wp:effectExtent l="0" t="0" r="889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3D7A959F" wp14:editId="22CAC1F1">
          <wp:simplePos x="0" y="0"/>
          <wp:positionH relativeFrom="column">
            <wp:posOffset>9775825</wp:posOffset>
          </wp:positionH>
          <wp:positionV relativeFrom="paragraph">
            <wp:posOffset>309245</wp:posOffset>
          </wp:positionV>
          <wp:extent cx="391160" cy="463550"/>
          <wp:effectExtent l="0" t="0" r="889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3D7A959F" wp14:editId="22CAC1F1">
          <wp:simplePos x="0" y="0"/>
          <wp:positionH relativeFrom="column">
            <wp:posOffset>9928225</wp:posOffset>
          </wp:positionH>
          <wp:positionV relativeFrom="paragraph">
            <wp:posOffset>461645</wp:posOffset>
          </wp:positionV>
          <wp:extent cx="391160" cy="463550"/>
          <wp:effectExtent l="0" t="0" r="889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3D7A959F" wp14:editId="22CAC1F1">
          <wp:simplePos x="0" y="0"/>
          <wp:positionH relativeFrom="column">
            <wp:posOffset>10080625</wp:posOffset>
          </wp:positionH>
          <wp:positionV relativeFrom="paragraph">
            <wp:posOffset>614045</wp:posOffset>
          </wp:positionV>
          <wp:extent cx="391160" cy="463550"/>
          <wp:effectExtent l="0" t="0" r="889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3D7A959F" wp14:editId="22CAC1F1">
          <wp:simplePos x="0" y="0"/>
          <wp:positionH relativeFrom="column">
            <wp:posOffset>10233025</wp:posOffset>
          </wp:positionH>
          <wp:positionV relativeFrom="paragraph">
            <wp:posOffset>766445</wp:posOffset>
          </wp:positionV>
          <wp:extent cx="391160" cy="463550"/>
          <wp:effectExtent l="0" t="0" r="889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7696" behindDoc="0" locked="0" layoutInCell="1" allowOverlap="1" wp14:anchorId="5C741D9F" wp14:editId="6DA1431C">
          <wp:simplePos x="0" y="0"/>
          <wp:positionH relativeFrom="column">
            <wp:posOffset>10385425</wp:posOffset>
          </wp:positionH>
          <wp:positionV relativeFrom="paragraph">
            <wp:posOffset>918845</wp:posOffset>
          </wp:positionV>
          <wp:extent cx="391160" cy="463550"/>
          <wp:effectExtent l="0" t="0" r="889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8D319B" wp14:editId="4CB4CE57">
              <wp:simplePos x="0" y="0"/>
              <wp:positionH relativeFrom="column">
                <wp:posOffset>-944723</wp:posOffset>
              </wp:positionH>
              <wp:positionV relativeFrom="paragraph">
                <wp:posOffset>-446289</wp:posOffset>
              </wp:positionV>
              <wp:extent cx="7634605" cy="918845"/>
              <wp:effectExtent l="0" t="0" r="23495" b="14605"/>
              <wp:wrapNone/>
              <wp:docPr id="315" name="Right Triangle 3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634605" cy="918845"/>
                      </a:xfrm>
                      <a:prstGeom prst="rtTriangle">
                        <a:avLst/>
                      </a:prstGeom>
                      <a:solidFill>
                        <a:srgbClr val="FFDD00"/>
                      </a:solidFill>
                      <a:ln w="25400" cap="flat" cmpd="sng" algn="ctr">
                        <a:solidFill>
                          <a:srgbClr val="FFDD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315" o:spid="_x0000_s1026" type="#_x0000_t6" style="position:absolute;margin-left:-74.4pt;margin-top:-35.15pt;width:601.15pt;height:72.3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" fillcolor="#fd0" strokecolor="#fd0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B1E"/>
    <w:multiLevelType w:val="hybridMultilevel"/>
    <w:tmpl w:val="063EF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42882"/>
    <w:multiLevelType w:val="hybridMultilevel"/>
    <w:tmpl w:val="91D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37AFD"/>
    <w:multiLevelType w:val="hybridMultilevel"/>
    <w:tmpl w:val="32C29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D1C57"/>
    <w:multiLevelType w:val="hybridMultilevel"/>
    <w:tmpl w:val="E0A6EA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AE63ED"/>
    <w:multiLevelType w:val="hybridMultilevel"/>
    <w:tmpl w:val="6B0E8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54007"/>
    <w:multiLevelType w:val="hybridMultilevel"/>
    <w:tmpl w:val="15968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642FE"/>
    <w:multiLevelType w:val="hybridMultilevel"/>
    <w:tmpl w:val="9FCA9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91410"/>
    <w:multiLevelType w:val="hybridMultilevel"/>
    <w:tmpl w:val="C542F1A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FE67FDD"/>
    <w:multiLevelType w:val="hybridMultilevel"/>
    <w:tmpl w:val="10ECB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31708E"/>
    <w:multiLevelType w:val="hybridMultilevel"/>
    <w:tmpl w:val="5516A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74C11"/>
    <w:multiLevelType w:val="hybridMultilevel"/>
    <w:tmpl w:val="CD0CC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33AF5"/>
    <w:multiLevelType w:val="hybridMultilevel"/>
    <w:tmpl w:val="09508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445E95"/>
    <w:multiLevelType w:val="hybridMultilevel"/>
    <w:tmpl w:val="AD04D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36343F"/>
    <w:multiLevelType w:val="hybridMultilevel"/>
    <w:tmpl w:val="3BF22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2"/>
  </w:num>
  <w:num w:numId="5">
    <w:abstractNumId w:val="8"/>
  </w:num>
  <w:num w:numId="6">
    <w:abstractNumId w:val="7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93"/>
    <w:rsid w:val="000B7D93"/>
    <w:rsid w:val="001970FB"/>
    <w:rsid w:val="002D56EF"/>
    <w:rsid w:val="004C58D2"/>
    <w:rsid w:val="0057783F"/>
    <w:rsid w:val="006627BE"/>
    <w:rsid w:val="006B25DA"/>
    <w:rsid w:val="007D1074"/>
    <w:rsid w:val="008A010F"/>
    <w:rsid w:val="008A4AD1"/>
    <w:rsid w:val="00940A4A"/>
    <w:rsid w:val="00A10F20"/>
    <w:rsid w:val="00A528BF"/>
    <w:rsid w:val="00A81382"/>
    <w:rsid w:val="00AA1D9B"/>
    <w:rsid w:val="00BE3D08"/>
    <w:rsid w:val="00BF41EC"/>
    <w:rsid w:val="00C377AD"/>
    <w:rsid w:val="00DD2E4F"/>
    <w:rsid w:val="00D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D93"/>
  </w:style>
  <w:style w:type="paragraph" w:styleId="Footer">
    <w:name w:val="footer"/>
    <w:basedOn w:val="Normal"/>
    <w:link w:val="FooterChar"/>
    <w:uiPriority w:val="99"/>
    <w:unhideWhenUsed/>
    <w:rsid w:val="000B7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D93"/>
  </w:style>
  <w:style w:type="paragraph" w:styleId="BalloonText">
    <w:name w:val="Balloon Text"/>
    <w:basedOn w:val="Normal"/>
    <w:link w:val="BalloonTextChar"/>
    <w:uiPriority w:val="99"/>
    <w:semiHidden/>
    <w:unhideWhenUsed/>
    <w:rsid w:val="000B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D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1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D93"/>
  </w:style>
  <w:style w:type="paragraph" w:styleId="Footer">
    <w:name w:val="footer"/>
    <w:basedOn w:val="Normal"/>
    <w:link w:val="FooterChar"/>
    <w:uiPriority w:val="99"/>
    <w:unhideWhenUsed/>
    <w:rsid w:val="000B7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D93"/>
  </w:style>
  <w:style w:type="paragraph" w:styleId="BalloonText">
    <w:name w:val="Balloon Text"/>
    <w:basedOn w:val="Normal"/>
    <w:link w:val="BalloonTextChar"/>
    <w:uiPriority w:val="99"/>
    <w:semiHidden/>
    <w:unhideWhenUsed/>
    <w:rsid w:val="000B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D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1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epressionuk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depressionuk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1.essex.ac.uk/students/health-and-wellbeing/silvercloud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healthmind.org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andasfoundation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2710C-9D79-4426-B102-93A4ACEF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Rowe, Lisa A</dc:creator>
  <cp:lastModifiedBy>Rowe, Lisa A</cp:lastModifiedBy>
  <cp:revision>3</cp:revision>
  <cp:lastPrinted>2019-02-01T10:19:00Z</cp:lastPrinted>
  <dcterms:created xsi:type="dcterms:W3CDTF">2019-02-01T11:09:00Z</dcterms:created>
  <dcterms:modified xsi:type="dcterms:W3CDTF">2019-02-01T11:23:00Z</dcterms:modified>
</cp:coreProperties>
</file>