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F61F5" w14:textId="0AD1201E" w:rsidR="009D7A4B" w:rsidRPr="000075B0" w:rsidRDefault="00EB3031" w:rsidP="009D7A4B">
      <w:pPr>
        <w:jc w:val="center"/>
        <w:rPr>
          <w:rFonts w:ascii="Century Gothic" w:hAnsi="Century Gothic" w:cs="Arial"/>
          <w:b/>
        </w:rPr>
      </w:pPr>
      <w:r w:rsidRPr="00E9566A">
        <w:rPr>
          <w:rFonts w:ascii="Century Gothic" w:hAnsi="Century Gothic" w:cs="Arial"/>
          <w:b/>
          <w:sz w:val="36"/>
          <w:szCs w:val="36"/>
        </w:rPr>
        <w:t xml:space="preserve">Essex </w:t>
      </w:r>
      <w:r w:rsidR="00A47A1C">
        <w:rPr>
          <w:rFonts w:ascii="Century Gothic" w:hAnsi="Century Gothic" w:cs="Arial"/>
          <w:b/>
          <w:sz w:val="36"/>
          <w:szCs w:val="36"/>
        </w:rPr>
        <w:t>table tennis</w:t>
      </w:r>
      <w:r w:rsidRPr="00E9566A">
        <w:rPr>
          <w:rFonts w:ascii="Century Gothic" w:hAnsi="Century Gothic" w:cs="Arial"/>
          <w:b/>
          <w:sz w:val="36"/>
          <w:szCs w:val="36"/>
        </w:rPr>
        <w:t xml:space="preserve"> club training</w:t>
      </w:r>
      <w:r w:rsidR="005D41A3" w:rsidRPr="000075B0">
        <w:rPr>
          <w:rFonts w:ascii="Century Gothic" w:hAnsi="Century Gothic" w:cs="Arial"/>
          <w:color w:val="000000"/>
          <w:shd w:val="clear" w:color="auto" w:fill="FFFFFF"/>
        </w:rPr>
        <w:br/>
      </w:r>
    </w:p>
    <w:tbl>
      <w:tblPr>
        <w:tblStyle w:val="TableGrid"/>
        <w:tblW w:w="0" w:type="auto"/>
        <w:tblInd w:w="3397" w:type="dxa"/>
        <w:tblLook w:val="04A0" w:firstRow="1" w:lastRow="0" w:firstColumn="1" w:lastColumn="0" w:noHBand="0" w:noVBand="1"/>
      </w:tblPr>
      <w:tblGrid>
        <w:gridCol w:w="3577"/>
        <w:gridCol w:w="3511"/>
      </w:tblGrid>
      <w:tr w:rsidR="009D7A4B" w:rsidRPr="000075B0" w14:paraId="361BF889" w14:textId="77777777" w:rsidTr="009D7A4B">
        <w:tc>
          <w:tcPr>
            <w:tcW w:w="3577" w:type="dxa"/>
            <w:shd w:val="clear" w:color="auto" w:fill="E7E6E6" w:themeFill="background2"/>
          </w:tcPr>
          <w:p w14:paraId="08B9E4BB" w14:textId="44E06A9C" w:rsidR="009D7A4B" w:rsidRPr="000075B0" w:rsidRDefault="009D7A4B">
            <w:pPr>
              <w:rPr>
                <w:rFonts w:ascii="Century Gothic" w:hAnsi="Century Gothic" w:cs="Arial"/>
              </w:rPr>
            </w:pPr>
            <w:r w:rsidRPr="000075B0">
              <w:rPr>
                <w:rFonts w:ascii="Century Gothic" w:hAnsi="Century Gothic" w:cs="Arial"/>
              </w:rPr>
              <w:t>Location:</w:t>
            </w:r>
          </w:p>
        </w:tc>
        <w:tc>
          <w:tcPr>
            <w:tcW w:w="3511" w:type="dxa"/>
          </w:tcPr>
          <w:p w14:paraId="5E888325" w14:textId="1723343B" w:rsidR="009D7A4B" w:rsidRPr="000075B0" w:rsidRDefault="00B21A6F">
            <w:pPr>
              <w:rPr>
                <w:rFonts w:ascii="Century Gothic" w:hAnsi="Century Gothic" w:cs="Arial"/>
              </w:rPr>
            </w:pPr>
            <w:r>
              <w:rPr>
                <w:rFonts w:ascii="Century Gothic" w:hAnsi="Century Gothic" w:cs="Arial"/>
              </w:rPr>
              <w:t>Arena</w:t>
            </w:r>
          </w:p>
        </w:tc>
      </w:tr>
      <w:tr w:rsidR="009D7A4B" w:rsidRPr="000075B0" w14:paraId="6C41BEDE" w14:textId="77777777" w:rsidTr="009D7A4B">
        <w:tc>
          <w:tcPr>
            <w:tcW w:w="3577" w:type="dxa"/>
            <w:shd w:val="clear" w:color="auto" w:fill="E7E6E6" w:themeFill="background2"/>
          </w:tcPr>
          <w:p w14:paraId="6A1A6E4B" w14:textId="1C6F5F3B" w:rsidR="009D7A4B" w:rsidRPr="000075B0" w:rsidRDefault="009D7A4B">
            <w:pPr>
              <w:rPr>
                <w:rFonts w:ascii="Century Gothic" w:hAnsi="Century Gothic" w:cs="Arial"/>
              </w:rPr>
            </w:pPr>
            <w:r w:rsidRPr="000075B0">
              <w:rPr>
                <w:rFonts w:ascii="Century Gothic" w:hAnsi="Century Gothic" w:cs="Arial"/>
              </w:rPr>
              <w:t>Assessor:</w:t>
            </w:r>
          </w:p>
        </w:tc>
        <w:tc>
          <w:tcPr>
            <w:tcW w:w="3511" w:type="dxa"/>
          </w:tcPr>
          <w:p w14:paraId="13061AE0" w14:textId="2045FA86" w:rsidR="009D7A4B" w:rsidRPr="000075B0" w:rsidRDefault="00EB3031">
            <w:pPr>
              <w:rPr>
                <w:rFonts w:ascii="Century Gothic" w:hAnsi="Century Gothic" w:cs="Arial"/>
              </w:rPr>
            </w:pPr>
            <w:r>
              <w:rPr>
                <w:rFonts w:ascii="Century Gothic" w:hAnsi="Century Gothic" w:cs="Arial"/>
              </w:rPr>
              <w:t>Vice-President</w:t>
            </w:r>
            <w:r w:rsidR="00483812">
              <w:rPr>
                <w:rFonts w:ascii="Century Gothic" w:hAnsi="Century Gothic" w:cs="Arial"/>
              </w:rPr>
              <w:t xml:space="preserve"> et al.</w:t>
            </w:r>
          </w:p>
        </w:tc>
      </w:tr>
      <w:tr w:rsidR="009D7A4B" w:rsidRPr="000075B0" w14:paraId="18E6836D" w14:textId="77777777" w:rsidTr="009D7A4B">
        <w:tc>
          <w:tcPr>
            <w:tcW w:w="3577" w:type="dxa"/>
            <w:shd w:val="clear" w:color="auto" w:fill="E7E6E6" w:themeFill="background2"/>
          </w:tcPr>
          <w:p w14:paraId="31442D08" w14:textId="2D431F35" w:rsidR="009D7A4B" w:rsidRPr="000075B0" w:rsidRDefault="002D46FA">
            <w:pPr>
              <w:rPr>
                <w:rFonts w:ascii="Century Gothic" w:hAnsi="Century Gothic" w:cs="Arial"/>
              </w:rPr>
            </w:pPr>
            <w:r w:rsidRPr="000075B0">
              <w:rPr>
                <w:rFonts w:ascii="Century Gothic" w:hAnsi="Century Gothic" w:cs="Arial"/>
              </w:rPr>
              <w:t>Persons</w:t>
            </w:r>
            <w:r w:rsidR="009D7A4B" w:rsidRPr="000075B0">
              <w:rPr>
                <w:rFonts w:ascii="Century Gothic" w:hAnsi="Century Gothic" w:cs="Arial"/>
              </w:rPr>
              <w:t xml:space="preserve"> at risk:</w:t>
            </w:r>
          </w:p>
        </w:tc>
        <w:tc>
          <w:tcPr>
            <w:tcW w:w="3511" w:type="dxa"/>
          </w:tcPr>
          <w:p w14:paraId="1F80526B" w14:textId="3D4906BF" w:rsidR="009D7A4B" w:rsidRPr="000075B0" w:rsidRDefault="00EB3031">
            <w:pPr>
              <w:rPr>
                <w:rFonts w:ascii="Century Gothic" w:hAnsi="Century Gothic" w:cs="Arial"/>
              </w:rPr>
            </w:pPr>
            <w:r>
              <w:rPr>
                <w:rFonts w:ascii="Century Gothic" w:hAnsi="Century Gothic" w:cs="Arial"/>
              </w:rPr>
              <w:t>Participants/</w:t>
            </w:r>
            <w:r w:rsidR="00483812">
              <w:rPr>
                <w:rFonts w:ascii="Century Gothic" w:hAnsi="Century Gothic" w:cs="Arial"/>
              </w:rPr>
              <w:t>Coaches</w:t>
            </w:r>
          </w:p>
        </w:tc>
      </w:tr>
    </w:tbl>
    <w:p w14:paraId="44C71915" w14:textId="5A28466C" w:rsidR="00EB6C29" w:rsidRPr="000075B0" w:rsidRDefault="00EB6C29">
      <w:pPr>
        <w:rPr>
          <w:rFonts w:ascii="Century Gothic" w:hAnsi="Century Gothic" w:cs="Arial"/>
        </w:rPr>
      </w:pPr>
    </w:p>
    <w:tbl>
      <w:tblPr>
        <w:tblStyle w:val="TableGrid"/>
        <w:tblW w:w="14035" w:type="dxa"/>
        <w:tblLook w:val="04A0" w:firstRow="1" w:lastRow="0" w:firstColumn="1" w:lastColumn="0" w:noHBand="0" w:noVBand="1"/>
      </w:tblPr>
      <w:tblGrid>
        <w:gridCol w:w="2501"/>
        <w:gridCol w:w="989"/>
        <w:gridCol w:w="987"/>
        <w:gridCol w:w="1377"/>
        <w:gridCol w:w="2626"/>
        <w:gridCol w:w="506"/>
        <w:gridCol w:w="513"/>
        <w:gridCol w:w="1457"/>
        <w:gridCol w:w="3079"/>
      </w:tblGrid>
      <w:tr w:rsidR="00301088" w:rsidRPr="000075B0" w14:paraId="0319F63F" w14:textId="77777777" w:rsidTr="003B7D11">
        <w:tc>
          <w:tcPr>
            <w:tcW w:w="2501" w:type="dxa"/>
            <w:vMerge w:val="restart"/>
            <w:shd w:val="clear" w:color="auto" w:fill="E7E6E6" w:themeFill="background2"/>
          </w:tcPr>
          <w:p w14:paraId="7F63A61F" w14:textId="77777777" w:rsidR="001E1954" w:rsidRPr="000075B0" w:rsidRDefault="001E1954" w:rsidP="009D7A4B">
            <w:pPr>
              <w:jc w:val="center"/>
              <w:rPr>
                <w:rFonts w:ascii="Century Gothic" w:hAnsi="Century Gothic" w:cs="Arial"/>
              </w:rPr>
            </w:pPr>
            <w:r w:rsidRPr="000075B0">
              <w:rPr>
                <w:rFonts w:ascii="Century Gothic" w:hAnsi="Century Gothic" w:cs="Arial"/>
              </w:rPr>
              <w:t>Hazard</w:t>
            </w:r>
            <w:r w:rsidR="00CA42C8" w:rsidRPr="000075B0">
              <w:rPr>
                <w:rFonts w:ascii="Century Gothic" w:hAnsi="Century Gothic" w:cs="Arial"/>
              </w:rPr>
              <w:t xml:space="preserve"> (H)</w:t>
            </w:r>
          </w:p>
          <w:p w14:paraId="721BC8E9" w14:textId="77777777" w:rsidR="00CA42C8" w:rsidRPr="000075B0" w:rsidRDefault="00CA42C8" w:rsidP="009D7A4B">
            <w:pPr>
              <w:jc w:val="center"/>
              <w:rPr>
                <w:rFonts w:ascii="Century Gothic" w:hAnsi="Century Gothic" w:cs="Arial"/>
              </w:rPr>
            </w:pPr>
            <w:r w:rsidRPr="000075B0">
              <w:rPr>
                <w:rFonts w:ascii="Century Gothic" w:hAnsi="Century Gothic" w:cs="Arial"/>
              </w:rPr>
              <w:t>Hazardous Event (HE)</w:t>
            </w:r>
          </w:p>
          <w:p w14:paraId="045CE88D" w14:textId="26616DE5" w:rsidR="00CA42C8" w:rsidRPr="000075B0" w:rsidRDefault="00CA42C8" w:rsidP="009D7A4B">
            <w:pPr>
              <w:jc w:val="center"/>
              <w:rPr>
                <w:rFonts w:ascii="Century Gothic" w:hAnsi="Century Gothic" w:cs="Arial"/>
              </w:rPr>
            </w:pPr>
            <w:r w:rsidRPr="000075B0">
              <w:rPr>
                <w:rFonts w:ascii="Century Gothic" w:hAnsi="Century Gothic" w:cs="Arial"/>
              </w:rPr>
              <w:t>Consequence (C)</w:t>
            </w:r>
          </w:p>
        </w:tc>
        <w:tc>
          <w:tcPr>
            <w:tcW w:w="3353" w:type="dxa"/>
            <w:gridSpan w:val="3"/>
            <w:shd w:val="clear" w:color="auto" w:fill="E7E6E6" w:themeFill="background2"/>
          </w:tcPr>
          <w:p w14:paraId="4A5F62DB" w14:textId="220AE7FA" w:rsidR="001E1954" w:rsidRPr="000075B0" w:rsidRDefault="001E1954" w:rsidP="009D7A4B">
            <w:pPr>
              <w:jc w:val="center"/>
              <w:rPr>
                <w:rFonts w:ascii="Century Gothic" w:hAnsi="Century Gothic" w:cs="Arial"/>
              </w:rPr>
            </w:pPr>
            <w:r w:rsidRPr="000075B0">
              <w:rPr>
                <w:rFonts w:ascii="Century Gothic" w:hAnsi="Century Gothic" w:cs="Arial"/>
              </w:rPr>
              <w:t>Pre-Control Risk Rating</w:t>
            </w:r>
          </w:p>
        </w:tc>
        <w:tc>
          <w:tcPr>
            <w:tcW w:w="2626" w:type="dxa"/>
            <w:shd w:val="clear" w:color="auto" w:fill="E7E6E6" w:themeFill="background2"/>
          </w:tcPr>
          <w:p w14:paraId="48604FF6" w14:textId="2244B62B" w:rsidR="001E1954" w:rsidRPr="000075B0" w:rsidRDefault="001E1954" w:rsidP="009D7A4B">
            <w:pPr>
              <w:jc w:val="center"/>
              <w:rPr>
                <w:rFonts w:ascii="Century Gothic" w:hAnsi="Century Gothic" w:cs="Arial"/>
              </w:rPr>
            </w:pPr>
            <w:r w:rsidRPr="000075B0">
              <w:rPr>
                <w:rFonts w:ascii="Century Gothic" w:hAnsi="Century Gothic" w:cs="Arial"/>
              </w:rPr>
              <w:t>Control Measures</w:t>
            </w:r>
          </w:p>
        </w:tc>
        <w:tc>
          <w:tcPr>
            <w:tcW w:w="2476" w:type="dxa"/>
            <w:gridSpan w:val="3"/>
            <w:shd w:val="clear" w:color="auto" w:fill="E7E6E6" w:themeFill="background2"/>
          </w:tcPr>
          <w:p w14:paraId="4260732F" w14:textId="1FBC97FE" w:rsidR="001E1954" w:rsidRPr="000075B0" w:rsidRDefault="001E1954" w:rsidP="009D7A4B">
            <w:pPr>
              <w:jc w:val="center"/>
              <w:rPr>
                <w:rFonts w:ascii="Century Gothic" w:hAnsi="Century Gothic" w:cs="Arial"/>
              </w:rPr>
            </w:pPr>
            <w:r w:rsidRPr="000075B0">
              <w:rPr>
                <w:rFonts w:ascii="Century Gothic" w:hAnsi="Century Gothic" w:cs="Arial"/>
              </w:rPr>
              <w:t>Post Control Risk Ratings</w:t>
            </w:r>
          </w:p>
        </w:tc>
        <w:tc>
          <w:tcPr>
            <w:tcW w:w="3079" w:type="dxa"/>
            <w:vMerge w:val="restart"/>
            <w:shd w:val="clear" w:color="auto" w:fill="E7E6E6" w:themeFill="background2"/>
          </w:tcPr>
          <w:p w14:paraId="092FA001" w14:textId="39AFE03D" w:rsidR="001E1954" w:rsidRPr="000075B0" w:rsidRDefault="001E1954" w:rsidP="009D7A4B">
            <w:pPr>
              <w:jc w:val="center"/>
              <w:rPr>
                <w:rFonts w:ascii="Century Gothic" w:hAnsi="Century Gothic" w:cs="Arial"/>
              </w:rPr>
            </w:pPr>
            <w:r w:rsidRPr="000075B0">
              <w:rPr>
                <w:rFonts w:ascii="Century Gothic" w:hAnsi="Century Gothic" w:cs="Arial"/>
              </w:rPr>
              <w:t>Comments</w:t>
            </w:r>
          </w:p>
        </w:tc>
      </w:tr>
      <w:tr w:rsidR="002E55F5" w:rsidRPr="000075B0" w14:paraId="6F86A913" w14:textId="77777777" w:rsidTr="003B7D11">
        <w:tc>
          <w:tcPr>
            <w:tcW w:w="2501" w:type="dxa"/>
            <w:vMerge/>
          </w:tcPr>
          <w:p w14:paraId="5FE296EE" w14:textId="77777777" w:rsidR="001E1954" w:rsidRPr="000075B0" w:rsidRDefault="001E1954" w:rsidP="009D7A4B">
            <w:pPr>
              <w:jc w:val="center"/>
              <w:rPr>
                <w:rFonts w:ascii="Century Gothic" w:hAnsi="Century Gothic" w:cs="Arial"/>
              </w:rPr>
            </w:pPr>
          </w:p>
        </w:tc>
        <w:tc>
          <w:tcPr>
            <w:tcW w:w="989" w:type="dxa"/>
            <w:shd w:val="clear" w:color="auto" w:fill="E7E6E6" w:themeFill="background2"/>
          </w:tcPr>
          <w:p w14:paraId="12C52213" w14:textId="40E6444B" w:rsidR="001E1954" w:rsidRPr="000075B0" w:rsidRDefault="001E1954" w:rsidP="009D7A4B">
            <w:pPr>
              <w:jc w:val="center"/>
              <w:rPr>
                <w:rFonts w:ascii="Century Gothic" w:hAnsi="Century Gothic" w:cs="Arial"/>
              </w:rPr>
            </w:pPr>
            <w:r w:rsidRPr="000075B0">
              <w:rPr>
                <w:rFonts w:ascii="Century Gothic" w:hAnsi="Century Gothic" w:cs="Arial"/>
              </w:rPr>
              <w:t>L</w:t>
            </w:r>
          </w:p>
        </w:tc>
        <w:tc>
          <w:tcPr>
            <w:tcW w:w="987" w:type="dxa"/>
            <w:shd w:val="clear" w:color="auto" w:fill="E7E6E6" w:themeFill="background2"/>
          </w:tcPr>
          <w:p w14:paraId="2FB8DED0" w14:textId="5CD6D041" w:rsidR="001E1954" w:rsidRPr="000075B0" w:rsidRDefault="001E1954" w:rsidP="009D7A4B">
            <w:pPr>
              <w:jc w:val="center"/>
              <w:rPr>
                <w:rFonts w:ascii="Century Gothic" w:hAnsi="Century Gothic" w:cs="Arial"/>
              </w:rPr>
            </w:pPr>
            <w:r w:rsidRPr="000075B0">
              <w:rPr>
                <w:rFonts w:ascii="Century Gothic" w:hAnsi="Century Gothic" w:cs="Arial"/>
              </w:rPr>
              <w:t>S</w:t>
            </w:r>
          </w:p>
        </w:tc>
        <w:tc>
          <w:tcPr>
            <w:tcW w:w="1377" w:type="dxa"/>
            <w:shd w:val="clear" w:color="auto" w:fill="E7E6E6" w:themeFill="background2"/>
          </w:tcPr>
          <w:p w14:paraId="624895F8" w14:textId="2E7E3671" w:rsidR="001E1954" w:rsidRPr="000075B0" w:rsidRDefault="001E1954" w:rsidP="009D7A4B">
            <w:pPr>
              <w:jc w:val="center"/>
              <w:rPr>
                <w:rFonts w:ascii="Century Gothic" w:hAnsi="Century Gothic" w:cs="Arial"/>
              </w:rPr>
            </w:pPr>
            <w:r w:rsidRPr="000075B0">
              <w:rPr>
                <w:rFonts w:ascii="Century Gothic" w:hAnsi="Century Gothic" w:cs="Arial"/>
              </w:rPr>
              <w:t>Risk Score</w:t>
            </w:r>
          </w:p>
        </w:tc>
        <w:tc>
          <w:tcPr>
            <w:tcW w:w="2626" w:type="dxa"/>
            <w:shd w:val="clear" w:color="auto" w:fill="E7E6E6" w:themeFill="background2"/>
          </w:tcPr>
          <w:p w14:paraId="15AE4514" w14:textId="77777777" w:rsidR="001E1954" w:rsidRPr="000075B0" w:rsidRDefault="001E1954" w:rsidP="009D7A4B">
            <w:pPr>
              <w:jc w:val="center"/>
              <w:rPr>
                <w:rFonts w:ascii="Century Gothic" w:hAnsi="Century Gothic" w:cs="Arial"/>
              </w:rPr>
            </w:pPr>
          </w:p>
        </w:tc>
        <w:tc>
          <w:tcPr>
            <w:tcW w:w="506" w:type="dxa"/>
            <w:shd w:val="clear" w:color="auto" w:fill="E7E6E6" w:themeFill="background2"/>
          </w:tcPr>
          <w:p w14:paraId="599CDF04" w14:textId="3AFB476C" w:rsidR="001E1954" w:rsidRPr="000075B0" w:rsidRDefault="001E1954" w:rsidP="009D7A4B">
            <w:pPr>
              <w:jc w:val="center"/>
              <w:rPr>
                <w:rFonts w:ascii="Century Gothic" w:hAnsi="Century Gothic" w:cs="Arial"/>
              </w:rPr>
            </w:pPr>
            <w:r w:rsidRPr="000075B0">
              <w:rPr>
                <w:rFonts w:ascii="Century Gothic" w:hAnsi="Century Gothic" w:cs="Arial"/>
              </w:rPr>
              <w:t>L</w:t>
            </w:r>
          </w:p>
        </w:tc>
        <w:tc>
          <w:tcPr>
            <w:tcW w:w="513" w:type="dxa"/>
            <w:shd w:val="clear" w:color="auto" w:fill="E7E6E6" w:themeFill="background2"/>
          </w:tcPr>
          <w:p w14:paraId="7224729E" w14:textId="54EFC0D1" w:rsidR="001E1954" w:rsidRPr="000075B0" w:rsidRDefault="001E1954" w:rsidP="009D7A4B">
            <w:pPr>
              <w:jc w:val="center"/>
              <w:rPr>
                <w:rFonts w:ascii="Century Gothic" w:hAnsi="Century Gothic" w:cs="Arial"/>
              </w:rPr>
            </w:pPr>
            <w:r w:rsidRPr="000075B0">
              <w:rPr>
                <w:rFonts w:ascii="Century Gothic" w:hAnsi="Century Gothic" w:cs="Arial"/>
              </w:rPr>
              <w:t>S</w:t>
            </w:r>
          </w:p>
        </w:tc>
        <w:tc>
          <w:tcPr>
            <w:tcW w:w="1457" w:type="dxa"/>
            <w:shd w:val="clear" w:color="auto" w:fill="E7E6E6" w:themeFill="background2"/>
          </w:tcPr>
          <w:p w14:paraId="7B4E1340" w14:textId="7A1FB534" w:rsidR="001E1954" w:rsidRPr="000075B0" w:rsidRDefault="001E1954" w:rsidP="009D7A4B">
            <w:pPr>
              <w:jc w:val="center"/>
              <w:rPr>
                <w:rFonts w:ascii="Century Gothic" w:hAnsi="Century Gothic" w:cs="Arial"/>
              </w:rPr>
            </w:pPr>
            <w:r w:rsidRPr="000075B0">
              <w:rPr>
                <w:rFonts w:ascii="Century Gothic" w:hAnsi="Century Gothic" w:cs="Arial"/>
              </w:rPr>
              <w:t>Risk Score</w:t>
            </w:r>
          </w:p>
        </w:tc>
        <w:tc>
          <w:tcPr>
            <w:tcW w:w="3079" w:type="dxa"/>
            <w:vMerge/>
          </w:tcPr>
          <w:p w14:paraId="7D458831" w14:textId="77777777" w:rsidR="001E1954" w:rsidRPr="000075B0" w:rsidRDefault="001E1954" w:rsidP="009D7A4B">
            <w:pPr>
              <w:jc w:val="center"/>
              <w:rPr>
                <w:rFonts w:ascii="Century Gothic" w:hAnsi="Century Gothic" w:cs="Arial"/>
              </w:rPr>
            </w:pPr>
          </w:p>
        </w:tc>
      </w:tr>
      <w:tr w:rsidR="00301088" w:rsidRPr="000075B0" w14:paraId="56004F2C" w14:textId="77777777" w:rsidTr="003B7D11">
        <w:trPr>
          <w:trHeight w:val="569"/>
        </w:trPr>
        <w:tc>
          <w:tcPr>
            <w:tcW w:w="2501" w:type="dxa"/>
          </w:tcPr>
          <w:p w14:paraId="6384ED7F" w14:textId="3D5C7B50" w:rsidR="0043627C" w:rsidRPr="00AF5C17" w:rsidRDefault="001E64C5" w:rsidP="009D7A4B">
            <w:pPr>
              <w:rPr>
                <w:rFonts w:asciiTheme="majorHAnsi" w:hAnsiTheme="majorHAnsi" w:cstheme="majorHAnsi"/>
              </w:rPr>
            </w:pPr>
            <w:r w:rsidRPr="00AF5C17">
              <w:rPr>
                <w:rFonts w:asciiTheme="majorHAnsi" w:hAnsiTheme="majorHAnsi" w:cstheme="majorHAnsi"/>
              </w:rPr>
              <w:t xml:space="preserve">H </w:t>
            </w:r>
            <w:r w:rsidR="003220EA" w:rsidRPr="00AF5C17">
              <w:rPr>
                <w:rFonts w:asciiTheme="majorHAnsi" w:hAnsiTheme="majorHAnsi" w:cstheme="majorHAnsi"/>
              </w:rPr>
              <w:t>–</w:t>
            </w:r>
            <w:r w:rsidRPr="00AF5C17">
              <w:rPr>
                <w:rFonts w:asciiTheme="majorHAnsi" w:hAnsiTheme="majorHAnsi" w:cstheme="majorHAnsi"/>
              </w:rPr>
              <w:t xml:space="preserve"> </w:t>
            </w:r>
            <w:r w:rsidR="003220EA" w:rsidRPr="00AF5C17">
              <w:rPr>
                <w:rFonts w:asciiTheme="majorHAnsi" w:hAnsiTheme="majorHAnsi" w:cstheme="majorHAnsi"/>
              </w:rPr>
              <w:t>airborne illnesses</w:t>
            </w:r>
          </w:p>
          <w:p w14:paraId="1FF38574" w14:textId="5C53815D" w:rsidR="003220EA" w:rsidRPr="00AF5C17" w:rsidRDefault="003220EA" w:rsidP="009D7A4B">
            <w:pPr>
              <w:rPr>
                <w:rFonts w:asciiTheme="majorHAnsi" w:hAnsiTheme="majorHAnsi" w:cstheme="majorHAnsi"/>
              </w:rPr>
            </w:pPr>
          </w:p>
          <w:p w14:paraId="0A96BEE8" w14:textId="2A3C658C" w:rsidR="003220EA" w:rsidRPr="00AF5C17" w:rsidRDefault="003220EA" w:rsidP="009D7A4B">
            <w:pPr>
              <w:rPr>
                <w:rFonts w:asciiTheme="majorHAnsi" w:hAnsiTheme="majorHAnsi" w:cstheme="majorHAnsi"/>
              </w:rPr>
            </w:pPr>
            <w:r w:rsidRPr="00AF5C17">
              <w:rPr>
                <w:rFonts w:asciiTheme="majorHAnsi" w:hAnsiTheme="majorHAnsi" w:cstheme="majorHAnsi"/>
              </w:rPr>
              <w:t>HE – illness being transmitted to people via dust particles/respiratory droplets</w:t>
            </w:r>
          </w:p>
          <w:p w14:paraId="6A1062C8" w14:textId="24B470E2" w:rsidR="003220EA" w:rsidRPr="00AF5C17" w:rsidRDefault="003220EA" w:rsidP="009D7A4B">
            <w:pPr>
              <w:rPr>
                <w:rFonts w:asciiTheme="majorHAnsi" w:hAnsiTheme="majorHAnsi" w:cstheme="majorHAnsi"/>
              </w:rPr>
            </w:pPr>
          </w:p>
          <w:p w14:paraId="024ABEC1" w14:textId="77777777" w:rsidR="003220EA" w:rsidRPr="00AF5C17" w:rsidRDefault="003220EA" w:rsidP="003220EA">
            <w:pPr>
              <w:spacing w:before="120" w:after="120"/>
              <w:rPr>
                <w:rStyle w:val="Strong"/>
                <w:rFonts w:asciiTheme="majorHAnsi" w:hAnsiTheme="majorHAnsi" w:cstheme="majorHAnsi"/>
                <w:b w:val="0"/>
              </w:rPr>
            </w:pPr>
            <w:r w:rsidRPr="00AF5C17">
              <w:rPr>
                <w:rStyle w:val="Strong"/>
                <w:rFonts w:asciiTheme="majorHAnsi" w:hAnsiTheme="majorHAnsi" w:cstheme="majorHAnsi"/>
                <w:b w:val="0"/>
              </w:rPr>
              <w:t>C – Contracting the virus/germs resulting in consequences ranging from being asymptomatic to death</w:t>
            </w:r>
          </w:p>
          <w:p w14:paraId="395B6552" w14:textId="77777777" w:rsidR="003220EA" w:rsidRPr="00AF5C17" w:rsidRDefault="003220EA" w:rsidP="009D7A4B">
            <w:pPr>
              <w:rPr>
                <w:rFonts w:asciiTheme="majorHAnsi" w:hAnsiTheme="majorHAnsi" w:cstheme="majorHAnsi"/>
              </w:rPr>
            </w:pPr>
          </w:p>
          <w:p w14:paraId="52E2EC5E" w14:textId="77777777" w:rsidR="003220EA" w:rsidRPr="00AF5C17" w:rsidRDefault="003220EA" w:rsidP="009D7A4B">
            <w:pPr>
              <w:rPr>
                <w:rFonts w:asciiTheme="majorHAnsi" w:hAnsiTheme="majorHAnsi" w:cstheme="majorHAnsi"/>
              </w:rPr>
            </w:pPr>
          </w:p>
          <w:p w14:paraId="57F9580F" w14:textId="43B7214A" w:rsidR="0043627C" w:rsidRPr="00AF5C17" w:rsidRDefault="0043627C" w:rsidP="009D7A4B">
            <w:pPr>
              <w:rPr>
                <w:rFonts w:asciiTheme="majorHAnsi" w:hAnsiTheme="majorHAnsi" w:cstheme="majorHAnsi"/>
              </w:rPr>
            </w:pPr>
          </w:p>
        </w:tc>
        <w:tc>
          <w:tcPr>
            <w:tcW w:w="989" w:type="dxa"/>
          </w:tcPr>
          <w:p w14:paraId="13B42F56" w14:textId="625E9436" w:rsidR="001E1954" w:rsidRPr="00AF5C17" w:rsidRDefault="003220EA" w:rsidP="001E1954">
            <w:pPr>
              <w:jc w:val="center"/>
              <w:rPr>
                <w:rFonts w:asciiTheme="majorHAnsi" w:hAnsiTheme="majorHAnsi" w:cstheme="majorHAnsi"/>
              </w:rPr>
            </w:pPr>
            <w:r w:rsidRPr="00AF5C17">
              <w:rPr>
                <w:rFonts w:asciiTheme="majorHAnsi" w:hAnsiTheme="majorHAnsi" w:cstheme="majorHAnsi"/>
              </w:rPr>
              <w:t>2</w:t>
            </w:r>
          </w:p>
        </w:tc>
        <w:tc>
          <w:tcPr>
            <w:tcW w:w="987" w:type="dxa"/>
          </w:tcPr>
          <w:p w14:paraId="0288C1B3" w14:textId="0B9521AE" w:rsidR="001E1954" w:rsidRPr="00AF5C17" w:rsidRDefault="003220EA" w:rsidP="001E1954">
            <w:pPr>
              <w:jc w:val="center"/>
              <w:rPr>
                <w:rFonts w:asciiTheme="majorHAnsi" w:hAnsiTheme="majorHAnsi" w:cstheme="majorHAnsi"/>
              </w:rPr>
            </w:pPr>
            <w:r w:rsidRPr="00AF5C17">
              <w:rPr>
                <w:rFonts w:asciiTheme="majorHAnsi" w:hAnsiTheme="majorHAnsi" w:cstheme="majorHAnsi"/>
              </w:rPr>
              <w:t>7</w:t>
            </w:r>
          </w:p>
        </w:tc>
        <w:tc>
          <w:tcPr>
            <w:tcW w:w="1377" w:type="dxa"/>
            <w:shd w:val="clear" w:color="auto" w:fill="FFFF00"/>
          </w:tcPr>
          <w:p w14:paraId="537BA021" w14:textId="0C9EAB63" w:rsidR="001E1954" w:rsidRPr="00AF5C17" w:rsidRDefault="009B455E" w:rsidP="001E1954">
            <w:pPr>
              <w:jc w:val="center"/>
              <w:rPr>
                <w:rFonts w:asciiTheme="majorHAnsi" w:hAnsiTheme="majorHAnsi" w:cstheme="majorHAnsi"/>
              </w:rPr>
            </w:pPr>
            <w:r w:rsidRPr="00AF5C17">
              <w:rPr>
                <w:rFonts w:asciiTheme="majorHAnsi" w:hAnsiTheme="majorHAnsi" w:cstheme="majorHAnsi"/>
              </w:rPr>
              <w:t>1</w:t>
            </w:r>
            <w:r w:rsidR="003220EA" w:rsidRPr="00AF5C17">
              <w:rPr>
                <w:rFonts w:asciiTheme="majorHAnsi" w:hAnsiTheme="majorHAnsi" w:cstheme="majorHAnsi"/>
              </w:rPr>
              <w:t>4</w:t>
            </w:r>
            <w:r w:rsidRPr="00AF5C17">
              <w:rPr>
                <w:rFonts w:asciiTheme="majorHAnsi" w:hAnsiTheme="majorHAnsi" w:cstheme="majorHAnsi"/>
              </w:rPr>
              <w:t xml:space="preserve"> (Medium)</w:t>
            </w:r>
          </w:p>
        </w:tc>
        <w:tc>
          <w:tcPr>
            <w:tcW w:w="2626" w:type="dxa"/>
          </w:tcPr>
          <w:p w14:paraId="48BB035B" w14:textId="12978AF8" w:rsidR="0094473F" w:rsidRPr="00AF5C17" w:rsidRDefault="009B455E" w:rsidP="009D7A4B">
            <w:pPr>
              <w:rPr>
                <w:rFonts w:asciiTheme="majorHAnsi" w:hAnsiTheme="majorHAnsi" w:cstheme="majorHAnsi"/>
              </w:rPr>
            </w:pPr>
            <w:r w:rsidRPr="00AF5C17">
              <w:rPr>
                <w:rFonts w:asciiTheme="majorHAnsi" w:hAnsiTheme="majorHAnsi" w:cstheme="majorHAnsi"/>
              </w:rPr>
              <w:t>Ensure that anyone with illness (cold, flu etc.) do not attend training sessions, matches to minimise spread of infection</w:t>
            </w:r>
            <w:r w:rsidR="00CA77D5" w:rsidRPr="00AF5C17">
              <w:rPr>
                <w:rFonts w:asciiTheme="majorHAnsi" w:hAnsiTheme="majorHAnsi" w:cstheme="majorHAnsi"/>
              </w:rPr>
              <w:t xml:space="preserve"> – based on outdoor session.</w:t>
            </w:r>
          </w:p>
        </w:tc>
        <w:tc>
          <w:tcPr>
            <w:tcW w:w="506" w:type="dxa"/>
          </w:tcPr>
          <w:p w14:paraId="497CA415" w14:textId="2CFD9F7B" w:rsidR="001E1954" w:rsidRPr="00AF5C17" w:rsidRDefault="00CA77D5" w:rsidP="001E1954">
            <w:pPr>
              <w:jc w:val="center"/>
              <w:rPr>
                <w:rFonts w:asciiTheme="majorHAnsi" w:hAnsiTheme="majorHAnsi" w:cstheme="majorHAnsi"/>
              </w:rPr>
            </w:pPr>
            <w:r w:rsidRPr="00AF5C17">
              <w:rPr>
                <w:rFonts w:asciiTheme="majorHAnsi" w:hAnsiTheme="majorHAnsi" w:cstheme="majorHAnsi"/>
              </w:rPr>
              <w:t>1</w:t>
            </w:r>
          </w:p>
        </w:tc>
        <w:tc>
          <w:tcPr>
            <w:tcW w:w="513" w:type="dxa"/>
          </w:tcPr>
          <w:p w14:paraId="4DAF944B" w14:textId="37F9E75B" w:rsidR="001E1954" w:rsidRPr="00AF5C17" w:rsidRDefault="00CA77D5" w:rsidP="001E1954">
            <w:pPr>
              <w:jc w:val="center"/>
              <w:rPr>
                <w:rFonts w:asciiTheme="majorHAnsi" w:hAnsiTheme="majorHAnsi" w:cstheme="majorHAnsi"/>
              </w:rPr>
            </w:pPr>
            <w:r w:rsidRPr="00AF5C17">
              <w:rPr>
                <w:rFonts w:asciiTheme="majorHAnsi" w:hAnsiTheme="majorHAnsi" w:cstheme="majorHAnsi"/>
              </w:rPr>
              <w:t>7</w:t>
            </w:r>
          </w:p>
        </w:tc>
        <w:tc>
          <w:tcPr>
            <w:tcW w:w="1457" w:type="dxa"/>
            <w:shd w:val="clear" w:color="auto" w:fill="70AD47" w:themeFill="accent6"/>
          </w:tcPr>
          <w:p w14:paraId="63D8D2D7" w14:textId="48DEB174" w:rsidR="001E1954" w:rsidRPr="00AF5C17" w:rsidRDefault="00CA77D5" w:rsidP="001E1954">
            <w:pPr>
              <w:jc w:val="center"/>
              <w:rPr>
                <w:rFonts w:asciiTheme="majorHAnsi" w:hAnsiTheme="majorHAnsi" w:cstheme="majorHAnsi"/>
              </w:rPr>
            </w:pPr>
            <w:r w:rsidRPr="00AF5C17">
              <w:rPr>
                <w:rFonts w:asciiTheme="majorHAnsi" w:hAnsiTheme="majorHAnsi" w:cstheme="majorHAnsi"/>
              </w:rPr>
              <w:t>7</w:t>
            </w:r>
            <w:r w:rsidR="009B455E" w:rsidRPr="00AF5C17">
              <w:rPr>
                <w:rFonts w:asciiTheme="majorHAnsi" w:hAnsiTheme="majorHAnsi" w:cstheme="majorHAnsi"/>
              </w:rPr>
              <w:t xml:space="preserve"> (Low)</w:t>
            </w:r>
          </w:p>
        </w:tc>
        <w:tc>
          <w:tcPr>
            <w:tcW w:w="3079" w:type="dxa"/>
          </w:tcPr>
          <w:p w14:paraId="101D7AE5" w14:textId="3A013B54" w:rsidR="001E1954" w:rsidRPr="00483812" w:rsidRDefault="009B455E" w:rsidP="009D7A4B">
            <w:pPr>
              <w:rPr>
                <w:rFonts w:asciiTheme="majorHAnsi" w:hAnsiTheme="majorHAnsi" w:cstheme="majorHAnsi"/>
              </w:rPr>
            </w:pPr>
            <w:r w:rsidRPr="00483812">
              <w:rPr>
                <w:rFonts w:asciiTheme="majorHAnsi" w:hAnsiTheme="majorHAnsi" w:cstheme="majorHAnsi"/>
              </w:rPr>
              <w:t xml:space="preserve">Club to ensure that any participants that are ill, are checked up </w:t>
            </w:r>
            <w:r w:rsidR="000075B0" w:rsidRPr="00483812">
              <w:rPr>
                <w:rFonts w:asciiTheme="majorHAnsi" w:hAnsiTheme="majorHAnsi" w:cstheme="majorHAnsi"/>
              </w:rPr>
              <w:t xml:space="preserve">on </w:t>
            </w:r>
            <w:r w:rsidRPr="00483812">
              <w:rPr>
                <w:rFonts w:asciiTheme="majorHAnsi" w:hAnsiTheme="majorHAnsi" w:cstheme="majorHAnsi"/>
              </w:rPr>
              <w:t>in following days.</w:t>
            </w:r>
            <w:r w:rsidR="008C25E8" w:rsidRPr="00483812">
              <w:rPr>
                <w:rFonts w:asciiTheme="majorHAnsi" w:hAnsiTheme="majorHAnsi" w:cstheme="majorHAnsi"/>
              </w:rPr>
              <w:t xml:space="preserve"> If there is a case of someone attending and had COVID at a session, club to contact attendees and recommend they undertake a lateral flow test.</w:t>
            </w:r>
          </w:p>
        </w:tc>
      </w:tr>
      <w:tr w:rsidR="00301088" w:rsidRPr="000075B0" w14:paraId="30AB05C8" w14:textId="77777777" w:rsidTr="003B7D11">
        <w:trPr>
          <w:trHeight w:val="1099"/>
        </w:trPr>
        <w:tc>
          <w:tcPr>
            <w:tcW w:w="2501" w:type="dxa"/>
          </w:tcPr>
          <w:p w14:paraId="0F97A3F8" w14:textId="77777777" w:rsidR="008C25E8" w:rsidRPr="00AF5C17" w:rsidRDefault="008C25E8" w:rsidP="008C25E8">
            <w:pPr>
              <w:rPr>
                <w:rStyle w:val="Strong"/>
                <w:rFonts w:asciiTheme="majorHAnsi" w:hAnsiTheme="majorHAnsi" w:cstheme="majorHAnsi"/>
                <w:b w:val="0"/>
              </w:rPr>
            </w:pPr>
            <w:r w:rsidRPr="00AF5C17">
              <w:rPr>
                <w:rFonts w:asciiTheme="majorHAnsi" w:hAnsiTheme="majorHAnsi" w:cstheme="majorHAnsi"/>
              </w:rPr>
              <w:t xml:space="preserve">H - </w:t>
            </w:r>
            <w:r w:rsidRPr="00AF5C17">
              <w:rPr>
                <w:rStyle w:val="Strong"/>
                <w:rFonts w:asciiTheme="majorHAnsi" w:hAnsiTheme="majorHAnsi" w:cstheme="majorHAnsi"/>
                <w:b w:val="0"/>
              </w:rPr>
              <w:t>equipment contaminated with coronavirus/germs</w:t>
            </w:r>
          </w:p>
          <w:p w14:paraId="3422F7CE" w14:textId="77777777" w:rsidR="008C25E8" w:rsidRPr="00AF5C17" w:rsidRDefault="008C25E8" w:rsidP="008C25E8">
            <w:pPr>
              <w:rPr>
                <w:rFonts w:asciiTheme="majorHAnsi" w:hAnsiTheme="majorHAnsi" w:cstheme="majorHAnsi"/>
                <w:bCs/>
              </w:rPr>
            </w:pPr>
          </w:p>
          <w:p w14:paraId="54AEE915" w14:textId="216F97D3" w:rsidR="008C25E8" w:rsidRPr="00AF5C17" w:rsidRDefault="008C25E8" w:rsidP="008C25E8">
            <w:pPr>
              <w:spacing w:before="120" w:after="120"/>
              <w:rPr>
                <w:rStyle w:val="Strong"/>
                <w:rFonts w:asciiTheme="majorHAnsi" w:hAnsiTheme="majorHAnsi" w:cstheme="majorHAnsi"/>
                <w:b w:val="0"/>
              </w:rPr>
            </w:pPr>
            <w:r w:rsidRPr="00AF5C17">
              <w:rPr>
                <w:rStyle w:val="Strong"/>
                <w:rFonts w:asciiTheme="majorHAnsi" w:hAnsiTheme="majorHAnsi" w:cstheme="majorHAnsi"/>
                <w:b w:val="0"/>
              </w:rPr>
              <w:t>HE – People coming into contact with the virus/germs via handling</w:t>
            </w:r>
            <w:r w:rsidRPr="00AF5C17">
              <w:rPr>
                <w:rStyle w:val="Strong"/>
                <w:rFonts w:asciiTheme="majorHAnsi" w:hAnsiTheme="majorHAnsi" w:cstheme="majorHAnsi"/>
              </w:rPr>
              <w:t xml:space="preserve"> </w:t>
            </w:r>
            <w:r w:rsidRPr="00AF5C17">
              <w:rPr>
                <w:rStyle w:val="Strong"/>
                <w:rFonts w:asciiTheme="majorHAnsi" w:hAnsiTheme="majorHAnsi" w:cstheme="majorHAnsi"/>
                <w:b w:val="0"/>
              </w:rPr>
              <w:t>the equipment</w:t>
            </w:r>
          </w:p>
          <w:p w14:paraId="596B6627" w14:textId="0B98CE74" w:rsidR="008C25E8" w:rsidRPr="00AF5C17" w:rsidRDefault="008C25E8" w:rsidP="008C25E8">
            <w:pPr>
              <w:spacing w:before="120" w:after="120"/>
              <w:rPr>
                <w:rStyle w:val="Strong"/>
                <w:rFonts w:asciiTheme="majorHAnsi" w:hAnsiTheme="majorHAnsi" w:cstheme="majorHAnsi"/>
                <w:b w:val="0"/>
              </w:rPr>
            </w:pPr>
            <w:r w:rsidRPr="00AF5C17">
              <w:rPr>
                <w:rStyle w:val="Strong"/>
                <w:rFonts w:asciiTheme="majorHAnsi" w:hAnsiTheme="majorHAnsi" w:cstheme="majorHAnsi"/>
                <w:b w:val="0"/>
              </w:rPr>
              <w:lastRenderedPageBreak/>
              <w:t>C – Contracting the virus/germs resulting in consequences ranging from being asymptomatic to death</w:t>
            </w:r>
          </w:p>
          <w:p w14:paraId="3F242EDA" w14:textId="77777777" w:rsidR="008C25E8" w:rsidRPr="00AF5C17" w:rsidRDefault="008C25E8" w:rsidP="008C25E8">
            <w:pPr>
              <w:spacing w:before="120" w:after="120"/>
              <w:rPr>
                <w:rStyle w:val="Strong"/>
                <w:rFonts w:asciiTheme="majorHAnsi" w:hAnsiTheme="majorHAnsi" w:cstheme="majorHAnsi"/>
                <w:b w:val="0"/>
              </w:rPr>
            </w:pPr>
          </w:p>
          <w:p w14:paraId="1D3229FB" w14:textId="477A267A" w:rsidR="008C25E8" w:rsidRPr="00AF5C17" w:rsidRDefault="008C25E8" w:rsidP="008C25E8">
            <w:pPr>
              <w:rPr>
                <w:rFonts w:asciiTheme="majorHAnsi" w:hAnsiTheme="majorHAnsi" w:cstheme="majorHAnsi"/>
                <w:bCs/>
              </w:rPr>
            </w:pPr>
          </w:p>
        </w:tc>
        <w:tc>
          <w:tcPr>
            <w:tcW w:w="989" w:type="dxa"/>
          </w:tcPr>
          <w:p w14:paraId="28813C1B" w14:textId="18E1A796" w:rsidR="008C25E8" w:rsidRPr="00AF5C17" w:rsidRDefault="005543B9" w:rsidP="008C25E8">
            <w:pPr>
              <w:jc w:val="center"/>
              <w:rPr>
                <w:rFonts w:asciiTheme="majorHAnsi" w:hAnsiTheme="majorHAnsi" w:cstheme="majorHAnsi"/>
              </w:rPr>
            </w:pPr>
            <w:r w:rsidRPr="00AF5C17">
              <w:rPr>
                <w:rFonts w:asciiTheme="majorHAnsi" w:hAnsiTheme="majorHAnsi" w:cstheme="majorHAnsi"/>
              </w:rPr>
              <w:lastRenderedPageBreak/>
              <w:t>2</w:t>
            </w:r>
          </w:p>
        </w:tc>
        <w:tc>
          <w:tcPr>
            <w:tcW w:w="987" w:type="dxa"/>
          </w:tcPr>
          <w:p w14:paraId="00EB9AF3" w14:textId="07209684" w:rsidR="008C25E8" w:rsidRPr="00AF5C17" w:rsidRDefault="008C25E8" w:rsidP="008C25E8">
            <w:pPr>
              <w:jc w:val="center"/>
              <w:rPr>
                <w:rFonts w:asciiTheme="majorHAnsi" w:hAnsiTheme="majorHAnsi" w:cstheme="majorHAnsi"/>
              </w:rPr>
            </w:pPr>
            <w:r w:rsidRPr="00AF5C17">
              <w:rPr>
                <w:rFonts w:asciiTheme="majorHAnsi" w:hAnsiTheme="majorHAnsi" w:cstheme="majorHAnsi"/>
              </w:rPr>
              <w:t>7</w:t>
            </w:r>
          </w:p>
        </w:tc>
        <w:tc>
          <w:tcPr>
            <w:tcW w:w="1377" w:type="dxa"/>
            <w:shd w:val="clear" w:color="auto" w:fill="FFFF00"/>
          </w:tcPr>
          <w:p w14:paraId="2A9E5BDD" w14:textId="6DA3E016" w:rsidR="008C25E8" w:rsidRPr="00AF5C17" w:rsidRDefault="005543B9" w:rsidP="008C25E8">
            <w:pPr>
              <w:jc w:val="center"/>
              <w:rPr>
                <w:rFonts w:asciiTheme="majorHAnsi" w:hAnsiTheme="majorHAnsi" w:cstheme="majorHAnsi"/>
              </w:rPr>
            </w:pPr>
            <w:r w:rsidRPr="00AF5C17">
              <w:rPr>
                <w:rFonts w:asciiTheme="majorHAnsi" w:hAnsiTheme="majorHAnsi" w:cstheme="majorHAnsi"/>
              </w:rPr>
              <w:t>14</w:t>
            </w:r>
          </w:p>
          <w:p w14:paraId="69A40629" w14:textId="07620C2A" w:rsidR="003220EA" w:rsidRPr="00AF5C17" w:rsidRDefault="003220EA" w:rsidP="008C25E8">
            <w:pPr>
              <w:jc w:val="center"/>
              <w:rPr>
                <w:rFonts w:asciiTheme="majorHAnsi" w:hAnsiTheme="majorHAnsi" w:cstheme="majorHAnsi"/>
              </w:rPr>
            </w:pPr>
            <w:r w:rsidRPr="00AF5C17">
              <w:rPr>
                <w:rFonts w:asciiTheme="majorHAnsi" w:hAnsiTheme="majorHAnsi" w:cstheme="majorHAnsi"/>
              </w:rPr>
              <w:t>(</w:t>
            </w:r>
            <w:r w:rsidR="005543B9" w:rsidRPr="00AF5C17">
              <w:rPr>
                <w:rFonts w:asciiTheme="majorHAnsi" w:hAnsiTheme="majorHAnsi" w:cstheme="majorHAnsi"/>
              </w:rPr>
              <w:t>Medium</w:t>
            </w:r>
            <w:r w:rsidRPr="00AF5C17">
              <w:rPr>
                <w:rFonts w:asciiTheme="majorHAnsi" w:hAnsiTheme="majorHAnsi" w:cstheme="majorHAnsi"/>
              </w:rPr>
              <w:t>)</w:t>
            </w:r>
          </w:p>
        </w:tc>
        <w:tc>
          <w:tcPr>
            <w:tcW w:w="2626" w:type="dxa"/>
          </w:tcPr>
          <w:p w14:paraId="1506B14E" w14:textId="2A4BC29C" w:rsidR="008C25E8" w:rsidRPr="00AF5C17" w:rsidRDefault="008C25E8" w:rsidP="008C25E8">
            <w:pPr>
              <w:spacing w:before="120" w:after="120"/>
              <w:rPr>
                <w:rFonts w:asciiTheme="majorHAnsi" w:hAnsiTheme="majorHAnsi" w:cstheme="majorHAnsi"/>
                <w:color w:val="000000" w:themeColor="text1"/>
                <w:shd w:val="clear" w:color="auto" w:fill="FFFFFF"/>
              </w:rPr>
            </w:pPr>
            <w:r w:rsidRPr="00AF5C17">
              <w:rPr>
                <w:rFonts w:asciiTheme="majorHAnsi" w:hAnsiTheme="majorHAnsi" w:cstheme="majorHAnsi"/>
                <w:color w:val="000000" w:themeColor="text1"/>
                <w:shd w:val="clear" w:color="auto" w:fill="FFFFFF"/>
              </w:rPr>
              <w:t xml:space="preserve">All equipment (racquets) will be sprayed by </w:t>
            </w:r>
            <w:r w:rsidR="003220EA" w:rsidRPr="00AF5C17">
              <w:rPr>
                <w:rFonts w:asciiTheme="majorHAnsi" w:hAnsiTheme="majorHAnsi" w:cstheme="majorHAnsi"/>
                <w:color w:val="000000" w:themeColor="text1"/>
                <w:shd w:val="clear" w:color="auto" w:fill="FFFFFF"/>
              </w:rPr>
              <w:t>session leads</w:t>
            </w:r>
            <w:r w:rsidRPr="00AF5C17">
              <w:rPr>
                <w:rFonts w:asciiTheme="majorHAnsi" w:hAnsiTheme="majorHAnsi" w:cstheme="majorHAnsi"/>
                <w:color w:val="000000" w:themeColor="text1"/>
                <w:shd w:val="clear" w:color="auto" w:fill="FFFFFF"/>
              </w:rPr>
              <w:t xml:space="preserve"> before the event starts with a diluted bleach solution and left for 1 minute before being wiped dry and clean with a new clean tissue paper cloth. </w:t>
            </w:r>
            <w:r w:rsidRPr="00AF5C17">
              <w:rPr>
                <w:rFonts w:asciiTheme="majorHAnsi" w:hAnsiTheme="majorHAnsi" w:cstheme="majorHAnsi"/>
                <w:color w:val="000000" w:themeColor="text1"/>
                <w:shd w:val="clear" w:color="auto" w:fill="FFFFFF"/>
              </w:rPr>
              <w:lastRenderedPageBreak/>
              <w:t>Then they will also be sprayed with Dettol and again left for 1 min and wiped dry and clean with a new clean tissue paper cloth.</w:t>
            </w:r>
          </w:p>
          <w:p w14:paraId="3CCCABB8" w14:textId="77777777" w:rsidR="008C25E8" w:rsidRPr="00AF5C17" w:rsidRDefault="008C25E8" w:rsidP="008C25E8">
            <w:pPr>
              <w:spacing w:before="120" w:after="120"/>
              <w:rPr>
                <w:rFonts w:asciiTheme="majorHAnsi" w:hAnsiTheme="majorHAnsi" w:cstheme="majorHAnsi"/>
              </w:rPr>
            </w:pPr>
            <w:r w:rsidRPr="00AF5C17">
              <w:rPr>
                <w:rFonts w:asciiTheme="majorHAnsi" w:hAnsiTheme="majorHAnsi" w:cstheme="majorHAnsi"/>
              </w:rPr>
              <w:t xml:space="preserve">This same procedure will occur after the equipment is used and before being handled by a new participant. </w:t>
            </w:r>
          </w:p>
          <w:p w14:paraId="12E47608" w14:textId="77777777" w:rsidR="008C25E8" w:rsidRPr="00AF5C17" w:rsidRDefault="008C25E8" w:rsidP="008C25E8">
            <w:pPr>
              <w:spacing w:before="120" w:after="120"/>
              <w:rPr>
                <w:rFonts w:asciiTheme="majorHAnsi" w:hAnsiTheme="majorHAnsi" w:cstheme="majorHAnsi"/>
              </w:rPr>
            </w:pPr>
            <w:r w:rsidRPr="00AF5C17">
              <w:rPr>
                <w:rFonts w:asciiTheme="majorHAnsi" w:hAnsiTheme="majorHAnsi" w:cstheme="majorHAnsi"/>
              </w:rPr>
              <w:t>Participants asked to use hand sanitiser (minimum of 80% alcohol content) pre and post handling equipment.</w:t>
            </w:r>
          </w:p>
          <w:p w14:paraId="548D4157" w14:textId="038C8D2D" w:rsidR="008C25E8" w:rsidRPr="00AF5C17" w:rsidRDefault="008C25E8" w:rsidP="008C25E8">
            <w:pPr>
              <w:rPr>
                <w:rFonts w:asciiTheme="majorHAnsi" w:hAnsiTheme="majorHAnsi" w:cstheme="majorHAnsi"/>
              </w:rPr>
            </w:pPr>
          </w:p>
        </w:tc>
        <w:tc>
          <w:tcPr>
            <w:tcW w:w="506" w:type="dxa"/>
          </w:tcPr>
          <w:p w14:paraId="4A1081DE" w14:textId="5348234B" w:rsidR="008C25E8" w:rsidRPr="00AF5C17" w:rsidRDefault="000075B0" w:rsidP="008C25E8">
            <w:pPr>
              <w:jc w:val="center"/>
              <w:rPr>
                <w:rFonts w:asciiTheme="majorHAnsi" w:hAnsiTheme="majorHAnsi" w:cstheme="majorHAnsi"/>
              </w:rPr>
            </w:pPr>
            <w:r w:rsidRPr="00AF5C17">
              <w:rPr>
                <w:rFonts w:asciiTheme="majorHAnsi" w:hAnsiTheme="majorHAnsi" w:cstheme="majorHAnsi"/>
              </w:rPr>
              <w:lastRenderedPageBreak/>
              <w:t>1</w:t>
            </w:r>
          </w:p>
        </w:tc>
        <w:tc>
          <w:tcPr>
            <w:tcW w:w="513" w:type="dxa"/>
          </w:tcPr>
          <w:p w14:paraId="765304A0" w14:textId="117EE8D6" w:rsidR="008C25E8" w:rsidRPr="00AF5C17" w:rsidRDefault="000075B0" w:rsidP="008C25E8">
            <w:pPr>
              <w:jc w:val="center"/>
              <w:rPr>
                <w:rFonts w:asciiTheme="majorHAnsi" w:hAnsiTheme="majorHAnsi" w:cstheme="majorHAnsi"/>
              </w:rPr>
            </w:pPr>
            <w:r w:rsidRPr="00AF5C17">
              <w:rPr>
                <w:rFonts w:asciiTheme="majorHAnsi" w:hAnsiTheme="majorHAnsi" w:cstheme="majorHAnsi"/>
              </w:rPr>
              <w:t>7</w:t>
            </w:r>
          </w:p>
        </w:tc>
        <w:tc>
          <w:tcPr>
            <w:tcW w:w="1457" w:type="dxa"/>
            <w:shd w:val="clear" w:color="auto" w:fill="92D050"/>
          </w:tcPr>
          <w:p w14:paraId="69E56C4D" w14:textId="4FB7F4D5" w:rsidR="008C25E8" w:rsidRPr="00AF5C17" w:rsidRDefault="000075B0" w:rsidP="008C25E8">
            <w:pPr>
              <w:jc w:val="center"/>
              <w:rPr>
                <w:rFonts w:asciiTheme="majorHAnsi" w:hAnsiTheme="majorHAnsi" w:cstheme="majorHAnsi"/>
              </w:rPr>
            </w:pPr>
            <w:r w:rsidRPr="00AF5C17">
              <w:rPr>
                <w:rFonts w:asciiTheme="majorHAnsi" w:hAnsiTheme="majorHAnsi" w:cstheme="majorHAnsi"/>
              </w:rPr>
              <w:t>7 (Low)</w:t>
            </w:r>
          </w:p>
        </w:tc>
        <w:tc>
          <w:tcPr>
            <w:tcW w:w="3079" w:type="dxa"/>
          </w:tcPr>
          <w:p w14:paraId="2178C1AE" w14:textId="4833F836" w:rsidR="008C25E8" w:rsidRPr="00483812" w:rsidRDefault="000075B0" w:rsidP="008C25E8">
            <w:pPr>
              <w:rPr>
                <w:rFonts w:asciiTheme="majorHAnsi" w:hAnsiTheme="majorHAnsi" w:cstheme="majorHAnsi"/>
              </w:rPr>
            </w:pPr>
            <w:r w:rsidRPr="00483812">
              <w:rPr>
                <w:rFonts w:asciiTheme="majorHAnsi" w:hAnsiTheme="majorHAnsi" w:cstheme="majorHAnsi"/>
              </w:rPr>
              <w:t>Sanitise equipment throughout session if lots of people are using the s</w:t>
            </w:r>
            <w:r w:rsidR="008E78BB" w:rsidRPr="00483812">
              <w:rPr>
                <w:rFonts w:asciiTheme="majorHAnsi" w:hAnsiTheme="majorHAnsi" w:cstheme="majorHAnsi"/>
              </w:rPr>
              <w:t>ame</w:t>
            </w:r>
            <w:r w:rsidRPr="00483812">
              <w:rPr>
                <w:rFonts w:asciiTheme="majorHAnsi" w:hAnsiTheme="majorHAnsi" w:cstheme="majorHAnsi"/>
              </w:rPr>
              <w:t xml:space="preserve"> equipment</w:t>
            </w:r>
            <w:r w:rsidR="008E78BB" w:rsidRPr="00483812">
              <w:rPr>
                <w:rFonts w:asciiTheme="majorHAnsi" w:hAnsiTheme="majorHAnsi" w:cstheme="majorHAnsi"/>
              </w:rPr>
              <w:t>.</w:t>
            </w:r>
          </w:p>
        </w:tc>
      </w:tr>
      <w:tr w:rsidR="00301088" w:rsidRPr="000075B0" w14:paraId="75EACEE7" w14:textId="77777777" w:rsidTr="004D3252">
        <w:trPr>
          <w:trHeight w:val="1099"/>
        </w:trPr>
        <w:tc>
          <w:tcPr>
            <w:tcW w:w="2501" w:type="dxa"/>
          </w:tcPr>
          <w:p w14:paraId="0DBAFCE3" w14:textId="77777777" w:rsidR="000075B0" w:rsidRPr="00AF5C17" w:rsidRDefault="000075B0" w:rsidP="000075B0">
            <w:pPr>
              <w:spacing w:before="120" w:after="120"/>
              <w:rPr>
                <w:rFonts w:asciiTheme="majorHAnsi" w:eastAsia="Calibri" w:hAnsiTheme="majorHAnsi" w:cstheme="majorHAnsi"/>
                <w:lang w:eastAsia="en-GB"/>
              </w:rPr>
            </w:pPr>
            <w:r w:rsidRPr="00AF5C17">
              <w:rPr>
                <w:rFonts w:asciiTheme="majorHAnsi" w:eastAsia="Calibri" w:hAnsiTheme="majorHAnsi" w:cstheme="majorHAnsi"/>
                <w:bCs/>
                <w:lang w:eastAsia="en-GB"/>
              </w:rPr>
              <w:t>H</w:t>
            </w:r>
            <w:r w:rsidRPr="00AF5C17">
              <w:rPr>
                <w:rFonts w:asciiTheme="majorHAnsi" w:eastAsia="Calibri" w:hAnsiTheme="majorHAnsi" w:cstheme="majorHAnsi"/>
                <w:b/>
                <w:bCs/>
                <w:lang w:eastAsia="en-GB"/>
              </w:rPr>
              <w:t xml:space="preserve"> - </w:t>
            </w:r>
            <w:r w:rsidRPr="00AF5C17">
              <w:rPr>
                <w:rFonts w:asciiTheme="majorHAnsi" w:eastAsia="Calibri" w:hAnsiTheme="majorHAnsi" w:cstheme="majorHAnsi"/>
                <w:lang w:eastAsia="en-GB"/>
              </w:rPr>
              <w:t>faulty equipment</w:t>
            </w:r>
          </w:p>
          <w:p w14:paraId="598457A5" w14:textId="462B3FE2" w:rsidR="000075B0" w:rsidRPr="00AF5C17" w:rsidRDefault="000075B0" w:rsidP="000075B0">
            <w:pPr>
              <w:spacing w:before="120" w:after="120"/>
              <w:rPr>
                <w:rFonts w:asciiTheme="majorHAnsi" w:eastAsia="Calibri" w:hAnsiTheme="majorHAnsi" w:cstheme="majorHAnsi"/>
                <w:lang w:eastAsia="en-GB"/>
              </w:rPr>
            </w:pPr>
            <w:r w:rsidRPr="00AF5C17">
              <w:rPr>
                <w:rFonts w:asciiTheme="majorHAnsi" w:eastAsia="Calibri" w:hAnsiTheme="majorHAnsi" w:cstheme="majorHAnsi"/>
                <w:lang w:eastAsia="en-GB"/>
              </w:rPr>
              <w:t xml:space="preserve">HE – contact with faulty equipment (sharp edge of </w:t>
            </w:r>
            <w:r w:rsidR="00B21A6F">
              <w:rPr>
                <w:rFonts w:asciiTheme="majorHAnsi" w:eastAsia="Calibri" w:hAnsiTheme="majorHAnsi" w:cstheme="majorHAnsi"/>
                <w:lang w:eastAsia="en-GB"/>
              </w:rPr>
              <w:t>table tennis</w:t>
            </w:r>
            <w:r w:rsidRPr="00AF5C17">
              <w:rPr>
                <w:rFonts w:asciiTheme="majorHAnsi" w:eastAsia="Calibri" w:hAnsiTheme="majorHAnsi" w:cstheme="majorHAnsi"/>
                <w:lang w:eastAsia="en-GB"/>
              </w:rPr>
              <w:t xml:space="preserve"> handle)</w:t>
            </w:r>
          </w:p>
          <w:p w14:paraId="45234436" w14:textId="77777777" w:rsidR="000075B0" w:rsidRPr="00AF5C17" w:rsidRDefault="000075B0" w:rsidP="000075B0">
            <w:pPr>
              <w:spacing w:before="120" w:after="120"/>
              <w:rPr>
                <w:rFonts w:asciiTheme="majorHAnsi" w:eastAsia="Calibri" w:hAnsiTheme="majorHAnsi" w:cstheme="majorHAnsi"/>
                <w:lang w:eastAsia="en-GB"/>
              </w:rPr>
            </w:pPr>
            <w:r w:rsidRPr="00AF5C17">
              <w:rPr>
                <w:rFonts w:asciiTheme="majorHAnsi" w:eastAsia="Calibri" w:hAnsiTheme="majorHAnsi" w:cstheme="majorHAnsi"/>
                <w:lang w:eastAsia="en-GB"/>
              </w:rPr>
              <w:t>C – Cuts, splinters</w:t>
            </w:r>
          </w:p>
          <w:p w14:paraId="5285E55E" w14:textId="68E06618" w:rsidR="008C25E8" w:rsidRPr="00AF5C17" w:rsidRDefault="008C25E8" w:rsidP="008C25E8">
            <w:pPr>
              <w:rPr>
                <w:rFonts w:asciiTheme="majorHAnsi" w:hAnsiTheme="majorHAnsi" w:cstheme="majorHAnsi"/>
              </w:rPr>
            </w:pPr>
          </w:p>
        </w:tc>
        <w:tc>
          <w:tcPr>
            <w:tcW w:w="989" w:type="dxa"/>
          </w:tcPr>
          <w:p w14:paraId="75BD28ED" w14:textId="4407FC14" w:rsidR="008C25E8" w:rsidRPr="00AF5C17" w:rsidRDefault="008E78BB" w:rsidP="008C25E8">
            <w:pPr>
              <w:jc w:val="center"/>
              <w:rPr>
                <w:rFonts w:asciiTheme="majorHAnsi" w:hAnsiTheme="majorHAnsi" w:cstheme="majorHAnsi"/>
              </w:rPr>
            </w:pPr>
            <w:r w:rsidRPr="00AF5C17">
              <w:rPr>
                <w:rFonts w:asciiTheme="majorHAnsi" w:hAnsiTheme="majorHAnsi" w:cstheme="majorHAnsi"/>
              </w:rPr>
              <w:t>3</w:t>
            </w:r>
          </w:p>
        </w:tc>
        <w:tc>
          <w:tcPr>
            <w:tcW w:w="987" w:type="dxa"/>
          </w:tcPr>
          <w:p w14:paraId="74D80DDF" w14:textId="015E6F99" w:rsidR="008C25E8" w:rsidRPr="00AF5C17" w:rsidRDefault="008E78BB" w:rsidP="008C25E8">
            <w:pPr>
              <w:jc w:val="center"/>
              <w:rPr>
                <w:rFonts w:asciiTheme="majorHAnsi" w:hAnsiTheme="majorHAnsi" w:cstheme="majorHAnsi"/>
              </w:rPr>
            </w:pPr>
            <w:r w:rsidRPr="00AF5C17">
              <w:rPr>
                <w:rFonts w:asciiTheme="majorHAnsi" w:hAnsiTheme="majorHAnsi" w:cstheme="majorHAnsi"/>
              </w:rPr>
              <w:t>4</w:t>
            </w:r>
          </w:p>
        </w:tc>
        <w:tc>
          <w:tcPr>
            <w:tcW w:w="1377" w:type="dxa"/>
            <w:shd w:val="clear" w:color="auto" w:fill="FFFF00"/>
          </w:tcPr>
          <w:p w14:paraId="56FC87F0" w14:textId="77777777" w:rsidR="008C25E8" w:rsidRPr="00AF5C17" w:rsidRDefault="008E78BB" w:rsidP="008C25E8">
            <w:pPr>
              <w:jc w:val="center"/>
              <w:rPr>
                <w:rFonts w:asciiTheme="majorHAnsi" w:hAnsiTheme="majorHAnsi" w:cstheme="majorHAnsi"/>
              </w:rPr>
            </w:pPr>
            <w:r w:rsidRPr="00AF5C17">
              <w:rPr>
                <w:rFonts w:asciiTheme="majorHAnsi" w:hAnsiTheme="majorHAnsi" w:cstheme="majorHAnsi"/>
              </w:rPr>
              <w:t>12</w:t>
            </w:r>
          </w:p>
          <w:p w14:paraId="1F9914EE" w14:textId="42512C94" w:rsidR="00F53576" w:rsidRPr="00AF5C17" w:rsidRDefault="00F53576" w:rsidP="008C25E8">
            <w:pPr>
              <w:jc w:val="center"/>
              <w:rPr>
                <w:rFonts w:asciiTheme="majorHAnsi" w:hAnsiTheme="majorHAnsi" w:cstheme="majorHAnsi"/>
              </w:rPr>
            </w:pPr>
            <w:r w:rsidRPr="00AF5C17">
              <w:rPr>
                <w:rFonts w:asciiTheme="majorHAnsi" w:hAnsiTheme="majorHAnsi" w:cstheme="majorHAnsi"/>
              </w:rPr>
              <w:t>(Medium)</w:t>
            </w:r>
          </w:p>
        </w:tc>
        <w:tc>
          <w:tcPr>
            <w:tcW w:w="2626" w:type="dxa"/>
          </w:tcPr>
          <w:p w14:paraId="28F16848" w14:textId="3111B5BE" w:rsidR="000075B0" w:rsidRPr="00AF5C17" w:rsidRDefault="00483812" w:rsidP="000075B0">
            <w:pPr>
              <w:spacing w:before="120" w:after="120"/>
              <w:rPr>
                <w:rFonts w:asciiTheme="majorHAnsi" w:hAnsiTheme="majorHAnsi" w:cstheme="majorHAnsi"/>
              </w:rPr>
            </w:pPr>
            <w:r>
              <w:rPr>
                <w:rFonts w:asciiTheme="majorHAnsi" w:hAnsiTheme="majorHAnsi" w:cstheme="majorHAnsi"/>
              </w:rPr>
              <w:t>Coaches and committee members will</w:t>
            </w:r>
            <w:r w:rsidR="000075B0" w:rsidRPr="00AF5C17">
              <w:rPr>
                <w:rFonts w:asciiTheme="majorHAnsi" w:hAnsiTheme="majorHAnsi" w:cstheme="majorHAnsi"/>
              </w:rPr>
              <w:t xml:space="preserve"> visually inspect equipment prior to when they’re due to be used. If any harmful equipment is identified, this is not to be used and is safely disposed of.</w:t>
            </w:r>
          </w:p>
          <w:p w14:paraId="503A47E1" w14:textId="48C5D285" w:rsidR="000075B0" w:rsidRPr="00AF5C17" w:rsidRDefault="00483812" w:rsidP="000075B0">
            <w:pPr>
              <w:spacing w:before="120" w:after="120"/>
              <w:rPr>
                <w:rFonts w:asciiTheme="majorHAnsi" w:hAnsiTheme="majorHAnsi" w:cstheme="majorHAnsi"/>
              </w:rPr>
            </w:pPr>
            <w:r>
              <w:rPr>
                <w:rFonts w:asciiTheme="majorHAnsi" w:hAnsiTheme="majorHAnsi" w:cstheme="majorHAnsi"/>
              </w:rPr>
              <w:t>Coaches and members</w:t>
            </w:r>
            <w:r w:rsidR="000075B0" w:rsidRPr="00AF5C17">
              <w:rPr>
                <w:rFonts w:asciiTheme="majorHAnsi" w:hAnsiTheme="majorHAnsi" w:cstheme="majorHAnsi"/>
              </w:rPr>
              <w:t xml:space="preserve"> to check equipment again on the day of the event. If any </w:t>
            </w:r>
            <w:r w:rsidR="000075B0" w:rsidRPr="00AF5C17">
              <w:rPr>
                <w:rFonts w:asciiTheme="majorHAnsi" w:hAnsiTheme="majorHAnsi" w:cstheme="majorHAnsi"/>
              </w:rPr>
              <w:lastRenderedPageBreak/>
              <w:t>harmful equipment is identified, this is not to be used and is safely disposed of. Safe equipment is then used in its place.</w:t>
            </w:r>
          </w:p>
          <w:p w14:paraId="31FC33E3" w14:textId="3E7D0830" w:rsidR="000075B0" w:rsidRPr="00AF5C17" w:rsidRDefault="008E78BB" w:rsidP="000075B0">
            <w:pPr>
              <w:spacing w:before="120" w:after="120"/>
              <w:rPr>
                <w:rFonts w:asciiTheme="majorHAnsi" w:hAnsiTheme="majorHAnsi" w:cstheme="majorHAnsi"/>
              </w:rPr>
            </w:pPr>
            <w:r w:rsidRPr="00AF5C17">
              <w:rPr>
                <w:rFonts w:asciiTheme="majorHAnsi" w:hAnsiTheme="majorHAnsi" w:cstheme="majorHAnsi"/>
              </w:rPr>
              <w:t>C</w:t>
            </w:r>
            <w:r w:rsidR="000075B0" w:rsidRPr="00AF5C17">
              <w:rPr>
                <w:rFonts w:asciiTheme="majorHAnsi" w:hAnsiTheme="majorHAnsi" w:cstheme="majorHAnsi"/>
              </w:rPr>
              <w:t>lub equipment is serviced to ensure it is fit for purpose and is being safely maintained.</w:t>
            </w:r>
          </w:p>
          <w:p w14:paraId="4EC4BE1C" w14:textId="08E7149D" w:rsidR="008C25E8" w:rsidRPr="00AF5C17" w:rsidRDefault="008C25E8" w:rsidP="008C25E8">
            <w:pPr>
              <w:rPr>
                <w:rFonts w:asciiTheme="majorHAnsi" w:hAnsiTheme="majorHAnsi" w:cstheme="majorHAnsi"/>
              </w:rPr>
            </w:pPr>
          </w:p>
        </w:tc>
        <w:tc>
          <w:tcPr>
            <w:tcW w:w="506" w:type="dxa"/>
          </w:tcPr>
          <w:p w14:paraId="6CBE153B" w14:textId="4E1CD1EC" w:rsidR="008C25E8" w:rsidRPr="00AF5C17" w:rsidRDefault="008E78BB" w:rsidP="008C25E8">
            <w:pPr>
              <w:jc w:val="center"/>
              <w:rPr>
                <w:rFonts w:asciiTheme="majorHAnsi" w:hAnsiTheme="majorHAnsi" w:cstheme="majorHAnsi"/>
              </w:rPr>
            </w:pPr>
            <w:r w:rsidRPr="00AF5C17">
              <w:rPr>
                <w:rFonts w:asciiTheme="majorHAnsi" w:hAnsiTheme="majorHAnsi" w:cstheme="majorHAnsi"/>
              </w:rPr>
              <w:lastRenderedPageBreak/>
              <w:t>1</w:t>
            </w:r>
          </w:p>
        </w:tc>
        <w:tc>
          <w:tcPr>
            <w:tcW w:w="513" w:type="dxa"/>
          </w:tcPr>
          <w:p w14:paraId="53416933" w14:textId="4031D231" w:rsidR="008C25E8" w:rsidRPr="00AF5C17" w:rsidRDefault="008E78BB" w:rsidP="008C25E8">
            <w:pPr>
              <w:jc w:val="center"/>
              <w:rPr>
                <w:rFonts w:asciiTheme="majorHAnsi" w:hAnsiTheme="majorHAnsi" w:cstheme="majorHAnsi"/>
              </w:rPr>
            </w:pPr>
            <w:r w:rsidRPr="00AF5C17">
              <w:rPr>
                <w:rFonts w:asciiTheme="majorHAnsi" w:hAnsiTheme="majorHAnsi" w:cstheme="majorHAnsi"/>
              </w:rPr>
              <w:t>4</w:t>
            </w:r>
          </w:p>
        </w:tc>
        <w:tc>
          <w:tcPr>
            <w:tcW w:w="1457" w:type="dxa"/>
            <w:shd w:val="clear" w:color="auto" w:fill="92D050"/>
          </w:tcPr>
          <w:p w14:paraId="7ADA7D1A" w14:textId="77777777" w:rsidR="008C25E8" w:rsidRPr="00AF5C17" w:rsidRDefault="008E78BB" w:rsidP="008C25E8">
            <w:pPr>
              <w:jc w:val="center"/>
              <w:rPr>
                <w:rFonts w:asciiTheme="majorHAnsi" w:hAnsiTheme="majorHAnsi" w:cstheme="majorHAnsi"/>
              </w:rPr>
            </w:pPr>
            <w:r w:rsidRPr="00AF5C17">
              <w:rPr>
                <w:rFonts w:asciiTheme="majorHAnsi" w:hAnsiTheme="majorHAnsi" w:cstheme="majorHAnsi"/>
              </w:rPr>
              <w:t>4</w:t>
            </w:r>
          </w:p>
          <w:p w14:paraId="0F6DB19B" w14:textId="2222C321" w:rsidR="00F53576" w:rsidRPr="00AF5C17" w:rsidRDefault="00F53576" w:rsidP="008C25E8">
            <w:pPr>
              <w:jc w:val="center"/>
              <w:rPr>
                <w:rFonts w:asciiTheme="majorHAnsi" w:hAnsiTheme="majorHAnsi" w:cstheme="majorHAnsi"/>
              </w:rPr>
            </w:pPr>
            <w:r w:rsidRPr="00AF5C17">
              <w:rPr>
                <w:rFonts w:asciiTheme="majorHAnsi" w:hAnsiTheme="majorHAnsi" w:cstheme="majorHAnsi"/>
              </w:rPr>
              <w:t>(Low)</w:t>
            </w:r>
          </w:p>
        </w:tc>
        <w:tc>
          <w:tcPr>
            <w:tcW w:w="3079" w:type="dxa"/>
          </w:tcPr>
          <w:p w14:paraId="7E43463F" w14:textId="77777777" w:rsidR="008C25E8" w:rsidRPr="000075B0" w:rsidRDefault="008C25E8" w:rsidP="008C25E8">
            <w:pPr>
              <w:rPr>
                <w:rFonts w:ascii="Century Gothic" w:hAnsi="Century Gothic" w:cs="Arial"/>
              </w:rPr>
            </w:pPr>
          </w:p>
        </w:tc>
      </w:tr>
      <w:tr w:rsidR="00301088" w:rsidRPr="000075B0" w14:paraId="5690227D" w14:textId="77777777" w:rsidTr="003B7D11">
        <w:trPr>
          <w:trHeight w:val="1099"/>
        </w:trPr>
        <w:tc>
          <w:tcPr>
            <w:tcW w:w="2501" w:type="dxa"/>
          </w:tcPr>
          <w:p w14:paraId="4CCB666E" w14:textId="08BE2F12" w:rsidR="000075B0" w:rsidRPr="00AF5C17" w:rsidRDefault="000075B0" w:rsidP="000075B0">
            <w:pPr>
              <w:spacing w:before="120" w:after="120"/>
              <w:rPr>
                <w:rFonts w:asciiTheme="majorHAnsi" w:eastAsia="Calibri" w:hAnsiTheme="majorHAnsi" w:cstheme="majorHAnsi"/>
                <w:bCs/>
                <w:lang w:eastAsia="en-GB"/>
              </w:rPr>
            </w:pPr>
            <w:r w:rsidRPr="00AF5C17">
              <w:rPr>
                <w:rFonts w:asciiTheme="majorHAnsi" w:eastAsia="Calibri" w:hAnsiTheme="majorHAnsi" w:cstheme="majorHAnsi"/>
                <w:bCs/>
                <w:lang w:eastAsia="en-GB"/>
              </w:rPr>
              <w:t xml:space="preserve">H </w:t>
            </w:r>
            <w:r w:rsidR="00091E7B" w:rsidRPr="00AF5C17">
              <w:rPr>
                <w:rFonts w:asciiTheme="majorHAnsi" w:eastAsia="Calibri" w:hAnsiTheme="majorHAnsi" w:cstheme="majorHAnsi"/>
                <w:bCs/>
                <w:lang w:eastAsia="en-GB"/>
              </w:rPr>
              <w:t>–</w:t>
            </w:r>
            <w:r w:rsidRPr="00AF5C17">
              <w:rPr>
                <w:rFonts w:asciiTheme="majorHAnsi" w:eastAsia="Calibri" w:hAnsiTheme="majorHAnsi" w:cstheme="majorHAnsi"/>
                <w:bCs/>
                <w:lang w:eastAsia="en-GB"/>
              </w:rPr>
              <w:t xml:space="preserve"> </w:t>
            </w:r>
            <w:r w:rsidR="00091E7B" w:rsidRPr="00AF5C17">
              <w:rPr>
                <w:rFonts w:asciiTheme="majorHAnsi" w:eastAsia="Calibri" w:hAnsiTheme="majorHAnsi" w:cstheme="majorHAnsi"/>
                <w:bCs/>
                <w:lang w:eastAsia="en-GB"/>
              </w:rPr>
              <w:t>foreign objects on floor</w:t>
            </w:r>
          </w:p>
          <w:p w14:paraId="322559FC" w14:textId="77777777" w:rsidR="000075B0" w:rsidRPr="00AF5C17" w:rsidRDefault="000075B0" w:rsidP="000075B0">
            <w:pPr>
              <w:spacing w:before="120" w:after="120"/>
              <w:rPr>
                <w:rFonts w:asciiTheme="majorHAnsi" w:eastAsia="Calibri" w:hAnsiTheme="majorHAnsi" w:cstheme="majorHAnsi"/>
                <w:bCs/>
                <w:lang w:eastAsia="en-GB"/>
              </w:rPr>
            </w:pPr>
            <w:r w:rsidRPr="00AF5C17">
              <w:rPr>
                <w:rFonts w:asciiTheme="majorHAnsi" w:eastAsia="Calibri" w:hAnsiTheme="majorHAnsi" w:cstheme="majorHAnsi"/>
                <w:bCs/>
                <w:lang w:eastAsia="en-GB"/>
              </w:rPr>
              <w:t>HE – trips and falls</w:t>
            </w:r>
          </w:p>
          <w:p w14:paraId="5DF9F216" w14:textId="77777777" w:rsidR="000075B0" w:rsidRPr="00AF5C17" w:rsidRDefault="000075B0" w:rsidP="000075B0">
            <w:pPr>
              <w:spacing w:before="120" w:after="120"/>
              <w:rPr>
                <w:rFonts w:asciiTheme="majorHAnsi" w:eastAsia="Calibri" w:hAnsiTheme="majorHAnsi" w:cstheme="majorHAnsi"/>
                <w:bCs/>
                <w:lang w:eastAsia="en-GB"/>
              </w:rPr>
            </w:pPr>
            <w:r w:rsidRPr="00AF5C17">
              <w:rPr>
                <w:rFonts w:asciiTheme="majorHAnsi" w:eastAsia="Calibri" w:hAnsiTheme="majorHAnsi" w:cstheme="majorHAnsi"/>
                <w:bCs/>
                <w:lang w:eastAsia="en-GB"/>
              </w:rPr>
              <w:t>C – Cuts, bruises, sprained joints</w:t>
            </w:r>
          </w:p>
          <w:p w14:paraId="5ED7D1E9" w14:textId="6EBABC38" w:rsidR="008C25E8" w:rsidRPr="00AF5C17" w:rsidRDefault="008C25E8" w:rsidP="008C25E8">
            <w:pPr>
              <w:rPr>
                <w:rFonts w:asciiTheme="majorHAnsi" w:hAnsiTheme="majorHAnsi" w:cstheme="majorHAnsi"/>
              </w:rPr>
            </w:pPr>
          </w:p>
        </w:tc>
        <w:tc>
          <w:tcPr>
            <w:tcW w:w="989" w:type="dxa"/>
          </w:tcPr>
          <w:p w14:paraId="189CCA4A" w14:textId="432A8F46" w:rsidR="008C25E8" w:rsidRPr="00AF5C17" w:rsidRDefault="00091E7B" w:rsidP="008C25E8">
            <w:pPr>
              <w:jc w:val="center"/>
              <w:rPr>
                <w:rFonts w:asciiTheme="majorHAnsi" w:hAnsiTheme="majorHAnsi" w:cstheme="majorHAnsi"/>
              </w:rPr>
            </w:pPr>
            <w:r w:rsidRPr="00AF5C17">
              <w:rPr>
                <w:rFonts w:asciiTheme="majorHAnsi" w:hAnsiTheme="majorHAnsi" w:cstheme="majorHAnsi"/>
              </w:rPr>
              <w:t>3</w:t>
            </w:r>
          </w:p>
        </w:tc>
        <w:tc>
          <w:tcPr>
            <w:tcW w:w="987" w:type="dxa"/>
          </w:tcPr>
          <w:p w14:paraId="520928E9" w14:textId="1545A90D" w:rsidR="008C25E8" w:rsidRPr="00AF5C17" w:rsidRDefault="000075B0" w:rsidP="008C25E8">
            <w:pPr>
              <w:jc w:val="center"/>
              <w:rPr>
                <w:rFonts w:asciiTheme="majorHAnsi" w:hAnsiTheme="majorHAnsi" w:cstheme="majorHAnsi"/>
              </w:rPr>
            </w:pPr>
            <w:r w:rsidRPr="00AF5C17">
              <w:rPr>
                <w:rFonts w:asciiTheme="majorHAnsi" w:hAnsiTheme="majorHAnsi" w:cstheme="majorHAnsi"/>
              </w:rPr>
              <w:t>4</w:t>
            </w:r>
          </w:p>
        </w:tc>
        <w:tc>
          <w:tcPr>
            <w:tcW w:w="1377" w:type="dxa"/>
            <w:shd w:val="clear" w:color="auto" w:fill="FFFF00"/>
          </w:tcPr>
          <w:p w14:paraId="597D5E9D" w14:textId="77777777" w:rsidR="008C25E8" w:rsidRPr="00AF5C17" w:rsidRDefault="00091E7B" w:rsidP="008C25E8">
            <w:pPr>
              <w:jc w:val="center"/>
              <w:rPr>
                <w:rFonts w:asciiTheme="majorHAnsi" w:hAnsiTheme="majorHAnsi" w:cstheme="majorHAnsi"/>
              </w:rPr>
            </w:pPr>
            <w:r w:rsidRPr="00AF5C17">
              <w:rPr>
                <w:rFonts w:asciiTheme="majorHAnsi" w:hAnsiTheme="majorHAnsi" w:cstheme="majorHAnsi"/>
              </w:rPr>
              <w:t>12</w:t>
            </w:r>
          </w:p>
          <w:p w14:paraId="44735D0B" w14:textId="7A15568B" w:rsidR="00091E7B" w:rsidRPr="00AF5C17" w:rsidRDefault="00091E7B" w:rsidP="008C25E8">
            <w:pPr>
              <w:jc w:val="center"/>
              <w:rPr>
                <w:rFonts w:asciiTheme="majorHAnsi" w:hAnsiTheme="majorHAnsi" w:cstheme="majorHAnsi"/>
              </w:rPr>
            </w:pPr>
            <w:r w:rsidRPr="00AF5C17">
              <w:rPr>
                <w:rFonts w:asciiTheme="majorHAnsi" w:hAnsiTheme="majorHAnsi" w:cstheme="majorHAnsi"/>
              </w:rPr>
              <w:t>(medium)</w:t>
            </w:r>
          </w:p>
        </w:tc>
        <w:tc>
          <w:tcPr>
            <w:tcW w:w="2626" w:type="dxa"/>
          </w:tcPr>
          <w:p w14:paraId="148CB50F" w14:textId="77777777" w:rsidR="008C25E8" w:rsidRPr="00AF5C17" w:rsidRDefault="00091E7B" w:rsidP="000075B0">
            <w:pPr>
              <w:spacing w:before="120" w:after="120"/>
              <w:rPr>
                <w:rFonts w:asciiTheme="majorHAnsi" w:hAnsiTheme="majorHAnsi" w:cstheme="majorHAnsi"/>
              </w:rPr>
            </w:pPr>
            <w:r w:rsidRPr="00AF5C17">
              <w:rPr>
                <w:rFonts w:asciiTheme="majorHAnsi" w:hAnsiTheme="majorHAnsi" w:cstheme="majorHAnsi"/>
              </w:rPr>
              <w:t>Session leads to check training surface beforehand and remove any objects which might pose a trip hazard.</w:t>
            </w:r>
          </w:p>
          <w:p w14:paraId="18C54624" w14:textId="7D75355A" w:rsidR="00091E7B" w:rsidRPr="00AF5C17" w:rsidRDefault="00091E7B" w:rsidP="000075B0">
            <w:pPr>
              <w:spacing w:before="120" w:after="120"/>
              <w:rPr>
                <w:rFonts w:asciiTheme="majorHAnsi" w:hAnsiTheme="majorHAnsi" w:cstheme="majorHAnsi"/>
              </w:rPr>
            </w:pPr>
          </w:p>
        </w:tc>
        <w:tc>
          <w:tcPr>
            <w:tcW w:w="506" w:type="dxa"/>
          </w:tcPr>
          <w:p w14:paraId="63209011" w14:textId="6F41AC7F" w:rsidR="008C25E8" w:rsidRPr="00AF5C17" w:rsidRDefault="00091E7B" w:rsidP="008C25E8">
            <w:pPr>
              <w:jc w:val="center"/>
              <w:rPr>
                <w:rFonts w:asciiTheme="majorHAnsi" w:hAnsiTheme="majorHAnsi" w:cstheme="majorHAnsi"/>
              </w:rPr>
            </w:pPr>
            <w:r w:rsidRPr="00AF5C17">
              <w:rPr>
                <w:rFonts w:asciiTheme="majorHAnsi" w:hAnsiTheme="majorHAnsi" w:cstheme="majorHAnsi"/>
              </w:rPr>
              <w:t>1</w:t>
            </w:r>
          </w:p>
        </w:tc>
        <w:tc>
          <w:tcPr>
            <w:tcW w:w="513" w:type="dxa"/>
          </w:tcPr>
          <w:p w14:paraId="7343D6D5" w14:textId="458377D3" w:rsidR="008C25E8" w:rsidRPr="00AF5C17" w:rsidRDefault="00091E7B" w:rsidP="008C25E8">
            <w:pPr>
              <w:jc w:val="center"/>
              <w:rPr>
                <w:rFonts w:asciiTheme="majorHAnsi" w:hAnsiTheme="majorHAnsi" w:cstheme="majorHAnsi"/>
              </w:rPr>
            </w:pPr>
            <w:r w:rsidRPr="00AF5C17">
              <w:rPr>
                <w:rFonts w:asciiTheme="majorHAnsi" w:hAnsiTheme="majorHAnsi" w:cstheme="majorHAnsi"/>
              </w:rPr>
              <w:t>4</w:t>
            </w:r>
          </w:p>
        </w:tc>
        <w:tc>
          <w:tcPr>
            <w:tcW w:w="1457" w:type="dxa"/>
            <w:shd w:val="clear" w:color="auto" w:fill="92D050"/>
          </w:tcPr>
          <w:p w14:paraId="2DA57323" w14:textId="77777777" w:rsidR="008C25E8" w:rsidRPr="00AF5C17" w:rsidRDefault="00091E7B" w:rsidP="008C25E8">
            <w:pPr>
              <w:jc w:val="center"/>
              <w:rPr>
                <w:rFonts w:asciiTheme="majorHAnsi" w:hAnsiTheme="majorHAnsi" w:cstheme="majorHAnsi"/>
              </w:rPr>
            </w:pPr>
            <w:r w:rsidRPr="00AF5C17">
              <w:rPr>
                <w:rFonts w:asciiTheme="majorHAnsi" w:hAnsiTheme="majorHAnsi" w:cstheme="majorHAnsi"/>
              </w:rPr>
              <w:t>4</w:t>
            </w:r>
          </w:p>
          <w:p w14:paraId="0C95907C" w14:textId="1A289967" w:rsidR="00091E7B" w:rsidRPr="00AF5C17" w:rsidRDefault="00091E7B" w:rsidP="008C25E8">
            <w:pPr>
              <w:jc w:val="center"/>
              <w:rPr>
                <w:rFonts w:asciiTheme="majorHAnsi" w:hAnsiTheme="majorHAnsi" w:cstheme="majorHAnsi"/>
              </w:rPr>
            </w:pPr>
            <w:r w:rsidRPr="00AF5C17">
              <w:rPr>
                <w:rFonts w:asciiTheme="majorHAnsi" w:hAnsiTheme="majorHAnsi" w:cstheme="majorHAnsi"/>
              </w:rPr>
              <w:t>(low)</w:t>
            </w:r>
          </w:p>
        </w:tc>
        <w:tc>
          <w:tcPr>
            <w:tcW w:w="3079" w:type="dxa"/>
          </w:tcPr>
          <w:p w14:paraId="60D49620" w14:textId="04107A6B" w:rsidR="008C25E8" w:rsidRPr="00483812" w:rsidRDefault="00483812" w:rsidP="008C25E8">
            <w:pPr>
              <w:rPr>
                <w:rFonts w:asciiTheme="majorHAnsi" w:hAnsiTheme="majorHAnsi" w:cstheme="majorHAnsi"/>
              </w:rPr>
            </w:pPr>
            <w:r>
              <w:rPr>
                <w:rFonts w:asciiTheme="majorHAnsi" w:hAnsiTheme="majorHAnsi" w:cstheme="majorHAnsi"/>
              </w:rPr>
              <w:t>Coaches will check the squash courts surfaces to make sure there are no hazards.</w:t>
            </w:r>
          </w:p>
        </w:tc>
      </w:tr>
      <w:tr w:rsidR="00301088" w:rsidRPr="000075B0" w14:paraId="3EDDEABF" w14:textId="77777777" w:rsidTr="003B7D11">
        <w:trPr>
          <w:trHeight w:val="1099"/>
        </w:trPr>
        <w:tc>
          <w:tcPr>
            <w:tcW w:w="2501" w:type="dxa"/>
          </w:tcPr>
          <w:p w14:paraId="0807D5BB" w14:textId="3C025307" w:rsidR="00352AA9" w:rsidRPr="00AF5C17" w:rsidRDefault="00352AA9" w:rsidP="00352AA9">
            <w:pPr>
              <w:spacing w:before="120" w:after="120"/>
              <w:rPr>
                <w:rFonts w:asciiTheme="majorHAnsi" w:eastAsia="Calibri" w:hAnsiTheme="majorHAnsi" w:cstheme="majorHAnsi"/>
                <w:bCs/>
                <w:lang w:eastAsia="en-GB"/>
              </w:rPr>
            </w:pPr>
            <w:r w:rsidRPr="00AF5C17">
              <w:rPr>
                <w:rFonts w:asciiTheme="majorHAnsi" w:eastAsia="Calibri" w:hAnsiTheme="majorHAnsi" w:cstheme="majorHAnsi"/>
                <w:bCs/>
                <w:lang w:eastAsia="en-GB"/>
              </w:rPr>
              <w:t xml:space="preserve">H – </w:t>
            </w:r>
            <w:r w:rsidR="00B21A6F">
              <w:rPr>
                <w:rFonts w:asciiTheme="majorHAnsi" w:eastAsia="Calibri" w:hAnsiTheme="majorHAnsi" w:cstheme="majorHAnsi"/>
                <w:bCs/>
                <w:lang w:eastAsia="en-GB"/>
              </w:rPr>
              <w:t>Table tennis</w:t>
            </w:r>
            <w:r w:rsidRPr="00AF5C17">
              <w:rPr>
                <w:rFonts w:asciiTheme="majorHAnsi" w:eastAsia="Calibri" w:hAnsiTheme="majorHAnsi" w:cstheme="majorHAnsi"/>
                <w:bCs/>
                <w:lang w:eastAsia="en-GB"/>
              </w:rPr>
              <w:t xml:space="preserve"> ball</w:t>
            </w:r>
          </w:p>
          <w:p w14:paraId="5C40F00F" w14:textId="77777777" w:rsidR="00352AA9" w:rsidRPr="00AF5C17" w:rsidRDefault="00352AA9" w:rsidP="00352AA9">
            <w:pPr>
              <w:spacing w:before="120" w:after="120"/>
              <w:rPr>
                <w:rFonts w:asciiTheme="majorHAnsi" w:eastAsia="Times New Roman" w:hAnsiTheme="majorHAnsi" w:cstheme="majorHAnsi"/>
                <w:color w:val="000000"/>
              </w:rPr>
            </w:pPr>
            <w:r w:rsidRPr="00AF5C17">
              <w:rPr>
                <w:rFonts w:asciiTheme="majorHAnsi" w:eastAsia="Calibri" w:hAnsiTheme="majorHAnsi" w:cstheme="majorHAnsi"/>
                <w:bCs/>
                <w:lang w:eastAsia="en-GB"/>
              </w:rPr>
              <w:t>HE – Collision with ball (</w:t>
            </w:r>
            <w:r w:rsidRPr="00AF5C17">
              <w:rPr>
                <w:rFonts w:asciiTheme="majorHAnsi" w:eastAsia="Times New Roman" w:hAnsiTheme="majorHAnsi" w:cstheme="majorHAnsi"/>
                <w:color w:val="000000"/>
              </w:rPr>
              <w:t>tripping over/hitting player)</w:t>
            </w:r>
          </w:p>
          <w:p w14:paraId="150A8F08" w14:textId="1C681370" w:rsidR="00352AA9" w:rsidRPr="00AF5C17" w:rsidRDefault="00352AA9" w:rsidP="00352AA9">
            <w:pPr>
              <w:spacing w:before="120" w:after="120"/>
              <w:rPr>
                <w:rFonts w:asciiTheme="majorHAnsi" w:eastAsia="Calibri" w:hAnsiTheme="majorHAnsi" w:cstheme="majorHAnsi"/>
                <w:bCs/>
                <w:lang w:eastAsia="en-GB"/>
              </w:rPr>
            </w:pPr>
            <w:r w:rsidRPr="00AF5C17">
              <w:rPr>
                <w:rFonts w:asciiTheme="majorHAnsi" w:eastAsia="Times New Roman" w:hAnsiTheme="majorHAnsi" w:cstheme="majorHAnsi"/>
                <w:color w:val="000000"/>
              </w:rPr>
              <w:t>C – Injury (</w:t>
            </w:r>
            <w:r w:rsidR="00483812" w:rsidRPr="00AF5C17">
              <w:rPr>
                <w:rFonts w:asciiTheme="majorHAnsi" w:eastAsia="Times New Roman" w:hAnsiTheme="majorHAnsi" w:cstheme="majorHAnsi"/>
                <w:color w:val="000000"/>
              </w:rPr>
              <w:t>slips</w:t>
            </w:r>
            <w:r w:rsidRPr="00AF5C17">
              <w:rPr>
                <w:rFonts w:asciiTheme="majorHAnsi" w:eastAsia="Times New Roman" w:hAnsiTheme="majorHAnsi" w:cstheme="majorHAnsi"/>
                <w:color w:val="000000"/>
              </w:rPr>
              <w:t>/trips/falls)</w:t>
            </w:r>
          </w:p>
        </w:tc>
        <w:tc>
          <w:tcPr>
            <w:tcW w:w="989" w:type="dxa"/>
          </w:tcPr>
          <w:p w14:paraId="511DE6F1" w14:textId="5A96A929" w:rsidR="00352AA9" w:rsidRPr="00AF5C17" w:rsidRDefault="00352AA9" w:rsidP="00352AA9">
            <w:pPr>
              <w:jc w:val="center"/>
              <w:rPr>
                <w:rFonts w:asciiTheme="majorHAnsi" w:hAnsiTheme="majorHAnsi" w:cstheme="majorHAnsi"/>
              </w:rPr>
            </w:pPr>
            <w:r w:rsidRPr="00AF5C17">
              <w:rPr>
                <w:rFonts w:asciiTheme="majorHAnsi" w:hAnsiTheme="majorHAnsi" w:cstheme="majorHAnsi"/>
              </w:rPr>
              <w:t>5</w:t>
            </w:r>
          </w:p>
        </w:tc>
        <w:tc>
          <w:tcPr>
            <w:tcW w:w="987" w:type="dxa"/>
          </w:tcPr>
          <w:p w14:paraId="03319EDF" w14:textId="60E469A7" w:rsidR="00352AA9" w:rsidRPr="00AF5C17" w:rsidRDefault="00352AA9" w:rsidP="00352AA9">
            <w:pPr>
              <w:jc w:val="center"/>
              <w:rPr>
                <w:rFonts w:asciiTheme="majorHAnsi" w:hAnsiTheme="majorHAnsi" w:cstheme="majorHAnsi"/>
              </w:rPr>
            </w:pPr>
            <w:r w:rsidRPr="00AF5C17">
              <w:rPr>
                <w:rFonts w:asciiTheme="majorHAnsi" w:hAnsiTheme="majorHAnsi" w:cstheme="majorHAnsi"/>
              </w:rPr>
              <w:t>3</w:t>
            </w:r>
          </w:p>
        </w:tc>
        <w:tc>
          <w:tcPr>
            <w:tcW w:w="1377" w:type="dxa"/>
            <w:shd w:val="clear" w:color="auto" w:fill="FFFF00"/>
          </w:tcPr>
          <w:p w14:paraId="706C81C0" w14:textId="77777777" w:rsidR="00352AA9" w:rsidRPr="00AF5C17" w:rsidRDefault="00352AA9" w:rsidP="00352AA9">
            <w:pPr>
              <w:jc w:val="center"/>
              <w:rPr>
                <w:rFonts w:asciiTheme="majorHAnsi" w:hAnsiTheme="majorHAnsi" w:cstheme="majorHAnsi"/>
              </w:rPr>
            </w:pPr>
            <w:r w:rsidRPr="00AF5C17">
              <w:rPr>
                <w:rFonts w:asciiTheme="majorHAnsi" w:hAnsiTheme="majorHAnsi" w:cstheme="majorHAnsi"/>
              </w:rPr>
              <w:t>15</w:t>
            </w:r>
          </w:p>
          <w:p w14:paraId="21A87308" w14:textId="2405A520" w:rsidR="00352AA9" w:rsidRPr="00AF5C17" w:rsidRDefault="00352AA9" w:rsidP="00352AA9">
            <w:pPr>
              <w:jc w:val="center"/>
              <w:rPr>
                <w:rFonts w:asciiTheme="majorHAnsi" w:hAnsiTheme="majorHAnsi" w:cstheme="majorHAnsi"/>
              </w:rPr>
            </w:pPr>
            <w:r w:rsidRPr="00AF5C17">
              <w:rPr>
                <w:rFonts w:asciiTheme="majorHAnsi" w:hAnsiTheme="majorHAnsi" w:cstheme="majorHAnsi"/>
              </w:rPr>
              <w:t>(Medium)</w:t>
            </w:r>
          </w:p>
        </w:tc>
        <w:tc>
          <w:tcPr>
            <w:tcW w:w="2626" w:type="dxa"/>
          </w:tcPr>
          <w:p w14:paraId="56F25286" w14:textId="33C2BBDE" w:rsidR="00352AA9" w:rsidRPr="00AF5C17" w:rsidRDefault="00352AA9" w:rsidP="00352AA9">
            <w:pPr>
              <w:rPr>
                <w:rFonts w:asciiTheme="majorHAnsi" w:eastAsia="Times New Roman" w:hAnsiTheme="majorHAnsi" w:cstheme="majorHAnsi"/>
                <w:color w:val="000000"/>
              </w:rPr>
            </w:pPr>
            <w:r w:rsidRPr="00AF5C17">
              <w:rPr>
                <w:rFonts w:asciiTheme="majorHAnsi" w:eastAsia="Times New Roman" w:hAnsiTheme="majorHAnsi" w:cstheme="majorHAnsi"/>
                <w:color w:val="000000"/>
              </w:rPr>
              <w:t>Players will be responsible for the safe storage of allotted balls during matches</w:t>
            </w:r>
            <w:r w:rsidR="00B21A6F">
              <w:rPr>
                <w:rFonts w:asciiTheme="majorHAnsi" w:eastAsia="Times New Roman" w:hAnsiTheme="majorHAnsi" w:cstheme="majorHAnsi"/>
                <w:color w:val="000000"/>
              </w:rPr>
              <w:t>/training.</w:t>
            </w:r>
          </w:p>
          <w:p w14:paraId="5651BF37" w14:textId="4B8A9A08" w:rsidR="00352AA9" w:rsidRPr="00AF5C17" w:rsidRDefault="00A47A1C" w:rsidP="00352AA9">
            <w:pPr>
              <w:spacing w:before="120" w:after="120"/>
              <w:rPr>
                <w:rFonts w:asciiTheme="majorHAnsi" w:hAnsiTheme="majorHAnsi" w:cstheme="majorHAnsi"/>
              </w:rPr>
            </w:pPr>
            <w:r>
              <w:rPr>
                <w:rFonts w:asciiTheme="majorHAnsi" w:hAnsiTheme="majorHAnsi" w:cstheme="majorHAnsi"/>
              </w:rPr>
              <w:t xml:space="preserve">Any balls found on the floor are picked up and put in the appropriate storage container. </w:t>
            </w:r>
          </w:p>
        </w:tc>
        <w:tc>
          <w:tcPr>
            <w:tcW w:w="506" w:type="dxa"/>
          </w:tcPr>
          <w:p w14:paraId="19219280" w14:textId="22E6209C" w:rsidR="00352AA9" w:rsidRPr="00AF5C17" w:rsidRDefault="00352AA9" w:rsidP="00352AA9">
            <w:pPr>
              <w:jc w:val="center"/>
              <w:rPr>
                <w:rFonts w:asciiTheme="majorHAnsi" w:hAnsiTheme="majorHAnsi" w:cstheme="majorHAnsi"/>
              </w:rPr>
            </w:pPr>
            <w:r w:rsidRPr="00AF5C17">
              <w:rPr>
                <w:rFonts w:asciiTheme="majorHAnsi" w:hAnsiTheme="majorHAnsi" w:cstheme="majorHAnsi"/>
              </w:rPr>
              <w:t>2</w:t>
            </w:r>
          </w:p>
        </w:tc>
        <w:tc>
          <w:tcPr>
            <w:tcW w:w="513" w:type="dxa"/>
          </w:tcPr>
          <w:p w14:paraId="37FDF318" w14:textId="717DB857" w:rsidR="00352AA9" w:rsidRPr="00AF5C17" w:rsidRDefault="00352AA9" w:rsidP="00352AA9">
            <w:pPr>
              <w:jc w:val="center"/>
              <w:rPr>
                <w:rFonts w:asciiTheme="majorHAnsi" w:hAnsiTheme="majorHAnsi" w:cstheme="majorHAnsi"/>
              </w:rPr>
            </w:pPr>
            <w:r w:rsidRPr="00AF5C17">
              <w:rPr>
                <w:rFonts w:asciiTheme="majorHAnsi" w:hAnsiTheme="majorHAnsi" w:cstheme="majorHAnsi"/>
              </w:rPr>
              <w:t>3</w:t>
            </w:r>
          </w:p>
        </w:tc>
        <w:tc>
          <w:tcPr>
            <w:tcW w:w="1457" w:type="dxa"/>
            <w:shd w:val="clear" w:color="auto" w:fill="92D050"/>
          </w:tcPr>
          <w:p w14:paraId="3E68BB84" w14:textId="77777777" w:rsidR="00352AA9" w:rsidRPr="00AF5C17" w:rsidRDefault="00352AA9" w:rsidP="00352AA9">
            <w:pPr>
              <w:jc w:val="center"/>
              <w:rPr>
                <w:rFonts w:asciiTheme="majorHAnsi" w:hAnsiTheme="majorHAnsi" w:cstheme="majorHAnsi"/>
              </w:rPr>
            </w:pPr>
            <w:r w:rsidRPr="00AF5C17">
              <w:rPr>
                <w:rFonts w:asciiTheme="majorHAnsi" w:hAnsiTheme="majorHAnsi" w:cstheme="majorHAnsi"/>
              </w:rPr>
              <w:t>6</w:t>
            </w:r>
          </w:p>
          <w:p w14:paraId="2463BB35" w14:textId="2C312838" w:rsidR="00352AA9" w:rsidRPr="00AF5C17" w:rsidRDefault="00352AA9" w:rsidP="00352AA9">
            <w:pPr>
              <w:jc w:val="center"/>
              <w:rPr>
                <w:rFonts w:asciiTheme="majorHAnsi" w:hAnsiTheme="majorHAnsi" w:cstheme="majorHAnsi"/>
              </w:rPr>
            </w:pPr>
            <w:r w:rsidRPr="00AF5C17">
              <w:rPr>
                <w:rFonts w:asciiTheme="majorHAnsi" w:hAnsiTheme="majorHAnsi" w:cstheme="majorHAnsi"/>
              </w:rPr>
              <w:t>(Low)</w:t>
            </w:r>
          </w:p>
        </w:tc>
        <w:tc>
          <w:tcPr>
            <w:tcW w:w="3079" w:type="dxa"/>
          </w:tcPr>
          <w:p w14:paraId="2111B1C7" w14:textId="77777777" w:rsidR="00352AA9" w:rsidRPr="00AF5C17" w:rsidRDefault="00352AA9" w:rsidP="00352AA9">
            <w:pPr>
              <w:rPr>
                <w:rFonts w:ascii="Century Schoolbook" w:hAnsi="Century Schoolbook" w:cs="Arial"/>
              </w:rPr>
            </w:pPr>
          </w:p>
        </w:tc>
      </w:tr>
      <w:tr w:rsidR="002E55F5" w:rsidRPr="000075B0" w14:paraId="42F16FA0" w14:textId="77777777" w:rsidTr="003B7D11">
        <w:trPr>
          <w:trHeight w:val="1099"/>
        </w:trPr>
        <w:tc>
          <w:tcPr>
            <w:tcW w:w="2501" w:type="dxa"/>
          </w:tcPr>
          <w:p w14:paraId="3B36593F" w14:textId="0497169E" w:rsidR="00C82383" w:rsidRPr="00AF5C17" w:rsidRDefault="00C82383" w:rsidP="00C82383">
            <w:pPr>
              <w:rPr>
                <w:rFonts w:asciiTheme="majorHAnsi" w:eastAsia="Times New Roman" w:hAnsiTheme="majorHAnsi" w:cstheme="majorHAnsi"/>
                <w:color w:val="000000"/>
              </w:rPr>
            </w:pPr>
            <w:r w:rsidRPr="00AF5C17">
              <w:rPr>
                <w:rFonts w:asciiTheme="majorHAnsi" w:eastAsia="Times New Roman" w:hAnsiTheme="majorHAnsi" w:cstheme="majorHAnsi"/>
                <w:color w:val="000000"/>
              </w:rPr>
              <w:lastRenderedPageBreak/>
              <w:t>H – Equipment</w:t>
            </w:r>
          </w:p>
          <w:p w14:paraId="11B4B57D" w14:textId="334B4B9E" w:rsidR="00C82383" w:rsidRPr="00AF5C17" w:rsidRDefault="00C82383" w:rsidP="00C82383">
            <w:pPr>
              <w:rPr>
                <w:rFonts w:asciiTheme="majorHAnsi" w:eastAsia="Times New Roman" w:hAnsiTheme="majorHAnsi" w:cstheme="majorHAnsi"/>
                <w:color w:val="000000"/>
              </w:rPr>
            </w:pPr>
          </w:p>
          <w:p w14:paraId="6AA0CA48" w14:textId="762030A1" w:rsidR="00C82383" w:rsidRPr="00AF5C17" w:rsidRDefault="00C82383" w:rsidP="00C82383">
            <w:pPr>
              <w:rPr>
                <w:rFonts w:asciiTheme="majorHAnsi" w:eastAsia="Times New Roman" w:hAnsiTheme="majorHAnsi" w:cstheme="majorHAnsi"/>
                <w:color w:val="000000"/>
              </w:rPr>
            </w:pPr>
            <w:r w:rsidRPr="00483812">
              <w:rPr>
                <w:rFonts w:asciiTheme="majorHAnsi" w:eastAsia="Times New Roman" w:hAnsiTheme="majorHAnsi" w:cstheme="majorHAnsi"/>
                <w:color w:val="000000"/>
              </w:rPr>
              <w:t>HE – Wrong setting leading to trips, slips and falls</w:t>
            </w:r>
          </w:p>
          <w:p w14:paraId="65F8207D" w14:textId="77777777" w:rsidR="00C82383" w:rsidRPr="00AF5C17" w:rsidRDefault="00C82383" w:rsidP="00C82383">
            <w:pPr>
              <w:rPr>
                <w:rFonts w:asciiTheme="majorHAnsi" w:eastAsia="Times New Roman" w:hAnsiTheme="majorHAnsi" w:cstheme="majorHAnsi"/>
                <w:color w:val="000000"/>
              </w:rPr>
            </w:pPr>
          </w:p>
          <w:p w14:paraId="6FB26556" w14:textId="24540267" w:rsidR="00C82383" w:rsidRPr="00AF5C17" w:rsidRDefault="00C82383" w:rsidP="00C82383">
            <w:pPr>
              <w:rPr>
                <w:rFonts w:asciiTheme="majorHAnsi" w:eastAsia="Times New Roman" w:hAnsiTheme="majorHAnsi" w:cstheme="majorHAnsi"/>
                <w:color w:val="000000"/>
              </w:rPr>
            </w:pPr>
            <w:r w:rsidRPr="00AF5C17">
              <w:rPr>
                <w:rFonts w:asciiTheme="majorHAnsi" w:eastAsia="Times New Roman" w:hAnsiTheme="majorHAnsi" w:cstheme="majorHAnsi"/>
                <w:color w:val="000000"/>
              </w:rPr>
              <w:t>C -- Injury from setting up and taking down of equipment</w:t>
            </w:r>
          </w:p>
          <w:p w14:paraId="29E687B5" w14:textId="77777777" w:rsidR="00C82383" w:rsidRPr="00AF5C17" w:rsidRDefault="00C82383" w:rsidP="00C82383">
            <w:pPr>
              <w:rPr>
                <w:rFonts w:asciiTheme="majorHAnsi" w:eastAsia="Times New Roman" w:hAnsiTheme="majorHAnsi" w:cstheme="majorHAnsi"/>
                <w:color w:val="000000"/>
              </w:rPr>
            </w:pPr>
          </w:p>
          <w:p w14:paraId="4FAD2A9A" w14:textId="77777777" w:rsidR="00C82383" w:rsidRPr="00AF5C17" w:rsidRDefault="00C82383" w:rsidP="00C82383">
            <w:pPr>
              <w:spacing w:before="120" w:after="120"/>
              <w:rPr>
                <w:rFonts w:asciiTheme="majorHAnsi" w:eastAsia="Calibri" w:hAnsiTheme="majorHAnsi" w:cstheme="majorHAnsi"/>
                <w:bCs/>
                <w:lang w:eastAsia="en-GB"/>
              </w:rPr>
            </w:pPr>
          </w:p>
        </w:tc>
        <w:tc>
          <w:tcPr>
            <w:tcW w:w="989" w:type="dxa"/>
          </w:tcPr>
          <w:p w14:paraId="414824B2" w14:textId="45ECF0AD" w:rsidR="00C82383" w:rsidRPr="00AF5C17" w:rsidRDefault="00C82383" w:rsidP="00C82383">
            <w:pPr>
              <w:jc w:val="center"/>
              <w:rPr>
                <w:rFonts w:asciiTheme="majorHAnsi" w:hAnsiTheme="majorHAnsi" w:cstheme="majorHAnsi"/>
              </w:rPr>
            </w:pPr>
            <w:r w:rsidRPr="00AF5C17">
              <w:rPr>
                <w:rFonts w:asciiTheme="majorHAnsi" w:hAnsiTheme="majorHAnsi" w:cstheme="majorHAnsi"/>
              </w:rPr>
              <w:t>3</w:t>
            </w:r>
          </w:p>
        </w:tc>
        <w:tc>
          <w:tcPr>
            <w:tcW w:w="987" w:type="dxa"/>
          </w:tcPr>
          <w:p w14:paraId="07B496D6" w14:textId="2DD9ECB9" w:rsidR="00C82383" w:rsidRPr="00AF5C17" w:rsidRDefault="00C82383" w:rsidP="00C82383">
            <w:pPr>
              <w:jc w:val="center"/>
              <w:rPr>
                <w:rFonts w:asciiTheme="majorHAnsi" w:hAnsiTheme="majorHAnsi" w:cstheme="majorHAnsi"/>
              </w:rPr>
            </w:pPr>
            <w:r w:rsidRPr="00AF5C17">
              <w:rPr>
                <w:rFonts w:asciiTheme="majorHAnsi" w:hAnsiTheme="majorHAnsi" w:cstheme="majorHAnsi"/>
              </w:rPr>
              <w:t>4</w:t>
            </w:r>
          </w:p>
        </w:tc>
        <w:tc>
          <w:tcPr>
            <w:tcW w:w="1377" w:type="dxa"/>
            <w:shd w:val="clear" w:color="auto" w:fill="FFFF00"/>
          </w:tcPr>
          <w:p w14:paraId="18F2B4A9" w14:textId="77777777" w:rsidR="00C82383" w:rsidRPr="00AF5C17" w:rsidRDefault="00C82383" w:rsidP="00C82383">
            <w:pPr>
              <w:jc w:val="center"/>
              <w:rPr>
                <w:rFonts w:asciiTheme="majorHAnsi" w:hAnsiTheme="majorHAnsi" w:cstheme="majorHAnsi"/>
              </w:rPr>
            </w:pPr>
            <w:r w:rsidRPr="00AF5C17">
              <w:rPr>
                <w:rFonts w:asciiTheme="majorHAnsi" w:hAnsiTheme="majorHAnsi" w:cstheme="majorHAnsi"/>
              </w:rPr>
              <w:t>12</w:t>
            </w:r>
          </w:p>
          <w:p w14:paraId="360B3EDF" w14:textId="6ECFF0E2" w:rsidR="00C82383" w:rsidRPr="00AF5C17" w:rsidRDefault="00C82383" w:rsidP="00C82383">
            <w:pPr>
              <w:jc w:val="center"/>
              <w:rPr>
                <w:rFonts w:asciiTheme="majorHAnsi" w:hAnsiTheme="majorHAnsi" w:cstheme="majorHAnsi"/>
              </w:rPr>
            </w:pPr>
            <w:r w:rsidRPr="00AF5C17">
              <w:rPr>
                <w:rFonts w:asciiTheme="majorHAnsi" w:hAnsiTheme="majorHAnsi" w:cstheme="majorHAnsi"/>
              </w:rPr>
              <w:t>(Medium)</w:t>
            </w:r>
          </w:p>
        </w:tc>
        <w:tc>
          <w:tcPr>
            <w:tcW w:w="2626" w:type="dxa"/>
          </w:tcPr>
          <w:p w14:paraId="6877D484" w14:textId="1ED9849C" w:rsidR="00C82383" w:rsidRPr="00AF5C17" w:rsidRDefault="00C82383" w:rsidP="00C82383">
            <w:pPr>
              <w:spacing w:before="120" w:after="120"/>
              <w:rPr>
                <w:rFonts w:asciiTheme="majorHAnsi" w:hAnsiTheme="majorHAnsi" w:cstheme="majorHAnsi"/>
              </w:rPr>
            </w:pPr>
            <w:r w:rsidRPr="00AF5C17">
              <w:rPr>
                <w:rFonts w:asciiTheme="majorHAnsi" w:hAnsiTheme="majorHAnsi" w:cstheme="majorHAnsi"/>
              </w:rPr>
              <w:t xml:space="preserve">New session leads to be trained how to set up and store equipment. </w:t>
            </w:r>
          </w:p>
        </w:tc>
        <w:tc>
          <w:tcPr>
            <w:tcW w:w="506" w:type="dxa"/>
          </w:tcPr>
          <w:p w14:paraId="5820AE2F" w14:textId="03DE1421" w:rsidR="00C82383" w:rsidRPr="00AF5C17" w:rsidRDefault="00C82383" w:rsidP="00C82383">
            <w:pPr>
              <w:jc w:val="center"/>
              <w:rPr>
                <w:rFonts w:asciiTheme="majorHAnsi" w:hAnsiTheme="majorHAnsi" w:cstheme="majorHAnsi"/>
              </w:rPr>
            </w:pPr>
            <w:r w:rsidRPr="00AF5C17">
              <w:rPr>
                <w:rFonts w:asciiTheme="majorHAnsi" w:hAnsiTheme="majorHAnsi" w:cstheme="majorHAnsi"/>
              </w:rPr>
              <w:t>1</w:t>
            </w:r>
          </w:p>
        </w:tc>
        <w:tc>
          <w:tcPr>
            <w:tcW w:w="513" w:type="dxa"/>
          </w:tcPr>
          <w:p w14:paraId="78C71FEE" w14:textId="79B6E976" w:rsidR="00C82383" w:rsidRPr="00AF5C17" w:rsidRDefault="00C82383" w:rsidP="00C82383">
            <w:pPr>
              <w:jc w:val="center"/>
              <w:rPr>
                <w:rFonts w:asciiTheme="majorHAnsi" w:hAnsiTheme="majorHAnsi" w:cstheme="majorHAnsi"/>
              </w:rPr>
            </w:pPr>
            <w:r w:rsidRPr="00AF5C17">
              <w:rPr>
                <w:rFonts w:asciiTheme="majorHAnsi" w:hAnsiTheme="majorHAnsi" w:cstheme="majorHAnsi"/>
              </w:rPr>
              <w:t>4</w:t>
            </w:r>
          </w:p>
        </w:tc>
        <w:tc>
          <w:tcPr>
            <w:tcW w:w="1457" w:type="dxa"/>
            <w:shd w:val="clear" w:color="auto" w:fill="92D050"/>
          </w:tcPr>
          <w:p w14:paraId="1E3F82BE" w14:textId="77777777" w:rsidR="00C82383" w:rsidRPr="00AF5C17" w:rsidRDefault="00C82383" w:rsidP="00C82383">
            <w:pPr>
              <w:jc w:val="center"/>
              <w:rPr>
                <w:rFonts w:asciiTheme="majorHAnsi" w:hAnsiTheme="majorHAnsi" w:cstheme="majorHAnsi"/>
              </w:rPr>
            </w:pPr>
            <w:r w:rsidRPr="00AF5C17">
              <w:rPr>
                <w:rFonts w:asciiTheme="majorHAnsi" w:hAnsiTheme="majorHAnsi" w:cstheme="majorHAnsi"/>
              </w:rPr>
              <w:t>4</w:t>
            </w:r>
          </w:p>
          <w:p w14:paraId="0A20EC05" w14:textId="0ECB3A52" w:rsidR="00C82383" w:rsidRPr="00AF5C17" w:rsidRDefault="00C82383" w:rsidP="00C82383">
            <w:pPr>
              <w:jc w:val="center"/>
              <w:rPr>
                <w:rFonts w:asciiTheme="majorHAnsi" w:hAnsiTheme="majorHAnsi" w:cstheme="majorHAnsi"/>
              </w:rPr>
            </w:pPr>
            <w:r w:rsidRPr="00AF5C17">
              <w:rPr>
                <w:rFonts w:asciiTheme="majorHAnsi" w:hAnsiTheme="majorHAnsi" w:cstheme="majorHAnsi"/>
              </w:rPr>
              <w:t>(Low)</w:t>
            </w:r>
          </w:p>
        </w:tc>
        <w:tc>
          <w:tcPr>
            <w:tcW w:w="3079" w:type="dxa"/>
          </w:tcPr>
          <w:p w14:paraId="2C0B275A" w14:textId="77777777" w:rsidR="00C82383" w:rsidRPr="00AF5C17" w:rsidRDefault="00C82383" w:rsidP="00C82383">
            <w:pPr>
              <w:rPr>
                <w:rFonts w:ascii="Century Schoolbook" w:hAnsi="Century Schoolbook" w:cs="Arial"/>
              </w:rPr>
            </w:pPr>
          </w:p>
        </w:tc>
      </w:tr>
      <w:tr w:rsidR="00301088" w:rsidRPr="000075B0" w14:paraId="7849E2AC" w14:textId="77777777" w:rsidTr="003B7D11">
        <w:trPr>
          <w:trHeight w:val="1099"/>
        </w:trPr>
        <w:tc>
          <w:tcPr>
            <w:tcW w:w="2501" w:type="dxa"/>
          </w:tcPr>
          <w:p w14:paraId="0215E5D2" w14:textId="2F24B089" w:rsidR="00BB0BE3" w:rsidRPr="00AF5C17" w:rsidRDefault="00BB0BE3" w:rsidP="00BB0BE3">
            <w:pPr>
              <w:spacing w:before="120" w:after="120"/>
              <w:rPr>
                <w:rFonts w:asciiTheme="majorHAnsi" w:eastAsia="Times New Roman" w:hAnsiTheme="majorHAnsi" w:cstheme="majorHAnsi"/>
                <w:color w:val="000000"/>
              </w:rPr>
            </w:pPr>
            <w:r w:rsidRPr="00AF5C17">
              <w:rPr>
                <w:rFonts w:asciiTheme="majorHAnsi" w:eastAsia="Times New Roman" w:hAnsiTheme="majorHAnsi" w:cstheme="majorHAnsi"/>
                <w:color w:val="000000"/>
              </w:rPr>
              <w:t>H – Clothing</w:t>
            </w:r>
          </w:p>
          <w:p w14:paraId="2FB68845" w14:textId="77777777" w:rsidR="00BB0BE3" w:rsidRPr="00AF5C17" w:rsidRDefault="00BB0BE3" w:rsidP="00BB0BE3">
            <w:pPr>
              <w:spacing w:before="120" w:after="120"/>
              <w:rPr>
                <w:rFonts w:asciiTheme="majorHAnsi" w:eastAsia="Times New Roman" w:hAnsiTheme="majorHAnsi" w:cstheme="majorHAnsi"/>
                <w:color w:val="000000"/>
              </w:rPr>
            </w:pPr>
            <w:r w:rsidRPr="00AF5C17">
              <w:rPr>
                <w:rFonts w:asciiTheme="majorHAnsi" w:hAnsiTheme="majorHAnsi" w:cstheme="majorHAnsi"/>
              </w:rPr>
              <w:t xml:space="preserve">HE - </w:t>
            </w:r>
            <w:r w:rsidRPr="00AF5C17">
              <w:rPr>
                <w:rFonts w:asciiTheme="majorHAnsi" w:eastAsia="Times New Roman" w:hAnsiTheme="majorHAnsi" w:cstheme="majorHAnsi"/>
                <w:color w:val="000000"/>
              </w:rPr>
              <w:t>Inappropriate clothing</w:t>
            </w:r>
          </w:p>
          <w:p w14:paraId="18ADD576" w14:textId="59FDF2AC" w:rsidR="00BB0BE3" w:rsidRPr="00AF5C17" w:rsidRDefault="00BB0BE3" w:rsidP="00BB0BE3">
            <w:pPr>
              <w:spacing w:before="120" w:after="120"/>
              <w:rPr>
                <w:rFonts w:asciiTheme="majorHAnsi" w:hAnsiTheme="majorHAnsi" w:cstheme="majorHAnsi"/>
              </w:rPr>
            </w:pPr>
            <w:r w:rsidRPr="00AF5C17">
              <w:rPr>
                <w:rFonts w:asciiTheme="majorHAnsi" w:hAnsiTheme="majorHAnsi" w:cstheme="majorHAnsi"/>
              </w:rPr>
              <w:t>C - Injury</w:t>
            </w:r>
          </w:p>
        </w:tc>
        <w:tc>
          <w:tcPr>
            <w:tcW w:w="989" w:type="dxa"/>
          </w:tcPr>
          <w:p w14:paraId="5FE2BFAB" w14:textId="6625015D" w:rsidR="00BB0BE3" w:rsidRPr="00AF5C17" w:rsidRDefault="00BB0BE3" w:rsidP="00BB0BE3">
            <w:pPr>
              <w:rPr>
                <w:rFonts w:asciiTheme="majorHAnsi" w:hAnsiTheme="majorHAnsi" w:cstheme="majorHAnsi"/>
              </w:rPr>
            </w:pPr>
            <w:r w:rsidRPr="00AF5C17">
              <w:rPr>
                <w:rFonts w:asciiTheme="majorHAnsi" w:eastAsia="Times New Roman" w:hAnsiTheme="majorHAnsi" w:cstheme="majorHAnsi"/>
                <w:color w:val="000000"/>
              </w:rPr>
              <w:t>3</w:t>
            </w:r>
          </w:p>
        </w:tc>
        <w:tc>
          <w:tcPr>
            <w:tcW w:w="987" w:type="dxa"/>
          </w:tcPr>
          <w:p w14:paraId="18DFFEFB" w14:textId="36F59AF2" w:rsidR="00BB0BE3" w:rsidRPr="00AF5C17" w:rsidRDefault="00BB0BE3" w:rsidP="00BB0BE3">
            <w:pPr>
              <w:jc w:val="center"/>
              <w:rPr>
                <w:rFonts w:asciiTheme="majorHAnsi" w:eastAsia="Times New Roman" w:hAnsiTheme="majorHAnsi" w:cstheme="majorHAnsi"/>
                <w:color w:val="000000"/>
              </w:rPr>
            </w:pPr>
            <w:r w:rsidRPr="00AF5C17">
              <w:rPr>
                <w:rFonts w:asciiTheme="majorHAnsi" w:eastAsia="Times New Roman" w:hAnsiTheme="majorHAnsi" w:cstheme="majorHAnsi"/>
                <w:color w:val="000000"/>
              </w:rPr>
              <w:t>2</w:t>
            </w:r>
          </w:p>
        </w:tc>
        <w:tc>
          <w:tcPr>
            <w:tcW w:w="1377" w:type="dxa"/>
            <w:shd w:val="clear" w:color="auto" w:fill="FFFF00"/>
          </w:tcPr>
          <w:p w14:paraId="18B4072E" w14:textId="77777777" w:rsidR="00BB0BE3" w:rsidRPr="00AF5C17" w:rsidRDefault="00BB0BE3" w:rsidP="00BB0BE3">
            <w:pPr>
              <w:jc w:val="center"/>
              <w:rPr>
                <w:rFonts w:asciiTheme="majorHAnsi" w:eastAsia="Times New Roman" w:hAnsiTheme="majorHAnsi" w:cstheme="majorHAnsi"/>
                <w:color w:val="000000"/>
              </w:rPr>
            </w:pPr>
            <w:r w:rsidRPr="00AF5C17">
              <w:rPr>
                <w:rFonts w:asciiTheme="majorHAnsi" w:eastAsia="Times New Roman" w:hAnsiTheme="majorHAnsi" w:cstheme="majorHAnsi"/>
                <w:color w:val="000000"/>
              </w:rPr>
              <w:t>6</w:t>
            </w:r>
          </w:p>
          <w:p w14:paraId="6445A053" w14:textId="2DF0BA6D" w:rsidR="00BB0BE3" w:rsidRPr="00AF5C17" w:rsidRDefault="00BB0BE3" w:rsidP="00BB0BE3">
            <w:pPr>
              <w:jc w:val="center"/>
              <w:rPr>
                <w:rFonts w:asciiTheme="majorHAnsi" w:hAnsiTheme="majorHAnsi" w:cstheme="majorHAnsi"/>
              </w:rPr>
            </w:pPr>
            <w:r w:rsidRPr="00AF5C17">
              <w:rPr>
                <w:rFonts w:asciiTheme="majorHAnsi" w:eastAsia="Times New Roman" w:hAnsiTheme="majorHAnsi" w:cstheme="majorHAnsi"/>
                <w:color w:val="000000"/>
              </w:rPr>
              <w:t>(Low)</w:t>
            </w:r>
          </w:p>
        </w:tc>
        <w:tc>
          <w:tcPr>
            <w:tcW w:w="2626" w:type="dxa"/>
          </w:tcPr>
          <w:p w14:paraId="5E247262" w14:textId="74C18466" w:rsidR="00BB0BE3" w:rsidRPr="00AF5C17" w:rsidRDefault="00BB0BE3" w:rsidP="00BB0BE3">
            <w:pPr>
              <w:pStyle w:val="NoSpacing"/>
              <w:rPr>
                <w:rFonts w:asciiTheme="majorHAnsi" w:hAnsiTheme="majorHAnsi" w:cstheme="majorHAnsi"/>
              </w:rPr>
            </w:pPr>
            <w:r w:rsidRPr="00AF5C17">
              <w:rPr>
                <w:rFonts w:asciiTheme="majorHAnsi" w:eastAsia="Times New Roman" w:hAnsiTheme="majorHAnsi" w:cstheme="majorHAnsi"/>
                <w:color w:val="000000"/>
              </w:rPr>
              <w:t>All participants informed of what not to wear in email sent day before session.</w:t>
            </w:r>
          </w:p>
        </w:tc>
        <w:tc>
          <w:tcPr>
            <w:tcW w:w="506" w:type="dxa"/>
          </w:tcPr>
          <w:p w14:paraId="3744F876" w14:textId="4B1F98F0" w:rsidR="00BB0BE3" w:rsidRPr="00AF5C17" w:rsidRDefault="00BB0BE3" w:rsidP="00BB0BE3">
            <w:pPr>
              <w:jc w:val="center"/>
              <w:rPr>
                <w:rFonts w:asciiTheme="majorHAnsi" w:hAnsiTheme="majorHAnsi" w:cstheme="majorHAnsi"/>
              </w:rPr>
            </w:pPr>
            <w:r w:rsidRPr="00AF5C17">
              <w:rPr>
                <w:rFonts w:asciiTheme="majorHAnsi" w:hAnsiTheme="majorHAnsi" w:cstheme="majorHAnsi"/>
              </w:rPr>
              <w:t>2</w:t>
            </w:r>
          </w:p>
        </w:tc>
        <w:tc>
          <w:tcPr>
            <w:tcW w:w="513" w:type="dxa"/>
          </w:tcPr>
          <w:p w14:paraId="6BFC9F0E" w14:textId="163B0129" w:rsidR="00BB0BE3" w:rsidRPr="00AF5C17" w:rsidRDefault="00BB0BE3" w:rsidP="00BB0BE3">
            <w:pPr>
              <w:jc w:val="center"/>
              <w:rPr>
                <w:rFonts w:asciiTheme="majorHAnsi" w:hAnsiTheme="majorHAnsi" w:cstheme="majorHAnsi"/>
              </w:rPr>
            </w:pPr>
            <w:r w:rsidRPr="00AF5C17">
              <w:rPr>
                <w:rFonts w:asciiTheme="majorHAnsi" w:hAnsiTheme="majorHAnsi" w:cstheme="majorHAnsi"/>
              </w:rPr>
              <w:t>2</w:t>
            </w:r>
          </w:p>
        </w:tc>
        <w:tc>
          <w:tcPr>
            <w:tcW w:w="1457" w:type="dxa"/>
            <w:shd w:val="clear" w:color="auto" w:fill="92D050"/>
          </w:tcPr>
          <w:p w14:paraId="4ED9FB72" w14:textId="77777777" w:rsidR="00BB0BE3" w:rsidRPr="00AF5C17" w:rsidRDefault="00BB0BE3" w:rsidP="00BB0BE3">
            <w:pPr>
              <w:jc w:val="center"/>
              <w:rPr>
                <w:rFonts w:asciiTheme="majorHAnsi" w:hAnsiTheme="majorHAnsi" w:cstheme="majorHAnsi"/>
              </w:rPr>
            </w:pPr>
            <w:r w:rsidRPr="00AF5C17">
              <w:rPr>
                <w:rFonts w:asciiTheme="majorHAnsi" w:hAnsiTheme="majorHAnsi" w:cstheme="majorHAnsi"/>
              </w:rPr>
              <w:t>4</w:t>
            </w:r>
          </w:p>
          <w:p w14:paraId="556ED445" w14:textId="3DA3270E" w:rsidR="00BB0BE3" w:rsidRPr="00AF5C17" w:rsidRDefault="00BB0BE3" w:rsidP="00BB0BE3">
            <w:pPr>
              <w:jc w:val="center"/>
              <w:rPr>
                <w:rFonts w:asciiTheme="majorHAnsi" w:hAnsiTheme="majorHAnsi" w:cstheme="majorHAnsi"/>
              </w:rPr>
            </w:pPr>
            <w:r w:rsidRPr="00AF5C17">
              <w:rPr>
                <w:rFonts w:asciiTheme="majorHAnsi" w:hAnsiTheme="majorHAnsi" w:cstheme="majorHAnsi"/>
              </w:rPr>
              <w:t>(Low</w:t>
            </w:r>
          </w:p>
        </w:tc>
        <w:tc>
          <w:tcPr>
            <w:tcW w:w="3079" w:type="dxa"/>
          </w:tcPr>
          <w:p w14:paraId="17D24265" w14:textId="77777777" w:rsidR="00BB0BE3" w:rsidRPr="00AF5C17" w:rsidRDefault="00BB0BE3" w:rsidP="00BB0BE3">
            <w:pPr>
              <w:rPr>
                <w:rFonts w:ascii="Century Schoolbook" w:hAnsi="Century Schoolbook" w:cs="Arial"/>
              </w:rPr>
            </w:pPr>
          </w:p>
        </w:tc>
      </w:tr>
      <w:tr w:rsidR="00301088" w:rsidRPr="000075B0" w14:paraId="0ED7CCE2" w14:textId="77777777" w:rsidTr="004D3252">
        <w:trPr>
          <w:trHeight w:val="1099"/>
        </w:trPr>
        <w:tc>
          <w:tcPr>
            <w:tcW w:w="2501" w:type="dxa"/>
          </w:tcPr>
          <w:p w14:paraId="1B912E03" w14:textId="0CB9F251" w:rsidR="00BB0BE3" w:rsidRPr="00AF5C17" w:rsidRDefault="00BB0BE3" w:rsidP="00BB0BE3">
            <w:pPr>
              <w:spacing w:before="120" w:after="120"/>
              <w:rPr>
                <w:rFonts w:asciiTheme="majorHAnsi" w:eastAsia="Times New Roman" w:hAnsiTheme="majorHAnsi" w:cstheme="majorHAnsi"/>
                <w:color w:val="000000"/>
              </w:rPr>
            </w:pPr>
            <w:r w:rsidRPr="00AF5C17">
              <w:rPr>
                <w:rFonts w:asciiTheme="majorHAnsi" w:eastAsia="Times New Roman" w:hAnsiTheme="majorHAnsi" w:cstheme="majorHAnsi"/>
                <w:color w:val="000000"/>
              </w:rPr>
              <w:t>H – Player</w:t>
            </w:r>
          </w:p>
          <w:p w14:paraId="134EDB90" w14:textId="6E42FBAD" w:rsidR="00BB0BE3" w:rsidRPr="00AF5C17" w:rsidRDefault="00BB0BE3" w:rsidP="00BB0BE3">
            <w:pPr>
              <w:spacing w:before="120" w:after="120"/>
              <w:rPr>
                <w:rFonts w:asciiTheme="majorHAnsi" w:eastAsia="Times New Roman" w:hAnsiTheme="majorHAnsi" w:cstheme="majorHAnsi"/>
                <w:color w:val="000000"/>
              </w:rPr>
            </w:pPr>
            <w:r w:rsidRPr="00AF5C17">
              <w:rPr>
                <w:rFonts w:asciiTheme="majorHAnsi" w:eastAsia="Times New Roman" w:hAnsiTheme="majorHAnsi" w:cstheme="majorHAnsi"/>
                <w:color w:val="000000"/>
              </w:rPr>
              <w:t>HE – Hot/humid temperatures and direct sunlight</w:t>
            </w:r>
          </w:p>
          <w:p w14:paraId="1233F287" w14:textId="4034801C" w:rsidR="00BB0BE3" w:rsidRPr="00AF5C17" w:rsidRDefault="00BB0BE3" w:rsidP="00BB0BE3">
            <w:pPr>
              <w:spacing w:before="120" w:after="120"/>
              <w:rPr>
                <w:rFonts w:asciiTheme="majorHAnsi" w:hAnsiTheme="majorHAnsi" w:cstheme="majorHAnsi"/>
              </w:rPr>
            </w:pPr>
            <w:r w:rsidRPr="00AF5C17">
              <w:rPr>
                <w:rFonts w:asciiTheme="majorHAnsi" w:eastAsia="Times New Roman" w:hAnsiTheme="majorHAnsi" w:cstheme="majorHAnsi"/>
                <w:color w:val="000000"/>
              </w:rPr>
              <w:t>C - Heat stroke, dehydration, exhaustion, hypothermia</w:t>
            </w:r>
          </w:p>
        </w:tc>
        <w:tc>
          <w:tcPr>
            <w:tcW w:w="989" w:type="dxa"/>
          </w:tcPr>
          <w:p w14:paraId="6DEBF237" w14:textId="26C883BA" w:rsidR="00BB0BE3" w:rsidRPr="00AF5C17" w:rsidRDefault="00301088" w:rsidP="00BB0BE3">
            <w:pPr>
              <w:rPr>
                <w:rFonts w:asciiTheme="majorHAnsi" w:hAnsiTheme="majorHAnsi" w:cstheme="majorHAnsi"/>
              </w:rPr>
            </w:pPr>
            <w:r w:rsidRPr="00AF5C17">
              <w:rPr>
                <w:rFonts w:asciiTheme="majorHAnsi" w:hAnsiTheme="majorHAnsi" w:cstheme="majorHAnsi"/>
              </w:rPr>
              <w:t>6</w:t>
            </w:r>
          </w:p>
        </w:tc>
        <w:tc>
          <w:tcPr>
            <w:tcW w:w="987" w:type="dxa"/>
          </w:tcPr>
          <w:p w14:paraId="0FB82BA2" w14:textId="3B86D4B5" w:rsidR="00BB0BE3" w:rsidRPr="00AF5C17" w:rsidRDefault="00301088" w:rsidP="00BB0BE3">
            <w:pPr>
              <w:jc w:val="center"/>
              <w:rPr>
                <w:rFonts w:asciiTheme="majorHAnsi" w:eastAsia="Times New Roman" w:hAnsiTheme="majorHAnsi" w:cstheme="majorHAnsi"/>
                <w:color w:val="000000"/>
              </w:rPr>
            </w:pPr>
            <w:r w:rsidRPr="00AF5C17">
              <w:rPr>
                <w:rFonts w:asciiTheme="majorHAnsi" w:eastAsia="Times New Roman" w:hAnsiTheme="majorHAnsi" w:cstheme="majorHAnsi"/>
                <w:color w:val="000000"/>
              </w:rPr>
              <w:t>5</w:t>
            </w:r>
          </w:p>
        </w:tc>
        <w:tc>
          <w:tcPr>
            <w:tcW w:w="1377" w:type="dxa"/>
            <w:shd w:val="clear" w:color="auto" w:fill="FF0000"/>
          </w:tcPr>
          <w:p w14:paraId="634FFB5A" w14:textId="77777777" w:rsidR="00BB0BE3" w:rsidRPr="00AF5C17" w:rsidRDefault="00301088" w:rsidP="00BB0BE3">
            <w:pPr>
              <w:jc w:val="center"/>
              <w:rPr>
                <w:rFonts w:asciiTheme="majorHAnsi" w:hAnsiTheme="majorHAnsi" w:cstheme="majorHAnsi"/>
              </w:rPr>
            </w:pPr>
            <w:r w:rsidRPr="00AF5C17">
              <w:rPr>
                <w:rFonts w:asciiTheme="majorHAnsi" w:hAnsiTheme="majorHAnsi" w:cstheme="majorHAnsi"/>
              </w:rPr>
              <w:t>30</w:t>
            </w:r>
          </w:p>
          <w:p w14:paraId="276E9EE0" w14:textId="3A261C6F" w:rsidR="00301088" w:rsidRPr="00AF5C17" w:rsidRDefault="00301088" w:rsidP="00BB0BE3">
            <w:pPr>
              <w:jc w:val="center"/>
              <w:rPr>
                <w:rFonts w:asciiTheme="majorHAnsi" w:hAnsiTheme="majorHAnsi" w:cstheme="majorHAnsi"/>
              </w:rPr>
            </w:pPr>
            <w:r w:rsidRPr="00AF5C17">
              <w:rPr>
                <w:rFonts w:asciiTheme="majorHAnsi" w:hAnsiTheme="majorHAnsi" w:cstheme="majorHAnsi"/>
              </w:rPr>
              <w:t>(High)</w:t>
            </w:r>
          </w:p>
        </w:tc>
        <w:tc>
          <w:tcPr>
            <w:tcW w:w="2626" w:type="dxa"/>
          </w:tcPr>
          <w:p w14:paraId="59D1B39E" w14:textId="1410CEAA" w:rsidR="00BB0BE3" w:rsidRPr="00AF5C17" w:rsidRDefault="00BB0BE3" w:rsidP="00BB0BE3">
            <w:pPr>
              <w:pStyle w:val="NoSpacing"/>
              <w:rPr>
                <w:rFonts w:asciiTheme="majorHAnsi" w:hAnsiTheme="majorHAnsi" w:cstheme="majorHAnsi"/>
              </w:rPr>
            </w:pPr>
            <w:r w:rsidRPr="00AF5C17">
              <w:rPr>
                <w:rFonts w:asciiTheme="majorHAnsi" w:eastAsia="Times New Roman" w:hAnsiTheme="majorHAnsi" w:cstheme="majorHAnsi"/>
                <w:color w:val="000000"/>
              </w:rPr>
              <w:t>Large quantities of fluid can be lost from the body during strenuous exercise; players are responsible for bringing sufficient water to the session</w:t>
            </w:r>
          </w:p>
        </w:tc>
        <w:tc>
          <w:tcPr>
            <w:tcW w:w="506" w:type="dxa"/>
          </w:tcPr>
          <w:p w14:paraId="5CE48FBC" w14:textId="631DA504" w:rsidR="00BB0BE3" w:rsidRPr="00AF5C17" w:rsidRDefault="00301088" w:rsidP="00BB0BE3">
            <w:pPr>
              <w:jc w:val="center"/>
              <w:rPr>
                <w:rFonts w:asciiTheme="majorHAnsi" w:hAnsiTheme="majorHAnsi" w:cstheme="majorHAnsi"/>
              </w:rPr>
            </w:pPr>
            <w:r w:rsidRPr="00AF5C17">
              <w:rPr>
                <w:rFonts w:asciiTheme="majorHAnsi" w:hAnsiTheme="majorHAnsi" w:cstheme="majorHAnsi"/>
              </w:rPr>
              <w:t>4</w:t>
            </w:r>
          </w:p>
        </w:tc>
        <w:tc>
          <w:tcPr>
            <w:tcW w:w="513" w:type="dxa"/>
          </w:tcPr>
          <w:p w14:paraId="476B093F" w14:textId="03506A5E" w:rsidR="00BB0BE3" w:rsidRPr="00AF5C17" w:rsidRDefault="00301088" w:rsidP="00BB0BE3">
            <w:pPr>
              <w:jc w:val="center"/>
              <w:rPr>
                <w:rFonts w:asciiTheme="majorHAnsi" w:hAnsiTheme="majorHAnsi" w:cstheme="majorHAnsi"/>
              </w:rPr>
            </w:pPr>
            <w:r w:rsidRPr="00AF5C17">
              <w:rPr>
                <w:rFonts w:asciiTheme="majorHAnsi" w:hAnsiTheme="majorHAnsi" w:cstheme="majorHAnsi"/>
              </w:rPr>
              <w:t>4</w:t>
            </w:r>
          </w:p>
        </w:tc>
        <w:tc>
          <w:tcPr>
            <w:tcW w:w="1457" w:type="dxa"/>
            <w:shd w:val="clear" w:color="auto" w:fill="FFFF00"/>
          </w:tcPr>
          <w:p w14:paraId="704E8994" w14:textId="793B2BE7" w:rsidR="00BB0BE3" w:rsidRPr="00AF5C17" w:rsidRDefault="00301088" w:rsidP="00BB0BE3">
            <w:pPr>
              <w:jc w:val="center"/>
              <w:rPr>
                <w:rFonts w:asciiTheme="majorHAnsi" w:hAnsiTheme="majorHAnsi" w:cstheme="majorHAnsi"/>
              </w:rPr>
            </w:pPr>
            <w:r w:rsidRPr="00AF5C17">
              <w:rPr>
                <w:rFonts w:asciiTheme="majorHAnsi" w:hAnsiTheme="majorHAnsi" w:cstheme="majorHAnsi"/>
              </w:rPr>
              <w:t>16</w:t>
            </w:r>
          </w:p>
        </w:tc>
        <w:tc>
          <w:tcPr>
            <w:tcW w:w="3079" w:type="dxa"/>
          </w:tcPr>
          <w:p w14:paraId="1000EEDA" w14:textId="77777777" w:rsidR="00BB0BE3" w:rsidRPr="00AF5C17" w:rsidRDefault="00BB0BE3" w:rsidP="00BB0BE3">
            <w:pPr>
              <w:rPr>
                <w:rFonts w:ascii="Century Schoolbook" w:hAnsi="Century Schoolbook" w:cs="Arial"/>
              </w:rPr>
            </w:pPr>
          </w:p>
        </w:tc>
      </w:tr>
      <w:tr w:rsidR="00301088" w:rsidRPr="000075B0" w14:paraId="2065897A" w14:textId="77777777" w:rsidTr="004D3252">
        <w:trPr>
          <w:trHeight w:val="1099"/>
        </w:trPr>
        <w:tc>
          <w:tcPr>
            <w:tcW w:w="2501" w:type="dxa"/>
          </w:tcPr>
          <w:p w14:paraId="70F2F7A0" w14:textId="7C19713C" w:rsidR="00BB0BE3" w:rsidRPr="00AF5C17" w:rsidRDefault="00301088" w:rsidP="00BB0BE3">
            <w:pPr>
              <w:spacing w:before="120" w:after="120"/>
              <w:rPr>
                <w:rFonts w:asciiTheme="majorHAnsi" w:hAnsiTheme="majorHAnsi" w:cstheme="majorHAnsi"/>
              </w:rPr>
            </w:pPr>
            <w:r w:rsidRPr="00AF5C17">
              <w:rPr>
                <w:rFonts w:asciiTheme="majorHAnsi" w:hAnsiTheme="majorHAnsi" w:cstheme="majorHAnsi"/>
              </w:rPr>
              <w:t>H – exercise</w:t>
            </w:r>
          </w:p>
          <w:p w14:paraId="3963D2A0" w14:textId="77777777" w:rsidR="00301088" w:rsidRPr="00AF5C17" w:rsidRDefault="00301088" w:rsidP="00BB0BE3">
            <w:pPr>
              <w:spacing w:before="120" w:after="120"/>
              <w:rPr>
                <w:rFonts w:asciiTheme="majorHAnsi" w:hAnsiTheme="majorHAnsi" w:cstheme="majorHAnsi"/>
              </w:rPr>
            </w:pPr>
            <w:r w:rsidRPr="00AF5C17">
              <w:rPr>
                <w:rFonts w:asciiTheme="majorHAnsi" w:hAnsiTheme="majorHAnsi" w:cstheme="majorHAnsi"/>
              </w:rPr>
              <w:lastRenderedPageBreak/>
              <w:t>HE – exercise with muscles not adequately warmed up</w:t>
            </w:r>
          </w:p>
          <w:p w14:paraId="2C8E4F7C" w14:textId="15FBE34F" w:rsidR="00301088" w:rsidRPr="00AF5C17" w:rsidRDefault="00301088" w:rsidP="00BB0BE3">
            <w:pPr>
              <w:spacing w:before="120" w:after="120"/>
              <w:rPr>
                <w:rFonts w:asciiTheme="majorHAnsi" w:hAnsiTheme="majorHAnsi" w:cstheme="majorHAnsi"/>
              </w:rPr>
            </w:pPr>
            <w:r w:rsidRPr="00AF5C17">
              <w:rPr>
                <w:rFonts w:asciiTheme="majorHAnsi" w:hAnsiTheme="majorHAnsi" w:cstheme="majorHAnsi"/>
              </w:rPr>
              <w:t>C – I juries (strained muscles)</w:t>
            </w:r>
          </w:p>
        </w:tc>
        <w:tc>
          <w:tcPr>
            <w:tcW w:w="989" w:type="dxa"/>
          </w:tcPr>
          <w:p w14:paraId="6A8C111A" w14:textId="7B4C00B9" w:rsidR="00BB0BE3" w:rsidRPr="00AF5C17" w:rsidRDefault="00301088" w:rsidP="00BB0BE3">
            <w:pPr>
              <w:rPr>
                <w:rFonts w:asciiTheme="majorHAnsi" w:hAnsiTheme="majorHAnsi" w:cstheme="majorHAnsi"/>
              </w:rPr>
            </w:pPr>
            <w:r w:rsidRPr="00AF5C17">
              <w:rPr>
                <w:rFonts w:asciiTheme="majorHAnsi" w:hAnsiTheme="majorHAnsi" w:cstheme="majorHAnsi"/>
              </w:rPr>
              <w:lastRenderedPageBreak/>
              <w:t>5</w:t>
            </w:r>
          </w:p>
        </w:tc>
        <w:tc>
          <w:tcPr>
            <w:tcW w:w="987" w:type="dxa"/>
          </w:tcPr>
          <w:p w14:paraId="1A78F01C" w14:textId="2DC4ADCC" w:rsidR="00BB0BE3" w:rsidRPr="00AF5C17" w:rsidRDefault="00301088" w:rsidP="00BB0BE3">
            <w:pPr>
              <w:jc w:val="center"/>
              <w:rPr>
                <w:rFonts w:asciiTheme="majorHAnsi" w:eastAsia="Times New Roman" w:hAnsiTheme="majorHAnsi" w:cstheme="majorHAnsi"/>
                <w:color w:val="000000"/>
              </w:rPr>
            </w:pPr>
            <w:r w:rsidRPr="00AF5C17">
              <w:rPr>
                <w:rFonts w:asciiTheme="majorHAnsi" w:eastAsia="Times New Roman" w:hAnsiTheme="majorHAnsi" w:cstheme="majorHAnsi"/>
                <w:color w:val="000000"/>
              </w:rPr>
              <w:t>5</w:t>
            </w:r>
          </w:p>
        </w:tc>
        <w:tc>
          <w:tcPr>
            <w:tcW w:w="1377" w:type="dxa"/>
            <w:shd w:val="clear" w:color="auto" w:fill="0070C0"/>
          </w:tcPr>
          <w:p w14:paraId="2CA01799" w14:textId="1FE18844" w:rsidR="00BB0BE3" w:rsidRPr="00AF5C17" w:rsidRDefault="00301088" w:rsidP="00BB0BE3">
            <w:pPr>
              <w:jc w:val="center"/>
              <w:rPr>
                <w:rFonts w:asciiTheme="majorHAnsi" w:hAnsiTheme="majorHAnsi" w:cstheme="majorHAnsi"/>
              </w:rPr>
            </w:pPr>
            <w:r w:rsidRPr="00AF5C17">
              <w:rPr>
                <w:rFonts w:asciiTheme="majorHAnsi" w:hAnsiTheme="majorHAnsi" w:cstheme="majorHAnsi"/>
              </w:rPr>
              <w:t>25</w:t>
            </w:r>
          </w:p>
        </w:tc>
        <w:tc>
          <w:tcPr>
            <w:tcW w:w="2626" w:type="dxa"/>
          </w:tcPr>
          <w:p w14:paraId="14B60F9E" w14:textId="6979DF11" w:rsidR="00301088" w:rsidRPr="00AF5C17" w:rsidRDefault="004D3252" w:rsidP="00301088">
            <w:pPr>
              <w:pStyle w:val="NoSpacing"/>
              <w:rPr>
                <w:rFonts w:asciiTheme="majorHAnsi" w:hAnsiTheme="majorHAnsi" w:cstheme="majorHAnsi"/>
              </w:rPr>
            </w:pPr>
            <w:r w:rsidRPr="004D3252">
              <w:rPr>
                <w:rFonts w:asciiTheme="majorHAnsi" w:hAnsiTheme="majorHAnsi" w:cstheme="majorHAnsi"/>
              </w:rPr>
              <w:t xml:space="preserve">Coach/captain will ensure everyone takes part in the warm up before training and a match and all </w:t>
            </w:r>
            <w:r w:rsidRPr="004D3252">
              <w:rPr>
                <w:rFonts w:asciiTheme="majorHAnsi" w:hAnsiTheme="majorHAnsi" w:cstheme="majorHAnsi"/>
              </w:rPr>
              <w:lastRenderedPageBreak/>
              <w:t>attendees who show up later to the session, will be asked to do an individual warm up prior to joining the main session.</w:t>
            </w:r>
          </w:p>
        </w:tc>
        <w:tc>
          <w:tcPr>
            <w:tcW w:w="506" w:type="dxa"/>
          </w:tcPr>
          <w:p w14:paraId="2781DB5E" w14:textId="4454AD61" w:rsidR="00BB0BE3" w:rsidRPr="00AF5C17" w:rsidRDefault="00301088" w:rsidP="00301088">
            <w:pPr>
              <w:rPr>
                <w:rFonts w:asciiTheme="majorHAnsi" w:hAnsiTheme="majorHAnsi" w:cstheme="majorHAnsi"/>
              </w:rPr>
            </w:pPr>
            <w:r w:rsidRPr="00AF5C17">
              <w:rPr>
                <w:rFonts w:asciiTheme="majorHAnsi" w:hAnsiTheme="majorHAnsi" w:cstheme="majorHAnsi"/>
              </w:rPr>
              <w:lastRenderedPageBreak/>
              <w:t>2</w:t>
            </w:r>
          </w:p>
        </w:tc>
        <w:tc>
          <w:tcPr>
            <w:tcW w:w="513" w:type="dxa"/>
          </w:tcPr>
          <w:p w14:paraId="3BC97D1D" w14:textId="7F8C334F" w:rsidR="00BB0BE3" w:rsidRPr="00AF5C17" w:rsidRDefault="00301088" w:rsidP="00BB0BE3">
            <w:pPr>
              <w:jc w:val="center"/>
              <w:rPr>
                <w:rFonts w:asciiTheme="majorHAnsi" w:hAnsiTheme="majorHAnsi" w:cstheme="majorHAnsi"/>
              </w:rPr>
            </w:pPr>
            <w:r w:rsidRPr="00AF5C17">
              <w:rPr>
                <w:rFonts w:asciiTheme="majorHAnsi" w:hAnsiTheme="majorHAnsi" w:cstheme="majorHAnsi"/>
              </w:rPr>
              <w:t>4</w:t>
            </w:r>
          </w:p>
        </w:tc>
        <w:tc>
          <w:tcPr>
            <w:tcW w:w="1457" w:type="dxa"/>
            <w:shd w:val="clear" w:color="auto" w:fill="92D050"/>
          </w:tcPr>
          <w:p w14:paraId="3BD1A4D1" w14:textId="40994C12" w:rsidR="00BB0BE3" w:rsidRPr="00AF5C17" w:rsidRDefault="00301088" w:rsidP="00BB0BE3">
            <w:pPr>
              <w:jc w:val="center"/>
              <w:rPr>
                <w:rFonts w:asciiTheme="majorHAnsi" w:hAnsiTheme="majorHAnsi" w:cstheme="majorHAnsi"/>
              </w:rPr>
            </w:pPr>
            <w:r w:rsidRPr="00AF5C17">
              <w:rPr>
                <w:rFonts w:asciiTheme="majorHAnsi" w:hAnsiTheme="majorHAnsi" w:cstheme="majorHAnsi"/>
              </w:rPr>
              <w:t>8</w:t>
            </w:r>
          </w:p>
        </w:tc>
        <w:tc>
          <w:tcPr>
            <w:tcW w:w="3079" w:type="dxa"/>
          </w:tcPr>
          <w:p w14:paraId="74ACB340" w14:textId="77777777" w:rsidR="00BB0BE3" w:rsidRPr="00AF5C17" w:rsidRDefault="00BB0BE3" w:rsidP="00BB0BE3">
            <w:pPr>
              <w:rPr>
                <w:rFonts w:ascii="Century Schoolbook" w:hAnsi="Century Schoolbook" w:cs="Arial"/>
              </w:rPr>
            </w:pPr>
          </w:p>
        </w:tc>
      </w:tr>
      <w:tr w:rsidR="000C0A1D" w:rsidRPr="000075B0" w14:paraId="40CC0EA3" w14:textId="77777777" w:rsidTr="004D3252">
        <w:trPr>
          <w:trHeight w:val="1099"/>
        </w:trPr>
        <w:tc>
          <w:tcPr>
            <w:tcW w:w="2501" w:type="dxa"/>
          </w:tcPr>
          <w:p w14:paraId="43495507" w14:textId="7549F771" w:rsidR="000C0A1D" w:rsidRPr="00AF5C17" w:rsidRDefault="000C0A1D" w:rsidP="000C0A1D">
            <w:pPr>
              <w:spacing w:before="120" w:after="120"/>
              <w:rPr>
                <w:rFonts w:asciiTheme="majorHAnsi" w:eastAsia="Times New Roman" w:hAnsiTheme="majorHAnsi" w:cstheme="majorHAnsi"/>
                <w:color w:val="000000"/>
              </w:rPr>
            </w:pPr>
            <w:r w:rsidRPr="00AF5C17">
              <w:rPr>
                <w:rFonts w:asciiTheme="majorHAnsi" w:eastAsia="Times New Roman" w:hAnsiTheme="majorHAnsi" w:cstheme="majorHAnsi"/>
                <w:color w:val="000000"/>
              </w:rPr>
              <w:t>H – Players</w:t>
            </w:r>
          </w:p>
          <w:p w14:paraId="07383CA3" w14:textId="77777777" w:rsidR="000C0A1D" w:rsidRPr="00AF5C17" w:rsidRDefault="000C0A1D" w:rsidP="000C0A1D">
            <w:pPr>
              <w:spacing w:before="120" w:after="120"/>
              <w:rPr>
                <w:rFonts w:asciiTheme="majorHAnsi" w:eastAsia="Times New Roman" w:hAnsiTheme="majorHAnsi" w:cstheme="majorHAnsi"/>
                <w:color w:val="000000"/>
              </w:rPr>
            </w:pPr>
            <w:r w:rsidRPr="00AF5C17">
              <w:rPr>
                <w:rFonts w:asciiTheme="majorHAnsi" w:eastAsia="Times New Roman" w:hAnsiTheme="majorHAnsi" w:cstheme="majorHAnsi"/>
                <w:color w:val="000000"/>
              </w:rPr>
              <w:t>HE – Participants who have medical conditions (asthma)</w:t>
            </w:r>
          </w:p>
          <w:p w14:paraId="766B3103" w14:textId="568B7CAB" w:rsidR="000C0A1D" w:rsidRPr="00AF5C17" w:rsidRDefault="000C0A1D" w:rsidP="000C0A1D">
            <w:pPr>
              <w:spacing w:before="120" w:after="120"/>
              <w:rPr>
                <w:rFonts w:asciiTheme="majorHAnsi" w:hAnsiTheme="majorHAnsi" w:cstheme="majorHAnsi"/>
              </w:rPr>
            </w:pPr>
            <w:r w:rsidRPr="00AF5C17">
              <w:rPr>
                <w:rFonts w:asciiTheme="majorHAnsi" w:hAnsiTheme="majorHAnsi" w:cstheme="majorHAnsi"/>
              </w:rPr>
              <w:t xml:space="preserve">C- </w:t>
            </w:r>
            <w:r w:rsidRPr="00AF5C17">
              <w:rPr>
                <w:rFonts w:asciiTheme="majorHAnsi" w:eastAsia="Times New Roman" w:hAnsiTheme="majorHAnsi" w:cstheme="majorHAnsi"/>
                <w:color w:val="000000"/>
              </w:rPr>
              <w:t>Inability to breathe and find the exercise more difficult</w:t>
            </w:r>
          </w:p>
        </w:tc>
        <w:tc>
          <w:tcPr>
            <w:tcW w:w="989" w:type="dxa"/>
          </w:tcPr>
          <w:p w14:paraId="094449E3" w14:textId="677E039D" w:rsidR="000C0A1D" w:rsidRPr="00AF5C17" w:rsidRDefault="000C0A1D" w:rsidP="000C0A1D">
            <w:pPr>
              <w:rPr>
                <w:rFonts w:asciiTheme="majorHAnsi" w:hAnsiTheme="majorHAnsi" w:cstheme="majorHAnsi"/>
              </w:rPr>
            </w:pPr>
            <w:r w:rsidRPr="00AF5C17">
              <w:rPr>
                <w:rFonts w:asciiTheme="majorHAnsi" w:hAnsiTheme="majorHAnsi" w:cstheme="majorHAnsi"/>
              </w:rPr>
              <w:t>4</w:t>
            </w:r>
          </w:p>
        </w:tc>
        <w:tc>
          <w:tcPr>
            <w:tcW w:w="987" w:type="dxa"/>
          </w:tcPr>
          <w:p w14:paraId="1BD33E71" w14:textId="6972A881" w:rsidR="000C0A1D" w:rsidRPr="00AF5C17" w:rsidRDefault="000C0A1D" w:rsidP="000C0A1D">
            <w:pPr>
              <w:jc w:val="center"/>
              <w:rPr>
                <w:rFonts w:asciiTheme="majorHAnsi" w:eastAsia="Times New Roman" w:hAnsiTheme="majorHAnsi" w:cstheme="majorHAnsi"/>
                <w:color w:val="000000"/>
              </w:rPr>
            </w:pPr>
            <w:r w:rsidRPr="00AF5C17">
              <w:rPr>
                <w:rFonts w:asciiTheme="majorHAnsi" w:eastAsia="Times New Roman" w:hAnsiTheme="majorHAnsi" w:cstheme="majorHAnsi"/>
                <w:color w:val="000000"/>
              </w:rPr>
              <w:t>5</w:t>
            </w:r>
          </w:p>
        </w:tc>
        <w:tc>
          <w:tcPr>
            <w:tcW w:w="1377" w:type="dxa"/>
            <w:shd w:val="clear" w:color="auto" w:fill="0070C0"/>
          </w:tcPr>
          <w:p w14:paraId="120F38A4" w14:textId="13FA977D" w:rsidR="000C0A1D" w:rsidRPr="00AF5C17" w:rsidRDefault="000C0A1D" w:rsidP="000C0A1D">
            <w:pPr>
              <w:jc w:val="center"/>
              <w:rPr>
                <w:rFonts w:asciiTheme="majorHAnsi" w:hAnsiTheme="majorHAnsi" w:cstheme="majorHAnsi"/>
              </w:rPr>
            </w:pPr>
            <w:r w:rsidRPr="00AF5C17">
              <w:rPr>
                <w:rFonts w:asciiTheme="majorHAnsi" w:hAnsiTheme="majorHAnsi" w:cstheme="majorHAnsi"/>
              </w:rPr>
              <w:t>20</w:t>
            </w:r>
          </w:p>
        </w:tc>
        <w:tc>
          <w:tcPr>
            <w:tcW w:w="2626" w:type="dxa"/>
          </w:tcPr>
          <w:p w14:paraId="5C94A2F4" w14:textId="77777777" w:rsidR="000C0A1D" w:rsidRPr="00AF5C17" w:rsidRDefault="000C0A1D" w:rsidP="000C0A1D">
            <w:pPr>
              <w:pStyle w:val="NoSpacing"/>
              <w:rPr>
                <w:rFonts w:asciiTheme="majorHAnsi" w:eastAsia="Times New Roman" w:hAnsiTheme="majorHAnsi" w:cstheme="majorHAnsi"/>
                <w:color w:val="000000"/>
              </w:rPr>
            </w:pPr>
            <w:r w:rsidRPr="00AF5C17">
              <w:rPr>
                <w:rFonts w:asciiTheme="majorHAnsi" w:eastAsia="Times New Roman" w:hAnsiTheme="majorHAnsi" w:cstheme="majorHAnsi"/>
                <w:color w:val="000000"/>
              </w:rPr>
              <w:t>Session leads to inform group of their requirement to tell of him any medical conditions, prior to the session.</w:t>
            </w:r>
          </w:p>
          <w:p w14:paraId="2E286295" w14:textId="77777777" w:rsidR="004D3252" w:rsidRDefault="004D3252" w:rsidP="000C0A1D">
            <w:pPr>
              <w:pStyle w:val="NoSpacing"/>
              <w:rPr>
                <w:rFonts w:asciiTheme="majorHAnsi" w:eastAsia="Times New Roman" w:hAnsiTheme="majorHAnsi" w:cstheme="majorHAnsi"/>
                <w:color w:val="000000"/>
              </w:rPr>
            </w:pPr>
          </w:p>
          <w:p w14:paraId="56CE1F48" w14:textId="77777777" w:rsidR="000C0A1D" w:rsidRDefault="000C0A1D" w:rsidP="000C0A1D">
            <w:pPr>
              <w:pStyle w:val="NoSpacing"/>
              <w:rPr>
                <w:rFonts w:asciiTheme="majorHAnsi" w:eastAsia="Times New Roman" w:hAnsiTheme="majorHAnsi" w:cstheme="majorHAnsi"/>
                <w:color w:val="000000"/>
              </w:rPr>
            </w:pPr>
            <w:r w:rsidRPr="00AF5C17">
              <w:rPr>
                <w:rFonts w:asciiTheme="majorHAnsi" w:eastAsia="Times New Roman" w:hAnsiTheme="majorHAnsi" w:cstheme="majorHAnsi"/>
                <w:color w:val="000000"/>
              </w:rPr>
              <w:t>Session leads verifies that the player has the appropriate medical equipment</w:t>
            </w:r>
            <w:r w:rsidR="004D3252">
              <w:rPr>
                <w:rFonts w:asciiTheme="majorHAnsi" w:eastAsia="Times New Roman" w:hAnsiTheme="majorHAnsi" w:cstheme="majorHAnsi"/>
                <w:color w:val="000000"/>
              </w:rPr>
              <w:t>.</w:t>
            </w:r>
          </w:p>
          <w:p w14:paraId="6A4FFAD5" w14:textId="77777777" w:rsidR="004D3252" w:rsidRDefault="004D3252" w:rsidP="000C0A1D">
            <w:pPr>
              <w:pStyle w:val="NoSpacing"/>
              <w:rPr>
                <w:rFonts w:asciiTheme="majorHAnsi" w:eastAsia="Times New Roman" w:hAnsiTheme="majorHAnsi" w:cstheme="majorHAnsi"/>
                <w:color w:val="000000"/>
              </w:rPr>
            </w:pPr>
          </w:p>
          <w:p w14:paraId="6CFC98E8" w14:textId="75295DF8" w:rsidR="004D3252" w:rsidRPr="00AF5C17" w:rsidRDefault="004D3252" w:rsidP="000C0A1D">
            <w:pPr>
              <w:pStyle w:val="NoSpacing"/>
              <w:rPr>
                <w:rFonts w:asciiTheme="majorHAnsi" w:hAnsiTheme="majorHAnsi" w:cstheme="majorHAnsi"/>
              </w:rPr>
            </w:pPr>
            <w:r>
              <w:rPr>
                <w:rFonts w:asciiTheme="majorHAnsi" w:eastAsia="Times New Roman" w:hAnsiTheme="majorHAnsi" w:cstheme="majorHAnsi"/>
                <w:color w:val="000000"/>
              </w:rPr>
              <w:t>Participant opts out of any part of the session when the need arises.</w:t>
            </w:r>
          </w:p>
        </w:tc>
        <w:tc>
          <w:tcPr>
            <w:tcW w:w="506" w:type="dxa"/>
          </w:tcPr>
          <w:p w14:paraId="3182F85D" w14:textId="0F642D2E" w:rsidR="000C0A1D" w:rsidRPr="00AF5C17" w:rsidRDefault="000C0A1D" w:rsidP="000C0A1D">
            <w:pPr>
              <w:jc w:val="center"/>
              <w:rPr>
                <w:rFonts w:asciiTheme="majorHAnsi" w:hAnsiTheme="majorHAnsi" w:cstheme="majorHAnsi"/>
              </w:rPr>
            </w:pPr>
            <w:r w:rsidRPr="00AF5C17">
              <w:rPr>
                <w:rFonts w:asciiTheme="majorHAnsi" w:hAnsiTheme="majorHAnsi" w:cstheme="majorHAnsi"/>
              </w:rPr>
              <w:t>3</w:t>
            </w:r>
          </w:p>
        </w:tc>
        <w:tc>
          <w:tcPr>
            <w:tcW w:w="513" w:type="dxa"/>
          </w:tcPr>
          <w:p w14:paraId="087ED9D6" w14:textId="11260306" w:rsidR="000C0A1D" w:rsidRPr="00AF5C17" w:rsidRDefault="000C0A1D" w:rsidP="000C0A1D">
            <w:pPr>
              <w:jc w:val="center"/>
              <w:rPr>
                <w:rFonts w:asciiTheme="majorHAnsi" w:hAnsiTheme="majorHAnsi" w:cstheme="majorHAnsi"/>
              </w:rPr>
            </w:pPr>
            <w:r w:rsidRPr="00AF5C17">
              <w:rPr>
                <w:rFonts w:asciiTheme="majorHAnsi" w:hAnsiTheme="majorHAnsi" w:cstheme="majorHAnsi"/>
              </w:rPr>
              <w:t>2</w:t>
            </w:r>
          </w:p>
        </w:tc>
        <w:tc>
          <w:tcPr>
            <w:tcW w:w="1457" w:type="dxa"/>
            <w:shd w:val="clear" w:color="auto" w:fill="92D050"/>
          </w:tcPr>
          <w:p w14:paraId="05779640" w14:textId="7A4EB154" w:rsidR="000C0A1D" w:rsidRPr="00AF5C17" w:rsidRDefault="000C0A1D" w:rsidP="000C0A1D">
            <w:pPr>
              <w:jc w:val="center"/>
              <w:rPr>
                <w:rFonts w:asciiTheme="majorHAnsi" w:hAnsiTheme="majorHAnsi" w:cstheme="majorHAnsi"/>
              </w:rPr>
            </w:pPr>
            <w:r w:rsidRPr="00AF5C17">
              <w:rPr>
                <w:rFonts w:asciiTheme="majorHAnsi" w:hAnsiTheme="majorHAnsi" w:cstheme="majorHAnsi"/>
              </w:rPr>
              <w:t>6</w:t>
            </w:r>
          </w:p>
        </w:tc>
        <w:tc>
          <w:tcPr>
            <w:tcW w:w="3079" w:type="dxa"/>
          </w:tcPr>
          <w:p w14:paraId="57CBCEDE" w14:textId="77777777" w:rsidR="000C0A1D" w:rsidRPr="00AF5C17" w:rsidRDefault="000C0A1D" w:rsidP="000C0A1D">
            <w:pPr>
              <w:rPr>
                <w:rFonts w:ascii="Century Schoolbook" w:hAnsi="Century Schoolbook" w:cs="Arial"/>
              </w:rPr>
            </w:pPr>
          </w:p>
        </w:tc>
      </w:tr>
      <w:tr w:rsidR="000C0A1D" w:rsidRPr="000075B0" w14:paraId="343C014B" w14:textId="77777777" w:rsidTr="004D3252">
        <w:trPr>
          <w:trHeight w:val="1099"/>
        </w:trPr>
        <w:tc>
          <w:tcPr>
            <w:tcW w:w="2501" w:type="dxa"/>
          </w:tcPr>
          <w:p w14:paraId="0689A3A5" w14:textId="65424C66" w:rsidR="000C0A1D" w:rsidRPr="00AF5C17" w:rsidRDefault="000C0A1D" w:rsidP="000C0A1D">
            <w:pPr>
              <w:spacing w:before="120" w:after="120"/>
              <w:rPr>
                <w:rFonts w:asciiTheme="majorHAnsi" w:eastAsia="Times New Roman" w:hAnsiTheme="majorHAnsi" w:cstheme="majorHAnsi"/>
                <w:color w:val="000000"/>
              </w:rPr>
            </w:pPr>
            <w:r w:rsidRPr="00AF5C17">
              <w:rPr>
                <w:rFonts w:asciiTheme="majorHAnsi" w:eastAsia="Times New Roman" w:hAnsiTheme="majorHAnsi" w:cstheme="majorHAnsi"/>
                <w:color w:val="000000"/>
              </w:rPr>
              <w:t>H – players</w:t>
            </w:r>
          </w:p>
          <w:p w14:paraId="593FBF5D" w14:textId="423362D3" w:rsidR="002E55F5" w:rsidRPr="00AF5C17" w:rsidRDefault="000C0A1D" w:rsidP="000C0A1D">
            <w:pPr>
              <w:spacing w:before="120" w:after="120"/>
              <w:rPr>
                <w:rFonts w:asciiTheme="majorHAnsi" w:eastAsia="Times New Roman" w:hAnsiTheme="majorHAnsi" w:cstheme="majorHAnsi"/>
                <w:color w:val="000000"/>
              </w:rPr>
            </w:pPr>
            <w:r w:rsidRPr="00AF5C17">
              <w:rPr>
                <w:rFonts w:asciiTheme="majorHAnsi" w:eastAsia="Times New Roman" w:hAnsiTheme="majorHAnsi" w:cstheme="majorHAnsi"/>
                <w:color w:val="000000"/>
              </w:rPr>
              <w:t xml:space="preserve">HE </w:t>
            </w:r>
            <w:r w:rsidR="002E55F5" w:rsidRPr="00AF5C17">
              <w:rPr>
                <w:rFonts w:asciiTheme="majorHAnsi" w:eastAsia="Times New Roman" w:hAnsiTheme="majorHAnsi" w:cstheme="majorHAnsi"/>
                <w:color w:val="000000"/>
              </w:rPr>
              <w:t>–</w:t>
            </w:r>
            <w:r w:rsidRPr="00AF5C17">
              <w:rPr>
                <w:rFonts w:asciiTheme="majorHAnsi" w:eastAsia="Times New Roman" w:hAnsiTheme="majorHAnsi" w:cstheme="majorHAnsi"/>
                <w:color w:val="000000"/>
              </w:rPr>
              <w:t xml:space="preserve"> </w:t>
            </w:r>
            <w:r w:rsidR="002E55F5" w:rsidRPr="00AF5C17">
              <w:rPr>
                <w:rFonts w:asciiTheme="majorHAnsi" w:eastAsia="Times New Roman" w:hAnsiTheme="majorHAnsi" w:cstheme="majorHAnsi"/>
                <w:color w:val="000000"/>
              </w:rPr>
              <w:t>Participants carrying injuries</w:t>
            </w:r>
          </w:p>
          <w:p w14:paraId="0D7C416D" w14:textId="18AD169D" w:rsidR="000C0A1D" w:rsidRPr="00AF5C17" w:rsidRDefault="002E55F5" w:rsidP="000C0A1D">
            <w:pPr>
              <w:spacing w:before="120" w:after="120"/>
              <w:rPr>
                <w:rFonts w:asciiTheme="majorHAnsi" w:eastAsia="Times New Roman" w:hAnsiTheme="majorHAnsi" w:cstheme="majorHAnsi"/>
                <w:color w:val="000000"/>
              </w:rPr>
            </w:pPr>
            <w:r w:rsidRPr="00AF5C17">
              <w:rPr>
                <w:rFonts w:asciiTheme="majorHAnsi" w:eastAsia="Times New Roman" w:hAnsiTheme="majorHAnsi" w:cstheme="majorHAnsi"/>
                <w:color w:val="000000"/>
              </w:rPr>
              <w:t xml:space="preserve">C - Exacerbation of injuries </w:t>
            </w:r>
          </w:p>
        </w:tc>
        <w:tc>
          <w:tcPr>
            <w:tcW w:w="989" w:type="dxa"/>
          </w:tcPr>
          <w:p w14:paraId="72E6BC06" w14:textId="325DBD71" w:rsidR="000C0A1D" w:rsidRPr="00AF5C17" w:rsidRDefault="002E55F5" w:rsidP="000C0A1D">
            <w:pPr>
              <w:rPr>
                <w:rFonts w:asciiTheme="majorHAnsi" w:hAnsiTheme="majorHAnsi" w:cstheme="majorHAnsi"/>
              </w:rPr>
            </w:pPr>
            <w:r w:rsidRPr="00AF5C17">
              <w:rPr>
                <w:rFonts w:asciiTheme="majorHAnsi" w:hAnsiTheme="majorHAnsi" w:cstheme="majorHAnsi"/>
              </w:rPr>
              <w:t>3</w:t>
            </w:r>
          </w:p>
        </w:tc>
        <w:tc>
          <w:tcPr>
            <w:tcW w:w="987" w:type="dxa"/>
          </w:tcPr>
          <w:p w14:paraId="18C832AF" w14:textId="229117FD" w:rsidR="000C0A1D" w:rsidRPr="00AF5C17" w:rsidRDefault="002E55F5" w:rsidP="000C0A1D">
            <w:pPr>
              <w:jc w:val="center"/>
              <w:rPr>
                <w:rFonts w:asciiTheme="majorHAnsi" w:eastAsia="Times New Roman" w:hAnsiTheme="majorHAnsi" w:cstheme="majorHAnsi"/>
                <w:color w:val="000000"/>
              </w:rPr>
            </w:pPr>
            <w:r w:rsidRPr="00AF5C17">
              <w:rPr>
                <w:rFonts w:asciiTheme="majorHAnsi" w:eastAsia="Times New Roman" w:hAnsiTheme="majorHAnsi" w:cstheme="majorHAnsi"/>
                <w:color w:val="000000"/>
              </w:rPr>
              <w:t>6</w:t>
            </w:r>
          </w:p>
        </w:tc>
        <w:tc>
          <w:tcPr>
            <w:tcW w:w="1377" w:type="dxa"/>
            <w:shd w:val="clear" w:color="auto" w:fill="0070C0"/>
          </w:tcPr>
          <w:p w14:paraId="534D2AD5" w14:textId="352ECC83" w:rsidR="000C0A1D" w:rsidRPr="00AF5C17" w:rsidRDefault="002E55F5" w:rsidP="000C0A1D">
            <w:pPr>
              <w:jc w:val="center"/>
              <w:rPr>
                <w:rFonts w:asciiTheme="majorHAnsi" w:hAnsiTheme="majorHAnsi" w:cstheme="majorHAnsi"/>
              </w:rPr>
            </w:pPr>
            <w:r w:rsidRPr="00AF5C17">
              <w:rPr>
                <w:rFonts w:asciiTheme="majorHAnsi" w:hAnsiTheme="majorHAnsi" w:cstheme="majorHAnsi"/>
              </w:rPr>
              <w:t>18</w:t>
            </w:r>
          </w:p>
        </w:tc>
        <w:tc>
          <w:tcPr>
            <w:tcW w:w="2626" w:type="dxa"/>
          </w:tcPr>
          <w:p w14:paraId="5270FD40" w14:textId="401A5580" w:rsidR="000C0A1D" w:rsidRPr="00AF5C17" w:rsidRDefault="000C0A1D" w:rsidP="000C0A1D">
            <w:pPr>
              <w:pStyle w:val="NoSpacing"/>
              <w:rPr>
                <w:rFonts w:asciiTheme="majorHAnsi" w:eastAsia="Times New Roman" w:hAnsiTheme="majorHAnsi" w:cstheme="majorHAnsi"/>
                <w:color w:val="000000"/>
              </w:rPr>
            </w:pPr>
            <w:r w:rsidRPr="00AF5C17">
              <w:rPr>
                <w:rFonts w:asciiTheme="majorHAnsi" w:eastAsia="Times New Roman" w:hAnsiTheme="majorHAnsi" w:cstheme="majorHAnsi"/>
                <w:color w:val="000000"/>
              </w:rPr>
              <w:t xml:space="preserve">Inform session leads of condition. Participant to opt out of any section of the </w:t>
            </w:r>
            <w:r w:rsidR="002E55F5" w:rsidRPr="00AF5C17">
              <w:rPr>
                <w:rFonts w:asciiTheme="majorHAnsi" w:eastAsia="Times New Roman" w:hAnsiTheme="majorHAnsi" w:cstheme="majorHAnsi"/>
                <w:color w:val="000000"/>
              </w:rPr>
              <w:t>training</w:t>
            </w:r>
            <w:r w:rsidRPr="00AF5C17">
              <w:rPr>
                <w:rFonts w:asciiTheme="majorHAnsi" w:eastAsia="Times New Roman" w:hAnsiTheme="majorHAnsi" w:cstheme="majorHAnsi"/>
                <w:color w:val="000000"/>
              </w:rPr>
              <w:t xml:space="preserve"> if this might worsen their injuries.</w:t>
            </w:r>
          </w:p>
        </w:tc>
        <w:tc>
          <w:tcPr>
            <w:tcW w:w="506" w:type="dxa"/>
          </w:tcPr>
          <w:p w14:paraId="53B07237" w14:textId="4D4EEDD6" w:rsidR="000C0A1D" w:rsidRPr="00AF5C17" w:rsidRDefault="002E55F5" w:rsidP="000C0A1D">
            <w:pPr>
              <w:jc w:val="center"/>
              <w:rPr>
                <w:rFonts w:asciiTheme="majorHAnsi" w:hAnsiTheme="majorHAnsi" w:cstheme="majorHAnsi"/>
              </w:rPr>
            </w:pPr>
            <w:r w:rsidRPr="00AF5C17">
              <w:rPr>
                <w:rFonts w:asciiTheme="majorHAnsi" w:hAnsiTheme="majorHAnsi" w:cstheme="majorHAnsi"/>
              </w:rPr>
              <w:t>2</w:t>
            </w:r>
          </w:p>
        </w:tc>
        <w:tc>
          <w:tcPr>
            <w:tcW w:w="513" w:type="dxa"/>
          </w:tcPr>
          <w:p w14:paraId="331A8C63" w14:textId="6806F884" w:rsidR="000C0A1D" w:rsidRPr="00AF5C17" w:rsidRDefault="002E55F5" w:rsidP="000C0A1D">
            <w:pPr>
              <w:jc w:val="center"/>
              <w:rPr>
                <w:rFonts w:asciiTheme="majorHAnsi" w:hAnsiTheme="majorHAnsi" w:cstheme="majorHAnsi"/>
              </w:rPr>
            </w:pPr>
            <w:r w:rsidRPr="00AF5C17">
              <w:rPr>
                <w:rFonts w:asciiTheme="majorHAnsi" w:hAnsiTheme="majorHAnsi" w:cstheme="majorHAnsi"/>
              </w:rPr>
              <w:t>4</w:t>
            </w:r>
          </w:p>
        </w:tc>
        <w:tc>
          <w:tcPr>
            <w:tcW w:w="1457" w:type="dxa"/>
            <w:shd w:val="clear" w:color="auto" w:fill="92D050"/>
          </w:tcPr>
          <w:p w14:paraId="1C8874BA" w14:textId="6E78CE9F" w:rsidR="000C0A1D" w:rsidRPr="00AF5C17" w:rsidRDefault="002E55F5" w:rsidP="000C0A1D">
            <w:pPr>
              <w:jc w:val="center"/>
              <w:rPr>
                <w:rFonts w:asciiTheme="majorHAnsi" w:hAnsiTheme="majorHAnsi" w:cstheme="majorHAnsi"/>
              </w:rPr>
            </w:pPr>
            <w:r w:rsidRPr="00AF5C17">
              <w:rPr>
                <w:rFonts w:asciiTheme="majorHAnsi" w:hAnsiTheme="majorHAnsi" w:cstheme="majorHAnsi"/>
              </w:rPr>
              <w:t>8</w:t>
            </w:r>
          </w:p>
        </w:tc>
        <w:tc>
          <w:tcPr>
            <w:tcW w:w="3079" w:type="dxa"/>
          </w:tcPr>
          <w:p w14:paraId="39F2D757" w14:textId="77777777" w:rsidR="000C0A1D" w:rsidRPr="00AF5C17" w:rsidRDefault="000C0A1D" w:rsidP="000C0A1D">
            <w:pPr>
              <w:rPr>
                <w:rFonts w:ascii="Century Schoolbook" w:hAnsi="Century Schoolbook" w:cs="Arial"/>
              </w:rPr>
            </w:pPr>
          </w:p>
        </w:tc>
      </w:tr>
      <w:tr w:rsidR="002E55F5" w:rsidRPr="000075B0" w14:paraId="747A0D10" w14:textId="77777777" w:rsidTr="004D3252">
        <w:trPr>
          <w:trHeight w:val="1099"/>
        </w:trPr>
        <w:tc>
          <w:tcPr>
            <w:tcW w:w="2501" w:type="dxa"/>
          </w:tcPr>
          <w:p w14:paraId="58B6C023" w14:textId="77777777" w:rsidR="002E55F5" w:rsidRPr="00AF5C17" w:rsidRDefault="002E55F5" w:rsidP="002E55F5">
            <w:pPr>
              <w:spacing w:before="120" w:after="120"/>
              <w:rPr>
                <w:rFonts w:asciiTheme="majorHAnsi" w:eastAsia="Times New Roman" w:hAnsiTheme="majorHAnsi" w:cstheme="majorHAnsi"/>
                <w:color w:val="000000"/>
              </w:rPr>
            </w:pPr>
            <w:r w:rsidRPr="00AF5C17">
              <w:rPr>
                <w:rFonts w:asciiTheme="majorHAnsi" w:eastAsia="Times New Roman" w:hAnsiTheme="majorHAnsi" w:cstheme="majorHAnsi"/>
                <w:color w:val="000000"/>
              </w:rPr>
              <w:lastRenderedPageBreak/>
              <w:t>H -Player</w:t>
            </w:r>
          </w:p>
          <w:p w14:paraId="7B73E5BC" w14:textId="77777777" w:rsidR="002E55F5" w:rsidRPr="00AF5C17" w:rsidRDefault="002E55F5" w:rsidP="002E55F5">
            <w:pPr>
              <w:spacing w:before="120" w:after="120"/>
              <w:rPr>
                <w:rFonts w:asciiTheme="majorHAnsi" w:eastAsia="Times New Roman" w:hAnsiTheme="majorHAnsi" w:cstheme="majorHAnsi"/>
                <w:color w:val="000000"/>
              </w:rPr>
            </w:pPr>
            <w:r w:rsidRPr="00AF5C17">
              <w:rPr>
                <w:rFonts w:asciiTheme="majorHAnsi" w:eastAsia="Times New Roman" w:hAnsiTheme="majorHAnsi" w:cstheme="majorHAnsi"/>
                <w:color w:val="000000"/>
              </w:rPr>
              <w:t>HE - Aggression between participants (intentional or unintentional reckless behaviour)</w:t>
            </w:r>
          </w:p>
          <w:p w14:paraId="6A23C0C0" w14:textId="07310BC9" w:rsidR="002E55F5" w:rsidRPr="00AF5C17" w:rsidRDefault="002E55F5" w:rsidP="002E55F5">
            <w:pPr>
              <w:spacing w:before="120" w:after="120"/>
              <w:rPr>
                <w:rFonts w:asciiTheme="majorHAnsi" w:eastAsia="Times New Roman" w:hAnsiTheme="majorHAnsi" w:cstheme="majorHAnsi"/>
                <w:color w:val="000000"/>
              </w:rPr>
            </w:pPr>
            <w:r w:rsidRPr="00AF5C17">
              <w:rPr>
                <w:rFonts w:asciiTheme="majorHAnsi" w:eastAsia="Times New Roman" w:hAnsiTheme="majorHAnsi" w:cstheme="majorHAnsi"/>
                <w:color w:val="000000"/>
              </w:rPr>
              <w:t>C – Physical and mental injuries</w:t>
            </w:r>
          </w:p>
        </w:tc>
        <w:tc>
          <w:tcPr>
            <w:tcW w:w="989" w:type="dxa"/>
          </w:tcPr>
          <w:p w14:paraId="78A667AE" w14:textId="6571FBAF" w:rsidR="002E55F5" w:rsidRPr="00AF5C17" w:rsidRDefault="002E55F5" w:rsidP="002E55F5">
            <w:pPr>
              <w:rPr>
                <w:rFonts w:asciiTheme="majorHAnsi" w:hAnsiTheme="majorHAnsi" w:cstheme="majorHAnsi"/>
              </w:rPr>
            </w:pPr>
            <w:r w:rsidRPr="00AF5C17">
              <w:rPr>
                <w:rFonts w:asciiTheme="majorHAnsi" w:eastAsia="Times New Roman" w:hAnsiTheme="majorHAnsi" w:cstheme="majorHAnsi"/>
                <w:color w:val="000000"/>
              </w:rPr>
              <w:t>3</w:t>
            </w:r>
          </w:p>
        </w:tc>
        <w:tc>
          <w:tcPr>
            <w:tcW w:w="987" w:type="dxa"/>
          </w:tcPr>
          <w:p w14:paraId="22E46790" w14:textId="5B3D7C84" w:rsidR="002E55F5" w:rsidRPr="00AF5C17" w:rsidRDefault="002E55F5" w:rsidP="002E55F5">
            <w:pPr>
              <w:jc w:val="center"/>
              <w:rPr>
                <w:rFonts w:asciiTheme="majorHAnsi" w:eastAsia="Times New Roman" w:hAnsiTheme="majorHAnsi" w:cstheme="majorHAnsi"/>
                <w:color w:val="000000"/>
              </w:rPr>
            </w:pPr>
            <w:r w:rsidRPr="00AF5C17">
              <w:rPr>
                <w:rFonts w:asciiTheme="majorHAnsi" w:eastAsia="Times New Roman" w:hAnsiTheme="majorHAnsi" w:cstheme="majorHAnsi"/>
                <w:color w:val="000000"/>
              </w:rPr>
              <w:t>3</w:t>
            </w:r>
          </w:p>
        </w:tc>
        <w:tc>
          <w:tcPr>
            <w:tcW w:w="1377" w:type="dxa"/>
            <w:shd w:val="clear" w:color="auto" w:fill="00B050"/>
          </w:tcPr>
          <w:p w14:paraId="2F65C1C6" w14:textId="5DFCA588" w:rsidR="002E55F5" w:rsidRPr="00AF5C17" w:rsidRDefault="002E55F5" w:rsidP="002E55F5">
            <w:pPr>
              <w:jc w:val="center"/>
              <w:rPr>
                <w:rFonts w:asciiTheme="majorHAnsi" w:hAnsiTheme="majorHAnsi" w:cstheme="majorHAnsi"/>
              </w:rPr>
            </w:pPr>
            <w:r w:rsidRPr="00AF5C17">
              <w:rPr>
                <w:rFonts w:asciiTheme="majorHAnsi" w:eastAsia="Times New Roman" w:hAnsiTheme="majorHAnsi" w:cstheme="majorHAnsi"/>
                <w:color w:val="000000"/>
              </w:rPr>
              <w:t>9</w:t>
            </w:r>
          </w:p>
        </w:tc>
        <w:tc>
          <w:tcPr>
            <w:tcW w:w="2626" w:type="dxa"/>
          </w:tcPr>
          <w:p w14:paraId="642A6850" w14:textId="77777777" w:rsidR="002E55F5" w:rsidRPr="00AF5C17" w:rsidRDefault="002E55F5" w:rsidP="002E55F5">
            <w:pPr>
              <w:pStyle w:val="NoSpacing"/>
              <w:rPr>
                <w:rFonts w:asciiTheme="majorHAnsi" w:eastAsia="Times New Roman" w:hAnsiTheme="majorHAnsi" w:cstheme="majorHAnsi"/>
                <w:color w:val="000000"/>
              </w:rPr>
            </w:pPr>
            <w:r w:rsidRPr="00AF5C17">
              <w:rPr>
                <w:rFonts w:asciiTheme="majorHAnsi" w:eastAsia="Times New Roman" w:hAnsiTheme="majorHAnsi" w:cstheme="majorHAnsi"/>
                <w:color w:val="000000"/>
              </w:rPr>
              <w:t xml:space="preserve">Session leads should be aware of possible aggression arising between participants at all times. </w:t>
            </w:r>
          </w:p>
          <w:p w14:paraId="49F0A738" w14:textId="77777777" w:rsidR="002E55F5" w:rsidRPr="00AF5C17" w:rsidRDefault="002E55F5" w:rsidP="002E55F5">
            <w:pPr>
              <w:pStyle w:val="NoSpacing"/>
              <w:rPr>
                <w:rFonts w:asciiTheme="majorHAnsi" w:eastAsia="Times New Roman" w:hAnsiTheme="majorHAnsi" w:cstheme="majorHAnsi"/>
                <w:color w:val="000000"/>
              </w:rPr>
            </w:pPr>
          </w:p>
          <w:p w14:paraId="5A068D0A" w14:textId="77777777" w:rsidR="002E55F5" w:rsidRDefault="002E55F5" w:rsidP="002E55F5">
            <w:pPr>
              <w:pStyle w:val="NoSpacing"/>
              <w:rPr>
                <w:rFonts w:asciiTheme="majorHAnsi" w:eastAsia="Times New Roman" w:hAnsiTheme="majorHAnsi" w:cstheme="majorHAnsi"/>
                <w:color w:val="000000"/>
              </w:rPr>
            </w:pPr>
            <w:r w:rsidRPr="00AF5C17">
              <w:rPr>
                <w:rFonts w:asciiTheme="majorHAnsi" w:eastAsia="Times New Roman" w:hAnsiTheme="majorHAnsi" w:cstheme="majorHAnsi"/>
                <w:color w:val="000000"/>
              </w:rPr>
              <w:t>Any aggression is dealt with in a calm manner ensuring it never presents a risk.</w:t>
            </w:r>
          </w:p>
          <w:p w14:paraId="4C0D77FF" w14:textId="77777777" w:rsidR="004D3252" w:rsidRDefault="004D3252" w:rsidP="002E55F5">
            <w:pPr>
              <w:pStyle w:val="NoSpacing"/>
              <w:rPr>
                <w:rFonts w:asciiTheme="majorHAnsi" w:eastAsia="Times New Roman" w:hAnsiTheme="majorHAnsi" w:cstheme="majorHAnsi"/>
                <w:color w:val="000000"/>
              </w:rPr>
            </w:pPr>
          </w:p>
          <w:p w14:paraId="6DC7A730" w14:textId="1E1CC222" w:rsidR="004D3252" w:rsidRPr="00AF5C17" w:rsidRDefault="004D3252" w:rsidP="002E55F5">
            <w:pPr>
              <w:pStyle w:val="NoSpacing"/>
              <w:rPr>
                <w:rFonts w:asciiTheme="majorHAnsi" w:eastAsia="Times New Roman" w:hAnsiTheme="majorHAnsi" w:cstheme="majorHAnsi"/>
                <w:color w:val="000000"/>
              </w:rPr>
            </w:pPr>
            <w:r w:rsidRPr="004D3252">
              <w:rPr>
                <w:rFonts w:asciiTheme="majorHAnsi" w:eastAsia="Times New Roman" w:hAnsiTheme="majorHAnsi" w:cstheme="majorHAnsi"/>
                <w:color w:val="000000"/>
              </w:rPr>
              <w:t>If a participant becomes aggressive and refuses to leave the session, security is called to deal with the individual in question.</w:t>
            </w:r>
          </w:p>
        </w:tc>
        <w:tc>
          <w:tcPr>
            <w:tcW w:w="506" w:type="dxa"/>
          </w:tcPr>
          <w:p w14:paraId="1F65C99C" w14:textId="3E6ADFE9" w:rsidR="002E55F5" w:rsidRPr="00AF5C17" w:rsidRDefault="002E55F5" w:rsidP="002E55F5">
            <w:pPr>
              <w:jc w:val="center"/>
              <w:rPr>
                <w:rFonts w:asciiTheme="majorHAnsi" w:hAnsiTheme="majorHAnsi" w:cstheme="majorHAnsi"/>
              </w:rPr>
            </w:pPr>
            <w:r w:rsidRPr="00AF5C17">
              <w:rPr>
                <w:rFonts w:asciiTheme="majorHAnsi" w:hAnsiTheme="majorHAnsi" w:cstheme="majorHAnsi"/>
              </w:rPr>
              <w:t>2</w:t>
            </w:r>
          </w:p>
        </w:tc>
        <w:tc>
          <w:tcPr>
            <w:tcW w:w="513" w:type="dxa"/>
          </w:tcPr>
          <w:p w14:paraId="1EF4322D" w14:textId="251CB893" w:rsidR="002E55F5" w:rsidRPr="00AF5C17" w:rsidRDefault="002E55F5" w:rsidP="002E55F5">
            <w:pPr>
              <w:jc w:val="center"/>
              <w:rPr>
                <w:rFonts w:asciiTheme="majorHAnsi" w:hAnsiTheme="majorHAnsi" w:cstheme="majorHAnsi"/>
              </w:rPr>
            </w:pPr>
            <w:r w:rsidRPr="00AF5C17">
              <w:rPr>
                <w:rFonts w:asciiTheme="majorHAnsi" w:hAnsiTheme="majorHAnsi" w:cstheme="majorHAnsi"/>
              </w:rPr>
              <w:t>3</w:t>
            </w:r>
          </w:p>
        </w:tc>
        <w:tc>
          <w:tcPr>
            <w:tcW w:w="1457" w:type="dxa"/>
            <w:shd w:val="clear" w:color="auto" w:fill="92D050"/>
          </w:tcPr>
          <w:p w14:paraId="1935AD49" w14:textId="59E1AB74" w:rsidR="002E55F5" w:rsidRPr="00AF5C17" w:rsidRDefault="002E55F5" w:rsidP="002E55F5">
            <w:pPr>
              <w:jc w:val="center"/>
              <w:rPr>
                <w:rFonts w:asciiTheme="majorHAnsi" w:hAnsiTheme="majorHAnsi" w:cstheme="majorHAnsi"/>
              </w:rPr>
            </w:pPr>
            <w:r w:rsidRPr="00AF5C17">
              <w:rPr>
                <w:rFonts w:asciiTheme="majorHAnsi" w:hAnsiTheme="majorHAnsi" w:cstheme="majorHAnsi"/>
              </w:rPr>
              <w:t>6</w:t>
            </w:r>
          </w:p>
        </w:tc>
        <w:tc>
          <w:tcPr>
            <w:tcW w:w="3079" w:type="dxa"/>
          </w:tcPr>
          <w:p w14:paraId="3B458131" w14:textId="77777777" w:rsidR="002E55F5" w:rsidRPr="00AF5C17" w:rsidRDefault="002E55F5" w:rsidP="002E55F5">
            <w:pPr>
              <w:rPr>
                <w:rFonts w:ascii="Century Schoolbook" w:hAnsi="Century Schoolbook" w:cs="Arial"/>
              </w:rPr>
            </w:pPr>
          </w:p>
        </w:tc>
      </w:tr>
    </w:tbl>
    <w:p w14:paraId="4F9DDDC9" w14:textId="235563CD" w:rsidR="00474396" w:rsidRPr="00474396" w:rsidRDefault="00474396">
      <w:pPr>
        <w:rPr>
          <w:rFonts w:ascii="Century Gothic" w:hAnsi="Century Gothic"/>
        </w:rPr>
      </w:pPr>
    </w:p>
    <w:tbl>
      <w:tblPr>
        <w:tblStyle w:val="TableGrid"/>
        <w:tblpPr w:leftFromText="180" w:rightFromText="180" w:vertAnchor="text" w:horzAnchor="margin" w:tblpY="162"/>
        <w:tblW w:w="0" w:type="auto"/>
        <w:tblLook w:val="04A0" w:firstRow="1" w:lastRow="0" w:firstColumn="1" w:lastColumn="0" w:noHBand="0" w:noVBand="1"/>
      </w:tblPr>
      <w:tblGrid>
        <w:gridCol w:w="2405"/>
        <w:gridCol w:w="8789"/>
        <w:gridCol w:w="2754"/>
      </w:tblGrid>
      <w:tr w:rsidR="00240087" w:rsidRPr="00474396" w14:paraId="34E8026A" w14:textId="77777777" w:rsidTr="00240087">
        <w:tc>
          <w:tcPr>
            <w:tcW w:w="13948" w:type="dxa"/>
            <w:gridSpan w:val="3"/>
            <w:shd w:val="clear" w:color="auto" w:fill="E7E6E6" w:themeFill="background2"/>
          </w:tcPr>
          <w:p w14:paraId="1B8E15D3" w14:textId="141DB3AF" w:rsidR="00240087" w:rsidRPr="00474396" w:rsidRDefault="00240087" w:rsidP="00240087">
            <w:pPr>
              <w:shd w:val="clear" w:color="auto" w:fill="E7E6E6" w:themeFill="background2"/>
              <w:autoSpaceDE w:val="0"/>
              <w:autoSpaceDN w:val="0"/>
              <w:adjustRightInd w:val="0"/>
              <w:jc w:val="center"/>
              <w:rPr>
                <w:rFonts w:ascii="Century Gothic" w:hAnsi="Century Gothic" w:cs="Arial"/>
                <w:b/>
                <w:bCs/>
                <w:sz w:val="20"/>
                <w:szCs w:val="20"/>
              </w:rPr>
            </w:pPr>
            <w:r w:rsidRPr="00474396">
              <w:rPr>
                <w:rFonts w:ascii="Century Gothic" w:hAnsi="Century Gothic" w:cs="Arial"/>
                <w:b/>
                <w:bCs/>
                <w:sz w:val="20"/>
                <w:szCs w:val="20"/>
              </w:rPr>
              <w:t>The person signing this assessment must check the information above to ensure it is relevant to this operation on this site. Additionally, any additional controls measures deemed necessary must be included.</w:t>
            </w:r>
          </w:p>
        </w:tc>
      </w:tr>
      <w:tr w:rsidR="00240087" w:rsidRPr="00474396" w14:paraId="794FB2E9" w14:textId="77777777" w:rsidTr="00240087">
        <w:trPr>
          <w:trHeight w:val="426"/>
        </w:trPr>
        <w:tc>
          <w:tcPr>
            <w:tcW w:w="2405" w:type="dxa"/>
            <w:shd w:val="clear" w:color="auto" w:fill="E7E6E6" w:themeFill="background2"/>
          </w:tcPr>
          <w:p w14:paraId="43B17047" w14:textId="78E3B8EA" w:rsidR="00240087" w:rsidRPr="00474396" w:rsidRDefault="00240087" w:rsidP="00240087">
            <w:pPr>
              <w:shd w:val="clear" w:color="auto" w:fill="E7E6E6" w:themeFill="background2"/>
              <w:autoSpaceDE w:val="0"/>
              <w:autoSpaceDN w:val="0"/>
              <w:adjustRightInd w:val="0"/>
              <w:rPr>
                <w:rFonts w:ascii="Century Gothic" w:hAnsi="Century Gothic" w:cs="Arial"/>
                <w:b/>
                <w:bCs/>
                <w:sz w:val="20"/>
                <w:szCs w:val="20"/>
              </w:rPr>
            </w:pPr>
            <w:r w:rsidRPr="00474396">
              <w:rPr>
                <w:rFonts w:ascii="Century Gothic" w:hAnsi="Century Gothic" w:cs="Arial"/>
                <w:b/>
                <w:bCs/>
                <w:sz w:val="20"/>
                <w:szCs w:val="20"/>
              </w:rPr>
              <w:t>Signed Author</w:t>
            </w:r>
          </w:p>
        </w:tc>
        <w:tc>
          <w:tcPr>
            <w:tcW w:w="8789" w:type="dxa"/>
            <w:shd w:val="clear" w:color="auto" w:fill="E7E6E6" w:themeFill="background2"/>
          </w:tcPr>
          <w:p w14:paraId="092D307C" w14:textId="791B86B7" w:rsidR="00240087" w:rsidRPr="00474396" w:rsidRDefault="00A47A1C" w:rsidP="00240087">
            <w:pPr>
              <w:shd w:val="clear" w:color="auto" w:fill="E7E6E6" w:themeFill="background2"/>
              <w:autoSpaceDE w:val="0"/>
              <w:autoSpaceDN w:val="0"/>
              <w:adjustRightInd w:val="0"/>
              <w:rPr>
                <w:rFonts w:ascii="Century Gothic" w:hAnsi="Century Gothic" w:cs="Arial"/>
                <w:b/>
                <w:bCs/>
                <w:sz w:val="20"/>
                <w:szCs w:val="20"/>
              </w:rPr>
            </w:pPr>
            <w:r>
              <w:rPr>
                <w:rFonts w:ascii="Century Gothic" w:hAnsi="Century Gothic" w:cs="Arial"/>
                <w:b/>
                <w:bCs/>
                <w:sz w:val="20"/>
                <w:szCs w:val="20"/>
              </w:rPr>
              <w:t>Lap Tsang and Alex Yates</w:t>
            </w:r>
          </w:p>
        </w:tc>
        <w:tc>
          <w:tcPr>
            <w:tcW w:w="2754" w:type="dxa"/>
            <w:shd w:val="clear" w:color="auto" w:fill="E7E6E6" w:themeFill="background2"/>
          </w:tcPr>
          <w:p w14:paraId="25A9AC9C" w14:textId="0F4C3F21" w:rsidR="00240087" w:rsidRPr="00474396" w:rsidRDefault="00240087" w:rsidP="00240087">
            <w:pPr>
              <w:shd w:val="clear" w:color="auto" w:fill="E7E6E6" w:themeFill="background2"/>
              <w:autoSpaceDE w:val="0"/>
              <w:autoSpaceDN w:val="0"/>
              <w:adjustRightInd w:val="0"/>
              <w:rPr>
                <w:rFonts w:ascii="Century Gothic" w:hAnsi="Century Gothic" w:cs="Arial"/>
                <w:b/>
                <w:bCs/>
                <w:sz w:val="20"/>
                <w:szCs w:val="20"/>
              </w:rPr>
            </w:pPr>
            <w:r w:rsidRPr="00474396">
              <w:rPr>
                <w:rFonts w:ascii="Century Gothic" w:hAnsi="Century Gothic" w:cs="Arial"/>
                <w:b/>
                <w:bCs/>
                <w:sz w:val="20"/>
                <w:szCs w:val="20"/>
              </w:rPr>
              <w:t>Date:</w:t>
            </w:r>
          </w:p>
        </w:tc>
      </w:tr>
      <w:tr w:rsidR="00240087" w:rsidRPr="00474396" w14:paraId="351B8242" w14:textId="77777777" w:rsidTr="00240087">
        <w:trPr>
          <w:trHeight w:val="426"/>
        </w:trPr>
        <w:tc>
          <w:tcPr>
            <w:tcW w:w="2405" w:type="dxa"/>
            <w:shd w:val="clear" w:color="auto" w:fill="E7E6E6" w:themeFill="background2"/>
          </w:tcPr>
          <w:p w14:paraId="018F9779" w14:textId="5DA1C9CF" w:rsidR="00240087" w:rsidRPr="00474396" w:rsidRDefault="00240087" w:rsidP="00240087">
            <w:pPr>
              <w:shd w:val="clear" w:color="auto" w:fill="E7E6E6" w:themeFill="background2"/>
              <w:autoSpaceDE w:val="0"/>
              <w:autoSpaceDN w:val="0"/>
              <w:adjustRightInd w:val="0"/>
              <w:rPr>
                <w:rFonts w:ascii="Century Gothic" w:hAnsi="Century Gothic" w:cs="Arial"/>
                <w:b/>
                <w:bCs/>
                <w:sz w:val="20"/>
                <w:szCs w:val="20"/>
              </w:rPr>
            </w:pPr>
            <w:r w:rsidRPr="00474396">
              <w:rPr>
                <w:rFonts w:ascii="Century Gothic" w:hAnsi="Century Gothic" w:cs="Arial"/>
                <w:b/>
                <w:bCs/>
                <w:sz w:val="20"/>
                <w:szCs w:val="20"/>
              </w:rPr>
              <w:t>Sig</w:t>
            </w:r>
            <w:r w:rsidR="00C84939">
              <w:rPr>
                <w:rFonts w:ascii="Century Gothic" w:hAnsi="Century Gothic" w:cs="Arial"/>
                <w:b/>
                <w:bCs/>
                <w:sz w:val="20"/>
                <w:szCs w:val="20"/>
              </w:rPr>
              <w:t>n</w:t>
            </w:r>
            <w:r w:rsidRPr="00474396">
              <w:rPr>
                <w:rFonts w:ascii="Century Gothic" w:hAnsi="Century Gothic" w:cs="Arial"/>
                <w:b/>
                <w:bCs/>
                <w:sz w:val="20"/>
                <w:szCs w:val="20"/>
              </w:rPr>
              <w:t>ed Checked By</w:t>
            </w:r>
          </w:p>
        </w:tc>
        <w:tc>
          <w:tcPr>
            <w:tcW w:w="8789" w:type="dxa"/>
            <w:shd w:val="clear" w:color="auto" w:fill="E7E6E6" w:themeFill="background2"/>
          </w:tcPr>
          <w:p w14:paraId="7CB2B620" w14:textId="1EDF1155" w:rsidR="00240087" w:rsidRPr="00474396" w:rsidRDefault="00A47A1C" w:rsidP="00240087">
            <w:pPr>
              <w:shd w:val="clear" w:color="auto" w:fill="E7E6E6" w:themeFill="background2"/>
              <w:autoSpaceDE w:val="0"/>
              <w:autoSpaceDN w:val="0"/>
              <w:adjustRightInd w:val="0"/>
              <w:rPr>
                <w:rFonts w:ascii="Century Gothic" w:hAnsi="Century Gothic" w:cs="Arial"/>
                <w:b/>
                <w:bCs/>
                <w:sz w:val="20"/>
                <w:szCs w:val="20"/>
              </w:rPr>
            </w:pPr>
            <w:r>
              <w:rPr>
                <w:rFonts w:ascii="Century Gothic" w:hAnsi="Century Gothic" w:cs="Arial"/>
                <w:b/>
                <w:bCs/>
                <w:sz w:val="20"/>
                <w:szCs w:val="20"/>
              </w:rPr>
              <w:t>Rob Neale</w:t>
            </w:r>
          </w:p>
        </w:tc>
        <w:tc>
          <w:tcPr>
            <w:tcW w:w="2754" w:type="dxa"/>
            <w:shd w:val="clear" w:color="auto" w:fill="E7E6E6" w:themeFill="background2"/>
          </w:tcPr>
          <w:p w14:paraId="6F01DA2A" w14:textId="2DA402B0" w:rsidR="00240087" w:rsidRPr="00474396" w:rsidRDefault="00240087" w:rsidP="00240087">
            <w:pPr>
              <w:shd w:val="clear" w:color="auto" w:fill="E7E6E6" w:themeFill="background2"/>
              <w:autoSpaceDE w:val="0"/>
              <w:autoSpaceDN w:val="0"/>
              <w:adjustRightInd w:val="0"/>
              <w:rPr>
                <w:rFonts w:ascii="Century Gothic" w:hAnsi="Century Gothic" w:cs="Arial"/>
                <w:b/>
                <w:bCs/>
                <w:sz w:val="20"/>
                <w:szCs w:val="20"/>
              </w:rPr>
            </w:pPr>
            <w:r w:rsidRPr="00474396">
              <w:rPr>
                <w:rFonts w:ascii="Century Gothic" w:hAnsi="Century Gothic" w:cs="Arial"/>
                <w:b/>
                <w:bCs/>
                <w:sz w:val="20"/>
                <w:szCs w:val="20"/>
              </w:rPr>
              <w:t>Date:</w:t>
            </w:r>
            <w:r w:rsidR="00A47A1C">
              <w:rPr>
                <w:rFonts w:ascii="Century Gothic" w:hAnsi="Century Gothic" w:cs="Arial"/>
                <w:b/>
                <w:bCs/>
                <w:sz w:val="20"/>
                <w:szCs w:val="20"/>
              </w:rPr>
              <w:t xml:space="preserve"> 02/03/23</w:t>
            </w:r>
          </w:p>
        </w:tc>
      </w:tr>
    </w:tbl>
    <w:p w14:paraId="60E71A06" w14:textId="3EB4C946" w:rsidR="009D7A4B" w:rsidRPr="00474396" w:rsidRDefault="009D7A4B" w:rsidP="00FB0896">
      <w:pPr>
        <w:rPr>
          <w:rFonts w:ascii="Century Gothic" w:hAnsi="Century Gothic"/>
        </w:rPr>
      </w:pPr>
    </w:p>
    <w:p w14:paraId="502ABEC3" w14:textId="7BE0F565" w:rsidR="00474396" w:rsidRPr="00474396" w:rsidRDefault="00474396" w:rsidP="00FB0896">
      <w:pPr>
        <w:rPr>
          <w:rFonts w:ascii="Century Gothic" w:hAnsi="Century Gothic"/>
        </w:rPr>
      </w:pPr>
    </w:p>
    <w:p w14:paraId="7966A316" w14:textId="35DF2F25" w:rsidR="00474396" w:rsidRPr="00474396" w:rsidRDefault="00474396" w:rsidP="00FB0896">
      <w:pPr>
        <w:rPr>
          <w:rFonts w:ascii="Century Gothic" w:hAnsi="Century Gothic"/>
        </w:rPr>
      </w:pPr>
    </w:p>
    <w:p w14:paraId="11099D58" w14:textId="4B211CF4" w:rsidR="00474396" w:rsidRPr="00474396" w:rsidRDefault="00474396" w:rsidP="00FB0896">
      <w:pPr>
        <w:rPr>
          <w:rFonts w:ascii="Century Gothic" w:hAnsi="Century Gothic"/>
        </w:rPr>
      </w:pPr>
    </w:p>
    <w:p w14:paraId="68F45457" w14:textId="005483EC" w:rsidR="00474396" w:rsidRPr="00474396" w:rsidRDefault="00474396" w:rsidP="00FB0896">
      <w:pPr>
        <w:rPr>
          <w:rFonts w:ascii="Century Gothic" w:hAnsi="Century Gothic"/>
        </w:rPr>
      </w:pPr>
    </w:p>
    <w:p w14:paraId="78695B10" w14:textId="7CD75BC3" w:rsidR="00474396" w:rsidRPr="00474396" w:rsidRDefault="00474396" w:rsidP="00FB0896">
      <w:pPr>
        <w:rPr>
          <w:rFonts w:ascii="Century Gothic" w:hAnsi="Century Gothic"/>
        </w:rPr>
      </w:pPr>
    </w:p>
    <w:p w14:paraId="04CB344C" w14:textId="0C42E746" w:rsidR="00474396" w:rsidRPr="00474396" w:rsidRDefault="00474396" w:rsidP="00474396">
      <w:pPr>
        <w:jc w:val="center"/>
        <w:rPr>
          <w:rFonts w:ascii="Century Gothic" w:hAnsi="Century Gothic"/>
          <w:b/>
          <w:sz w:val="40"/>
          <w:szCs w:val="40"/>
        </w:rPr>
      </w:pPr>
      <w:r w:rsidRPr="00474396">
        <w:rPr>
          <w:rFonts w:ascii="Century Gothic" w:hAnsi="Century Gothic"/>
          <w:b/>
          <w:sz w:val="40"/>
          <w:szCs w:val="40"/>
        </w:rPr>
        <w:t>Action Plan</w:t>
      </w:r>
    </w:p>
    <w:tbl>
      <w:tblPr>
        <w:tblStyle w:val="TableGrid0"/>
        <w:tblW w:w="15847" w:type="dxa"/>
        <w:tblInd w:w="-950" w:type="dxa"/>
        <w:tblCellMar>
          <w:right w:w="109" w:type="dxa"/>
        </w:tblCellMar>
        <w:tblLook w:val="04A0" w:firstRow="1" w:lastRow="0" w:firstColumn="1" w:lastColumn="0" w:noHBand="0" w:noVBand="1"/>
      </w:tblPr>
      <w:tblGrid>
        <w:gridCol w:w="1099"/>
        <w:gridCol w:w="7720"/>
        <w:gridCol w:w="1692"/>
        <w:gridCol w:w="1238"/>
        <w:gridCol w:w="1558"/>
        <w:gridCol w:w="2540"/>
      </w:tblGrid>
      <w:tr w:rsidR="00474396" w:rsidRPr="00474396" w14:paraId="1EEAFF46" w14:textId="77777777" w:rsidTr="00EE2348">
        <w:trPr>
          <w:trHeight w:val="497"/>
        </w:trPr>
        <w:tc>
          <w:tcPr>
            <w:tcW w:w="1099" w:type="dxa"/>
            <w:tcBorders>
              <w:top w:val="single" w:sz="3" w:space="0" w:color="000000"/>
              <w:left w:val="single" w:sz="3" w:space="0" w:color="000000"/>
              <w:bottom w:val="single" w:sz="3" w:space="0" w:color="000000"/>
              <w:right w:val="single" w:sz="3" w:space="0" w:color="000000"/>
            </w:tcBorders>
          </w:tcPr>
          <w:p w14:paraId="21AA641F" w14:textId="77777777" w:rsidR="00474396" w:rsidRPr="00474396" w:rsidRDefault="00474396" w:rsidP="00EE2348">
            <w:pPr>
              <w:spacing w:line="259" w:lineRule="auto"/>
              <w:jc w:val="center"/>
              <w:rPr>
                <w:rFonts w:ascii="Century Gothic" w:hAnsi="Century Gothic"/>
              </w:rPr>
            </w:pPr>
            <w:r w:rsidRPr="00474396">
              <w:rPr>
                <w:rFonts w:ascii="Century Gothic" w:hAnsi="Century Gothic"/>
                <w:b/>
              </w:rPr>
              <w:t>Hazard No.</w:t>
            </w:r>
          </w:p>
        </w:tc>
        <w:tc>
          <w:tcPr>
            <w:tcW w:w="7720" w:type="dxa"/>
            <w:tcBorders>
              <w:top w:val="single" w:sz="3" w:space="0" w:color="000000"/>
              <w:left w:val="single" w:sz="3" w:space="0" w:color="000000"/>
              <w:bottom w:val="single" w:sz="3" w:space="0" w:color="000000"/>
              <w:right w:val="single" w:sz="3" w:space="0" w:color="000000"/>
            </w:tcBorders>
          </w:tcPr>
          <w:p w14:paraId="20CFCAF0" w14:textId="77777777" w:rsidR="00474396" w:rsidRPr="00474396" w:rsidRDefault="00474396" w:rsidP="00EE2348">
            <w:pPr>
              <w:spacing w:line="259" w:lineRule="auto"/>
              <w:ind w:right="1"/>
              <w:jc w:val="center"/>
              <w:rPr>
                <w:rFonts w:ascii="Century Gothic" w:hAnsi="Century Gothic"/>
              </w:rPr>
            </w:pPr>
            <w:r w:rsidRPr="00474396">
              <w:rPr>
                <w:rFonts w:ascii="Century Gothic" w:hAnsi="Century Gothic"/>
                <w:b/>
              </w:rPr>
              <w:t>Details of Action to be Taken</w:t>
            </w:r>
          </w:p>
        </w:tc>
        <w:tc>
          <w:tcPr>
            <w:tcW w:w="1692" w:type="dxa"/>
            <w:tcBorders>
              <w:top w:val="single" w:sz="3" w:space="0" w:color="000000"/>
              <w:left w:val="single" w:sz="3" w:space="0" w:color="000000"/>
              <w:bottom w:val="single" w:sz="3" w:space="0" w:color="000000"/>
              <w:right w:val="single" w:sz="3" w:space="0" w:color="000000"/>
            </w:tcBorders>
          </w:tcPr>
          <w:p w14:paraId="5EA90C36" w14:textId="77777777" w:rsidR="00474396" w:rsidRPr="00474396" w:rsidRDefault="00474396" w:rsidP="00EE2348">
            <w:pPr>
              <w:spacing w:line="259" w:lineRule="auto"/>
              <w:jc w:val="center"/>
              <w:rPr>
                <w:rFonts w:ascii="Century Gothic" w:hAnsi="Century Gothic"/>
              </w:rPr>
            </w:pPr>
            <w:r w:rsidRPr="00474396">
              <w:rPr>
                <w:rFonts w:ascii="Century Gothic" w:hAnsi="Century Gothic"/>
                <w:b/>
              </w:rPr>
              <w:t>Action by who</w:t>
            </w:r>
          </w:p>
        </w:tc>
        <w:tc>
          <w:tcPr>
            <w:tcW w:w="1238" w:type="dxa"/>
            <w:tcBorders>
              <w:top w:val="single" w:sz="3" w:space="0" w:color="000000"/>
              <w:left w:val="single" w:sz="3" w:space="0" w:color="000000"/>
              <w:bottom w:val="single" w:sz="3" w:space="0" w:color="000000"/>
              <w:right w:val="single" w:sz="3" w:space="0" w:color="000000"/>
            </w:tcBorders>
          </w:tcPr>
          <w:p w14:paraId="16466835" w14:textId="77777777" w:rsidR="00474396" w:rsidRPr="00474396" w:rsidRDefault="00474396" w:rsidP="00EE2348">
            <w:pPr>
              <w:spacing w:line="259" w:lineRule="auto"/>
              <w:jc w:val="center"/>
              <w:rPr>
                <w:rFonts w:ascii="Century Gothic" w:hAnsi="Century Gothic"/>
              </w:rPr>
            </w:pPr>
            <w:r w:rsidRPr="00474396">
              <w:rPr>
                <w:rFonts w:ascii="Century Gothic" w:hAnsi="Century Gothic"/>
                <w:b/>
              </w:rPr>
              <w:t>Target Date</w:t>
            </w:r>
          </w:p>
        </w:tc>
        <w:tc>
          <w:tcPr>
            <w:tcW w:w="1558" w:type="dxa"/>
            <w:tcBorders>
              <w:top w:val="single" w:sz="3" w:space="0" w:color="000000"/>
              <w:left w:val="single" w:sz="3" w:space="0" w:color="000000"/>
              <w:bottom w:val="single" w:sz="3" w:space="0" w:color="000000"/>
              <w:right w:val="single" w:sz="3" w:space="0" w:color="000000"/>
            </w:tcBorders>
          </w:tcPr>
          <w:p w14:paraId="26188502" w14:textId="77777777" w:rsidR="00474396" w:rsidRPr="00474396" w:rsidRDefault="00474396" w:rsidP="00EE2348">
            <w:pPr>
              <w:spacing w:line="259" w:lineRule="auto"/>
              <w:jc w:val="center"/>
              <w:rPr>
                <w:rFonts w:ascii="Century Gothic" w:hAnsi="Century Gothic"/>
              </w:rPr>
            </w:pPr>
            <w:r w:rsidRPr="00474396">
              <w:rPr>
                <w:rFonts w:ascii="Century Gothic" w:hAnsi="Century Gothic"/>
                <w:b/>
              </w:rPr>
              <w:t>Completion Date</w:t>
            </w:r>
          </w:p>
        </w:tc>
        <w:tc>
          <w:tcPr>
            <w:tcW w:w="2540" w:type="dxa"/>
            <w:tcBorders>
              <w:top w:val="single" w:sz="3" w:space="0" w:color="000000"/>
              <w:left w:val="single" w:sz="3" w:space="0" w:color="000000"/>
              <w:bottom w:val="single" w:sz="3" w:space="0" w:color="000000"/>
              <w:right w:val="single" w:sz="3" w:space="0" w:color="000000"/>
            </w:tcBorders>
          </w:tcPr>
          <w:p w14:paraId="15B369B5" w14:textId="77777777" w:rsidR="00474396" w:rsidRPr="00474396" w:rsidRDefault="00474396" w:rsidP="00EE2348">
            <w:pPr>
              <w:spacing w:line="259" w:lineRule="auto"/>
              <w:ind w:right="1"/>
              <w:jc w:val="center"/>
              <w:rPr>
                <w:rFonts w:ascii="Century Gothic" w:hAnsi="Century Gothic"/>
              </w:rPr>
            </w:pPr>
            <w:r w:rsidRPr="00474396">
              <w:rPr>
                <w:rFonts w:ascii="Century Gothic" w:hAnsi="Century Gothic"/>
                <w:b/>
              </w:rPr>
              <w:t>Signature</w:t>
            </w:r>
          </w:p>
        </w:tc>
      </w:tr>
      <w:tr w:rsidR="00474396" w:rsidRPr="00474396" w14:paraId="0CAADE6D" w14:textId="77777777" w:rsidTr="00EE2348">
        <w:trPr>
          <w:trHeight w:val="497"/>
        </w:trPr>
        <w:tc>
          <w:tcPr>
            <w:tcW w:w="1099" w:type="dxa"/>
            <w:tcBorders>
              <w:top w:val="single" w:sz="3" w:space="0" w:color="000000"/>
              <w:left w:val="single" w:sz="3" w:space="0" w:color="000000"/>
              <w:bottom w:val="single" w:sz="3" w:space="0" w:color="000000"/>
              <w:right w:val="single" w:sz="3" w:space="0" w:color="000000"/>
            </w:tcBorders>
          </w:tcPr>
          <w:p w14:paraId="384FF4F3" w14:textId="4CB31620" w:rsidR="00474396" w:rsidRPr="00474396" w:rsidRDefault="00474396" w:rsidP="00EE2348">
            <w:pPr>
              <w:spacing w:after="160" w:line="259" w:lineRule="auto"/>
              <w:jc w:val="center"/>
              <w:rPr>
                <w:rFonts w:ascii="Century Gothic" w:hAnsi="Century Gothic"/>
                <w:b/>
              </w:rPr>
            </w:pPr>
          </w:p>
        </w:tc>
        <w:tc>
          <w:tcPr>
            <w:tcW w:w="7720" w:type="dxa"/>
            <w:tcBorders>
              <w:top w:val="single" w:sz="3" w:space="0" w:color="000000"/>
              <w:left w:val="single" w:sz="3" w:space="0" w:color="000000"/>
              <w:bottom w:val="single" w:sz="3" w:space="0" w:color="000000"/>
              <w:right w:val="single" w:sz="3" w:space="0" w:color="000000"/>
            </w:tcBorders>
          </w:tcPr>
          <w:p w14:paraId="6E74E3EB" w14:textId="3823B3BC" w:rsidR="00474396" w:rsidRPr="00474396" w:rsidRDefault="00474396" w:rsidP="00EE2348">
            <w:pPr>
              <w:spacing w:after="160" w:line="259" w:lineRule="auto"/>
              <w:rPr>
                <w:rFonts w:ascii="Century Gothic" w:hAnsi="Century Gothic"/>
              </w:rPr>
            </w:pPr>
          </w:p>
        </w:tc>
        <w:tc>
          <w:tcPr>
            <w:tcW w:w="1692" w:type="dxa"/>
            <w:tcBorders>
              <w:top w:val="single" w:sz="3" w:space="0" w:color="000000"/>
              <w:left w:val="single" w:sz="3" w:space="0" w:color="000000"/>
              <w:bottom w:val="single" w:sz="3" w:space="0" w:color="000000"/>
              <w:right w:val="single" w:sz="3" w:space="0" w:color="000000"/>
            </w:tcBorders>
          </w:tcPr>
          <w:p w14:paraId="15589FD1" w14:textId="46C2BEEF" w:rsidR="00474396" w:rsidRPr="00474396" w:rsidRDefault="00474396" w:rsidP="00EE2348">
            <w:pPr>
              <w:spacing w:after="160" w:line="259" w:lineRule="auto"/>
              <w:jc w:val="center"/>
              <w:rPr>
                <w:rFonts w:ascii="Century Gothic" w:hAnsi="Century Gothic"/>
                <w:b/>
              </w:rPr>
            </w:pPr>
          </w:p>
        </w:tc>
        <w:tc>
          <w:tcPr>
            <w:tcW w:w="1238" w:type="dxa"/>
            <w:tcBorders>
              <w:top w:val="single" w:sz="3" w:space="0" w:color="000000"/>
              <w:left w:val="single" w:sz="3" w:space="0" w:color="000000"/>
              <w:bottom w:val="single" w:sz="3" w:space="0" w:color="000000"/>
              <w:right w:val="single" w:sz="3" w:space="0" w:color="000000"/>
            </w:tcBorders>
          </w:tcPr>
          <w:p w14:paraId="03F7C8B5" w14:textId="188523FF" w:rsidR="00474396" w:rsidRPr="00474396" w:rsidRDefault="00474396" w:rsidP="00EE2348">
            <w:pPr>
              <w:spacing w:after="160" w:line="259" w:lineRule="auto"/>
              <w:jc w:val="center"/>
              <w:rPr>
                <w:rFonts w:ascii="Century Gothic" w:hAnsi="Century Gothic"/>
                <w:b/>
              </w:rPr>
            </w:pPr>
          </w:p>
        </w:tc>
        <w:tc>
          <w:tcPr>
            <w:tcW w:w="1558" w:type="dxa"/>
            <w:tcBorders>
              <w:top w:val="single" w:sz="3" w:space="0" w:color="000000"/>
              <w:left w:val="single" w:sz="3" w:space="0" w:color="000000"/>
              <w:bottom w:val="single" w:sz="3" w:space="0" w:color="000000"/>
              <w:right w:val="single" w:sz="3" w:space="0" w:color="000000"/>
            </w:tcBorders>
          </w:tcPr>
          <w:p w14:paraId="53DB6892" w14:textId="6179CB9D" w:rsidR="00474396" w:rsidRPr="00474396" w:rsidRDefault="00474396" w:rsidP="00EE2348">
            <w:pPr>
              <w:spacing w:after="160" w:line="259" w:lineRule="auto"/>
              <w:jc w:val="center"/>
              <w:rPr>
                <w:rFonts w:ascii="Century Gothic" w:hAnsi="Century Gothic"/>
                <w:b/>
              </w:rPr>
            </w:pPr>
          </w:p>
        </w:tc>
        <w:tc>
          <w:tcPr>
            <w:tcW w:w="2540" w:type="dxa"/>
            <w:tcBorders>
              <w:top w:val="single" w:sz="3" w:space="0" w:color="000000"/>
              <w:left w:val="single" w:sz="3" w:space="0" w:color="000000"/>
              <w:bottom w:val="single" w:sz="3" w:space="0" w:color="000000"/>
              <w:right w:val="single" w:sz="3" w:space="0" w:color="000000"/>
            </w:tcBorders>
          </w:tcPr>
          <w:p w14:paraId="2347984F" w14:textId="77777777" w:rsidR="00474396" w:rsidRPr="00474396" w:rsidRDefault="00474396" w:rsidP="00EE2348">
            <w:pPr>
              <w:spacing w:after="160" w:line="259" w:lineRule="auto"/>
              <w:rPr>
                <w:rFonts w:ascii="Century Gothic" w:hAnsi="Century Gothic"/>
              </w:rPr>
            </w:pPr>
          </w:p>
        </w:tc>
      </w:tr>
      <w:tr w:rsidR="00474396" w:rsidRPr="00474396" w14:paraId="5D067731" w14:textId="77777777" w:rsidTr="00EE2348">
        <w:trPr>
          <w:trHeight w:val="494"/>
        </w:trPr>
        <w:tc>
          <w:tcPr>
            <w:tcW w:w="1099" w:type="dxa"/>
            <w:tcBorders>
              <w:top w:val="single" w:sz="3" w:space="0" w:color="000000"/>
              <w:left w:val="single" w:sz="3" w:space="0" w:color="000000"/>
              <w:bottom w:val="single" w:sz="3" w:space="0" w:color="000000"/>
              <w:right w:val="single" w:sz="3" w:space="0" w:color="000000"/>
            </w:tcBorders>
          </w:tcPr>
          <w:p w14:paraId="1223B944" w14:textId="6210118D" w:rsidR="00474396" w:rsidRPr="00474396" w:rsidRDefault="00474396" w:rsidP="00EE2348">
            <w:pPr>
              <w:spacing w:after="160" w:line="259" w:lineRule="auto"/>
              <w:jc w:val="center"/>
              <w:rPr>
                <w:rFonts w:ascii="Century Gothic" w:hAnsi="Century Gothic"/>
                <w:b/>
              </w:rPr>
            </w:pPr>
          </w:p>
        </w:tc>
        <w:tc>
          <w:tcPr>
            <w:tcW w:w="7720" w:type="dxa"/>
            <w:tcBorders>
              <w:top w:val="single" w:sz="3" w:space="0" w:color="000000"/>
              <w:left w:val="single" w:sz="3" w:space="0" w:color="000000"/>
              <w:bottom w:val="single" w:sz="3" w:space="0" w:color="000000"/>
              <w:right w:val="single" w:sz="3" w:space="0" w:color="000000"/>
            </w:tcBorders>
          </w:tcPr>
          <w:p w14:paraId="7F872BFB" w14:textId="3B8E6D9E" w:rsidR="00474396" w:rsidRPr="00474396" w:rsidRDefault="00474396" w:rsidP="00EE2348">
            <w:pPr>
              <w:spacing w:after="160" w:line="259" w:lineRule="auto"/>
              <w:rPr>
                <w:rFonts w:ascii="Century Gothic" w:hAnsi="Century Gothic"/>
              </w:rPr>
            </w:pPr>
          </w:p>
        </w:tc>
        <w:tc>
          <w:tcPr>
            <w:tcW w:w="1692" w:type="dxa"/>
            <w:tcBorders>
              <w:top w:val="single" w:sz="3" w:space="0" w:color="000000"/>
              <w:left w:val="single" w:sz="3" w:space="0" w:color="000000"/>
              <w:bottom w:val="single" w:sz="3" w:space="0" w:color="000000"/>
              <w:right w:val="single" w:sz="3" w:space="0" w:color="000000"/>
            </w:tcBorders>
          </w:tcPr>
          <w:p w14:paraId="7FAF4AEB" w14:textId="6C3B573B" w:rsidR="00474396" w:rsidRPr="00474396" w:rsidRDefault="00474396" w:rsidP="00EE2348">
            <w:pPr>
              <w:spacing w:after="160" w:line="259" w:lineRule="auto"/>
              <w:jc w:val="center"/>
              <w:rPr>
                <w:rFonts w:ascii="Century Gothic" w:hAnsi="Century Gothic"/>
                <w:b/>
              </w:rPr>
            </w:pPr>
          </w:p>
        </w:tc>
        <w:tc>
          <w:tcPr>
            <w:tcW w:w="1238" w:type="dxa"/>
            <w:tcBorders>
              <w:top w:val="single" w:sz="3" w:space="0" w:color="000000"/>
              <w:left w:val="single" w:sz="3" w:space="0" w:color="000000"/>
              <w:bottom w:val="single" w:sz="3" w:space="0" w:color="000000"/>
              <w:right w:val="single" w:sz="3" w:space="0" w:color="000000"/>
            </w:tcBorders>
          </w:tcPr>
          <w:p w14:paraId="02DA1AA0" w14:textId="0D64B9DF" w:rsidR="00474396" w:rsidRPr="00474396" w:rsidRDefault="00474396" w:rsidP="00EE2348">
            <w:pPr>
              <w:spacing w:after="160" w:line="259" w:lineRule="auto"/>
              <w:jc w:val="center"/>
              <w:rPr>
                <w:rFonts w:ascii="Century Gothic" w:hAnsi="Century Gothic"/>
                <w:b/>
              </w:rPr>
            </w:pPr>
          </w:p>
        </w:tc>
        <w:tc>
          <w:tcPr>
            <w:tcW w:w="1558" w:type="dxa"/>
            <w:tcBorders>
              <w:top w:val="single" w:sz="3" w:space="0" w:color="000000"/>
              <w:left w:val="single" w:sz="3" w:space="0" w:color="000000"/>
              <w:bottom w:val="single" w:sz="3" w:space="0" w:color="000000"/>
              <w:right w:val="single" w:sz="3" w:space="0" w:color="000000"/>
            </w:tcBorders>
          </w:tcPr>
          <w:p w14:paraId="043C2C58" w14:textId="77777777" w:rsidR="00474396" w:rsidRPr="00474396" w:rsidRDefault="00474396" w:rsidP="00EE2348">
            <w:pPr>
              <w:spacing w:after="160" w:line="259" w:lineRule="auto"/>
              <w:jc w:val="center"/>
              <w:rPr>
                <w:rFonts w:ascii="Century Gothic" w:hAnsi="Century Gothic"/>
                <w:b/>
              </w:rPr>
            </w:pPr>
          </w:p>
        </w:tc>
        <w:tc>
          <w:tcPr>
            <w:tcW w:w="2540" w:type="dxa"/>
            <w:tcBorders>
              <w:top w:val="single" w:sz="3" w:space="0" w:color="000000"/>
              <w:left w:val="single" w:sz="3" w:space="0" w:color="000000"/>
              <w:bottom w:val="single" w:sz="3" w:space="0" w:color="000000"/>
              <w:right w:val="single" w:sz="3" w:space="0" w:color="000000"/>
            </w:tcBorders>
          </w:tcPr>
          <w:p w14:paraId="137DD2A3" w14:textId="77777777" w:rsidR="00474396" w:rsidRPr="00474396" w:rsidRDefault="00474396" w:rsidP="00EE2348">
            <w:pPr>
              <w:spacing w:after="160" w:line="259" w:lineRule="auto"/>
              <w:rPr>
                <w:rFonts w:ascii="Century Gothic" w:hAnsi="Century Gothic"/>
              </w:rPr>
            </w:pPr>
          </w:p>
        </w:tc>
      </w:tr>
      <w:tr w:rsidR="00474396" w:rsidRPr="00474396" w14:paraId="50EDBBE7" w14:textId="77777777" w:rsidTr="00EE2348">
        <w:trPr>
          <w:trHeight w:val="497"/>
        </w:trPr>
        <w:tc>
          <w:tcPr>
            <w:tcW w:w="1099" w:type="dxa"/>
            <w:tcBorders>
              <w:top w:val="single" w:sz="3" w:space="0" w:color="000000"/>
              <w:left w:val="single" w:sz="3" w:space="0" w:color="000000"/>
              <w:bottom w:val="single" w:sz="3" w:space="0" w:color="000000"/>
              <w:right w:val="single" w:sz="3" w:space="0" w:color="000000"/>
            </w:tcBorders>
          </w:tcPr>
          <w:p w14:paraId="5C178866" w14:textId="76215FD0" w:rsidR="00474396" w:rsidRPr="00474396" w:rsidRDefault="00474396" w:rsidP="00EE2348">
            <w:pPr>
              <w:spacing w:after="160" w:line="259" w:lineRule="auto"/>
              <w:jc w:val="center"/>
              <w:rPr>
                <w:rFonts w:ascii="Century Gothic" w:hAnsi="Century Gothic"/>
                <w:b/>
              </w:rPr>
            </w:pPr>
          </w:p>
        </w:tc>
        <w:tc>
          <w:tcPr>
            <w:tcW w:w="7720" w:type="dxa"/>
            <w:tcBorders>
              <w:top w:val="single" w:sz="3" w:space="0" w:color="000000"/>
              <w:left w:val="single" w:sz="3" w:space="0" w:color="000000"/>
              <w:bottom w:val="single" w:sz="3" w:space="0" w:color="000000"/>
              <w:right w:val="single" w:sz="3" w:space="0" w:color="000000"/>
            </w:tcBorders>
          </w:tcPr>
          <w:p w14:paraId="0DD8A14D" w14:textId="7772472C" w:rsidR="00474396" w:rsidRPr="00474396" w:rsidRDefault="00474396" w:rsidP="00EE2348">
            <w:pPr>
              <w:spacing w:after="160" w:line="259" w:lineRule="auto"/>
              <w:rPr>
                <w:rFonts w:ascii="Century Gothic" w:hAnsi="Century Gothic"/>
              </w:rPr>
            </w:pPr>
          </w:p>
        </w:tc>
        <w:tc>
          <w:tcPr>
            <w:tcW w:w="1692" w:type="dxa"/>
            <w:tcBorders>
              <w:top w:val="single" w:sz="3" w:space="0" w:color="000000"/>
              <w:left w:val="single" w:sz="3" w:space="0" w:color="000000"/>
              <w:bottom w:val="single" w:sz="3" w:space="0" w:color="000000"/>
              <w:right w:val="single" w:sz="3" w:space="0" w:color="000000"/>
            </w:tcBorders>
          </w:tcPr>
          <w:p w14:paraId="4AB0BE32" w14:textId="41871D0D" w:rsidR="00474396" w:rsidRPr="00474396" w:rsidRDefault="00474396" w:rsidP="00EE2348">
            <w:pPr>
              <w:spacing w:after="160" w:line="259" w:lineRule="auto"/>
              <w:jc w:val="center"/>
              <w:rPr>
                <w:rFonts w:ascii="Century Gothic" w:hAnsi="Century Gothic"/>
                <w:b/>
              </w:rPr>
            </w:pPr>
          </w:p>
        </w:tc>
        <w:tc>
          <w:tcPr>
            <w:tcW w:w="1238" w:type="dxa"/>
            <w:tcBorders>
              <w:top w:val="single" w:sz="3" w:space="0" w:color="000000"/>
              <w:left w:val="single" w:sz="3" w:space="0" w:color="000000"/>
              <w:bottom w:val="single" w:sz="3" w:space="0" w:color="000000"/>
              <w:right w:val="single" w:sz="3" w:space="0" w:color="000000"/>
            </w:tcBorders>
          </w:tcPr>
          <w:p w14:paraId="797D58FB" w14:textId="0CE4D334" w:rsidR="00474396" w:rsidRPr="00474396" w:rsidRDefault="00474396" w:rsidP="00EE2348">
            <w:pPr>
              <w:spacing w:after="160" w:line="259" w:lineRule="auto"/>
              <w:jc w:val="center"/>
              <w:rPr>
                <w:rFonts w:ascii="Century Gothic" w:hAnsi="Century Gothic"/>
                <w:b/>
              </w:rPr>
            </w:pPr>
          </w:p>
        </w:tc>
        <w:tc>
          <w:tcPr>
            <w:tcW w:w="1558" w:type="dxa"/>
            <w:tcBorders>
              <w:top w:val="single" w:sz="3" w:space="0" w:color="000000"/>
              <w:left w:val="single" w:sz="3" w:space="0" w:color="000000"/>
              <w:bottom w:val="single" w:sz="3" w:space="0" w:color="000000"/>
              <w:right w:val="single" w:sz="3" w:space="0" w:color="000000"/>
            </w:tcBorders>
          </w:tcPr>
          <w:p w14:paraId="58CB86B3" w14:textId="1D7E2F2F" w:rsidR="00474396" w:rsidRPr="00474396" w:rsidRDefault="00474396" w:rsidP="00EE2348">
            <w:pPr>
              <w:spacing w:after="160" w:line="259" w:lineRule="auto"/>
              <w:jc w:val="center"/>
              <w:rPr>
                <w:rFonts w:ascii="Century Gothic" w:hAnsi="Century Gothic"/>
                <w:b/>
              </w:rPr>
            </w:pPr>
          </w:p>
        </w:tc>
        <w:tc>
          <w:tcPr>
            <w:tcW w:w="2540" w:type="dxa"/>
            <w:tcBorders>
              <w:top w:val="single" w:sz="3" w:space="0" w:color="000000"/>
              <w:left w:val="single" w:sz="3" w:space="0" w:color="000000"/>
              <w:bottom w:val="single" w:sz="3" w:space="0" w:color="000000"/>
              <w:right w:val="single" w:sz="3" w:space="0" w:color="000000"/>
            </w:tcBorders>
          </w:tcPr>
          <w:p w14:paraId="12FB6210" w14:textId="77777777" w:rsidR="00474396" w:rsidRPr="00474396" w:rsidRDefault="00474396" w:rsidP="00EE2348">
            <w:pPr>
              <w:spacing w:after="160" w:line="259" w:lineRule="auto"/>
              <w:rPr>
                <w:rFonts w:ascii="Century Gothic" w:hAnsi="Century Gothic"/>
              </w:rPr>
            </w:pPr>
          </w:p>
        </w:tc>
      </w:tr>
      <w:tr w:rsidR="00474396" w:rsidRPr="00474396" w14:paraId="0ECE66A3" w14:textId="77777777" w:rsidTr="00EE2348">
        <w:trPr>
          <w:trHeight w:val="497"/>
        </w:trPr>
        <w:tc>
          <w:tcPr>
            <w:tcW w:w="1099" w:type="dxa"/>
            <w:tcBorders>
              <w:top w:val="single" w:sz="3" w:space="0" w:color="000000"/>
              <w:left w:val="single" w:sz="3" w:space="0" w:color="000000"/>
              <w:bottom w:val="single" w:sz="3" w:space="0" w:color="000000"/>
              <w:right w:val="single" w:sz="3" w:space="0" w:color="000000"/>
            </w:tcBorders>
          </w:tcPr>
          <w:p w14:paraId="4B4E80AF" w14:textId="1E96AE7D" w:rsidR="00474396" w:rsidRPr="00474396" w:rsidRDefault="00474396" w:rsidP="00EE2348">
            <w:pPr>
              <w:spacing w:after="160" w:line="259" w:lineRule="auto"/>
              <w:jc w:val="center"/>
              <w:rPr>
                <w:rFonts w:ascii="Century Gothic" w:hAnsi="Century Gothic"/>
                <w:b/>
              </w:rPr>
            </w:pPr>
          </w:p>
        </w:tc>
        <w:tc>
          <w:tcPr>
            <w:tcW w:w="7720" w:type="dxa"/>
            <w:tcBorders>
              <w:top w:val="single" w:sz="3" w:space="0" w:color="000000"/>
              <w:left w:val="single" w:sz="3" w:space="0" w:color="000000"/>
              <w:bottom w:val="single" w:sz="3" w:space="0" w:color="000000"/>
              <w:right w:val="single" w:sz="3" w:space="0" w:color="000000"/>
            </w:tcBorders>
          </w:tcPr>
          <w:p w14:paraId="1DAB8567" w14:textId="491AA772" w:rsidR="00474396" w:rsidRPr="00474396" w:rsidRDefault="00474396" w:rsidP="00EE2348">
            <w:pPr>
              <w:spacing w:after="160" w:line="259" w:lineRule="auto"/>
              <w:rPr>
                <w:rFonts w:ascii="Century Gothic" w:hAnsi="Century Gothic"/>
              </w:rPr>
            </w:pPr>
          </w:p>
        </w:tc>
        <w:tc>
          <w:tcPr>
            <w:tcW w:w="1692" w:type="dxa"/>
            <w:tcBorders>
              <w:top w:val="single" w:sz="3" w:space="0" w:color="000000"/>
              <w:left w:val="single" w:sz="3" w:space="0" w:color="000000"/>
              <w:bottom w:val="single" w:sz="3" w:space="0" w:color="000000"/>
              <w:right w:val="single" w:sz="3" w:space="0" w:color="000000"/>
            </w:tcBorders>
          </w:tcPr>
          <w:p w14:paraId="5829935D" w14:textId="03074625" w:rsidR="00474396" w:rsidRPr="00474396" w:rsidRDefault="00474396" w:rsidP="00EE2348">
            <w:pPr>
              <w:spacing w:after="160" w:line="259" w:lineRule="auto"/>
              <w:jc w:val="center"/>
              <w:rPr>
                <w:rFonts w:ascii="Century Gothic" w:hAnsi="Century Gothic"/>
                <w:b/>
              </w:rPr>
            </w:pPr>
          </w:p>
        </w:tc>
        <w:tc>
          <w:tcPr>
            <w:tcW w:w="1238" w:type="dxa"/>
            <w:tcBorders>
              <w:top w:val="single" w:sz="3" w:space="0" w:color="000000"/>
              <w:left w:val="single" w:sz="3" w:space="0" w:color="000000"/>
              <w:bottom w:val="single" w:sz="3" w:space="0" w:color="000000"/>
              <w:right w:val="single" w:sz="3" w:space="0" w:color="000000"/>
            </w:tcBorders>
          </w:tcPr>
          <w:p w14:paraId="4E07338C" w14:textId="4ABB004C" w:rsidR="00474396" w:rsidRPr="00474396" w:rsidRDefault="00474396" w:rsidP="00EE2348">
            <w:pPr>
              <w:spacing w:after="160" w:line="259" w:lineRule="auto"/>
              <w:jc w:val="center"/>
              <w:rPr>
                <w:rFonts w:ascii="Century Gothic" w:hAnsi="Century Gothic"/>
                <w:b/>
              </w:rPr>
            </w:pPr>
          </w:p>
        </w:tc>
        <w:tc>
          <w:tcPr>
            <w:tcW w:w="1558" w:type="dxa"/>
            <w:tcBorders>
              <w:top w:val="single" w:sz="3" w:space="0" w:color="000000"/>
              <w:left w:val="single" w:sz="3" w:space="0" w:color="000000"/>
              <w:bottom w:val="single" w:sz="3" w:space="0" w:color="000000"/>
              <w:right w:val="single" w:sz="3" w:space="0" w:color="000000"/>
            </w:tcBorders>
          </w:tcPr>
          <w:p w14:paraId="055156C2" w14:textId="7965A013" w:rsidR="00474396" w:rsidRPr="00474396" w:rsidRDefault="00474396" w:rsidP="00EE2348">
            <w:pPr>
              <w:spacing w:after="160" w:line="259" w:lineRule="auto"/>
              <w:jc w:val="center"/>
              <w:rPr>
                <w:rFonts w:ascii="Century Gothic" w:hAnsi="Century Gothic"/>
                <w:b/>
              </w:rPr>
            </w:pPr>
          </w:p>
        </w:tc>
        <w:tc>
          <w:tcPr>
            <w:tcW w:w="2540" w:type="dxa"/>
            <w:tcBorders>
              <w:top w:val="single" w:sz="3" w:space="0" w:color="000000"/>
              <w:left w:val="single" w:sz="3" w:space="0" w:color="000000"/>
              <w:bottom w:val="single" w:sz="3" w:space="0" w:color="000000"/>
              <w:right w:val="single" w:sz="3" w:space="0" w:color="000000"/>
            </w:tcBorders>
          </w:tcPr>
          <w:p w14:paraId="1C79FC3D" w14:textId="77777777" w:rsidR="00474396" w:rsidRPr="00474396" w:rsidRDefault="00474396" w:rsidP="00EE2348">
            <w:pPr>
              <w:spacing w:after="160" w:line="259" w:lineRule="auto"/>
              <w:rPr>
                <w:rFonts w:ascii="Century Gothic" w:hAnsi="Century Gothic"/>
              </w:rPr>
            </w:pPr>
          </w:p>
        </w:tc>
      </w:tr>
      <w:tr w:rsidR="00474396" w:rsidRPr="00474396" w14:paraId="6890ABB3" w14:textId="77777777" w:rsidTr="00EE2348">
        <w:trPr>
          <w:trHeight w:val="497"/>
        </w:trPr>
        <w:tc>
          <w:tcPr>
            <w:tcW w:w="1099" w:type="dxa"/>
            <w:tcBorders>
              <w:top w:val="single" w:sz="3" w:space="0" w:color="000000"/>
              <w:left w:val="single" w:sz="3" w:space="0" w:color="000000"/>
              <w:bottom w:val="single" w:sz="3" w:space="0" w:color="000000"/>
              <w:right w:val="single" w:sz="3" w:space="0" w:color="000000"/>
            </w:tcBorders>
          </w:tcPr>
          <w:p w14:paraId="1F4430B7" w14:textId="77777777" w:rsidR="00474396" w:rsidRPr="00474396" w:rsidRDefault="00474396" w:rsidP="00EE2348">
            <w:pPr>
              <w:spacing w:after="160" w:line="259" w:lineRule="auto"/>
              <w:jc w:val="center"/>
              <w:rPr>
                <w:rFonts w:ascii="Century Gothic" w:hAnsi="Century Gothic"/>
                <w:b/>
              </w:rPr>
            </w:pPr>
          </w:p>
        </w:tc>
        <w:tc>
          <w:tcPr>
            <w:tcW w:w="7720" w:type="dxa"/>
            <w:tcBorders>
              <w:top w:val="single" w:sz="3" w:space="0" w:color="000000"/>
              <w:left w:val="single" w:sz="3" w:space="0" w:color="000000"/>
              <w:bottom w:val="single" w:sz="3" w:space="0" w:color="000000"/>
              <w:right w:val="single" w:sz="3" w:space="0" w:color="000000"/>
            </w:tcBorders>
          </w:tcPr>
          <w:p w14:paraId="160DAA7C" w14:textId="77777777" w:rsidR="00474396" w:rsidRPr="00474396" w:rsidRDefault="00474396" w:rsidP="00EE2348">
            <w:pPr>
              <w:spacing w:after="160" w:line="259" w:lineRule="auto"/>
              <w:rPr>
                <w:rFonts w:ascii="Century Gothic" w:hAnsi="Century Gothic"/>
              </w:rPr>
            </w:pPr>
          </w:p>
        </w:tc>
        <w:tc>
          <w:tcPr>
            <w:tcW w:w="1692" w:type="dxa"/>
            <w:tcBorders>
              <w:top w:val="single" w:sz="3" w:space="0" w:color="000000"/>
              <w:left w:val="single" w:sz="3" w:space="0" w:color="000000"/>
              <w:bottom w:val="single" w:sz="3" w:space="0" w:color="000000"/>
              <w:right w:val="single" w:sz="3" w:space="0" w:color="000000"/>
            </w:tcBorders>
          </w:tcPr>
          <w:p w14:paraId="25520DE5" w14:textId="77777777" w:rsidR="00474396" w:rsidRPr="00474396" w:rsidRDefault="00474396" w:rsidP="00EE2348">
            <w:pPr>
              <w:spacing w:after="160" w:line="259" w:lineRule="auto"/>
              <w:jc w:val="center"/>
              <w:rPr>
                <w:rFonts w:ascii="Century Gothic" w:hAnsi="Century Gothic"/>
                <w:b/>
              </w:rPr>
            </w:pPr>
          </w:p>
        </w:tc>
        <w:tc>
          <w:tcPr>
            <w:tcW w:w="1238" w:type="dxa"/>
            <w:tcBorders>
              <w:top w:val="single" w:sz="3" w:space="0" w:color="000000"/>
              <w:left w:val="single" w:sz="3" w:space="0" w:color="000000"/>
              <w:bottom w:val="single" w:sz="3" w:space="0" w:color="000000"/>
              <w:right w:val="single" w:sz="3" w:space="0" w:color="000000"/>
            </w:tcBorders>
          </w:tcPr>
          <w:p w14:paraId="57EBE288" w14:textId="77777777" w:rsidR="00474396" w:rsidRPr="00474396" w:rsidRDefault="00474396" w:rsidP="00EE2348">
            <w:pPr>
              <w:spacing w:after="160" w:line="259" w:lineRule="auto"/>
              <w:jc w:val="center"/>
              <w:rPr>
                <w:rFonts w:ascii="Century Gothic" w:hAnsi="Century Gothic"/>
                <w:b/>
              </w:rPr>
            </w:pPr>
          </w:p>
        </w:tc>
        <w:tc>
          <w:tcPr>
            <w:tcW w:w="1558" w:type="dxa"/>
            <w:tcBorders>
              <w:top w:val="single" w:sz="3" w:space="0" w:color="000000"/>
              <w:left w:val="single" w:sz="3" w:space="0" w:color="000000"/>
              <w:bottom w:val="single" w:sz="3" w:space="0" w:color="000000"/>
              <w:right w:val="single" w:sz="3" w:space="0" w:color="000000"/>
            </w:tcBorders>
          </w:tcPr>
          <w:p w14:paraId="0F5E5B2B" w14:textId="77777777" w:rsidR="00474396" w:rsidRPr="00474396" w:rsidRDefault="00474396" w:rsidP="00EE2348">
            <w:pPr>
              <w:spacing w:after="160" w:line="259" w:lineRule="auto"/>
              <w:jc w:val="center"/>
              <w:rPr>
                <w:rFonts w:ascii="Century Gothic" w:hAnsi="Century Gothic"/>
                <w:b/>
              </w:rPr>
            </w:pPr>
          </w:p>
        </w:tc>
        <w:tc>
          <w:tcPr>
            <w:tcW w:w="2540" w:type="dxa"/>
            <w:tcBorders>
              <w:top w:val="single" w:sz="3" w:space="0" w:color="000000"/>
              <w:left w:val="single" w:sz="3" w:space="0" w:color="000000"/>
              <w:bottom w:val="single" w:sz="3" w:space="0" w:color="000000"/>
              <w:right w:val="single" w:sz="3" w:space="0" w:color="000000"/>
            </w:tcBorders>
          </w:tcPr>
          <w:p w14:paraId="31DC3958" w14:textId="77777777" w:rsidR="00474396" w:rsidRPr="00474396" w:rsidRDefault="00474396" w:rsidP="00EE2348">
            <w:pPr>
              <w:spacing w:after="160" w:line="259" w:lineRule="auto"/>
              <w:rPr>
                <w:rFonts w:ascii="Century Gothic" w:hAnsi="Century Gothic"/>
              </w:rPr>
            </w:pPr>
          </w:p>
        </w:tc>
      </w:tr>
      <w:tr w:rsidR="00474396" w:rsidRPr="00474396" w14:paraId="629475FE" w14:textId="77777777" w:rsidTr="00EE2348">
        <w:trPr>
          <w:trHeight w:val="494"/>
        </w:trPr>
        <w:tc>
          <w:tcPr>
            <w:tcW w:w="1099" w:type="dxa"/>
            <w:tcBorders>
              <w:top w:val="single" w:sz="3" w:space="0" w:color="000000"/>
              <w:left w:val="single" w:sz="3" w:space="0" w:color="000000"/>
              <w:bottom w:val="single" w:sz="3" w:space="0" w:color="000000"/>
              <w:right w:val="single" w:sz="3" w:space="0" w:color="000000"/>
            </w:tcBorders>
          </w:tcPr>
          <w:p w14:paraId="1117DDDA" w14:textId="77777777" w:rsidR="00474396" w:rsidRPr="00474396" w:rsidRDefault="00474396" w:rsidP="00EE2348">
            <w:pPr>
              <w:spacing w:after="160" w:line="259" w:lineRule="auto"/>
              <w:jc w:val="center"/>
              <w:rPr>
                <w:rFonts w:ascii="Century Gothic" w:hAnsi="Century Gothic"/>
                <w:b/>
              </w:rPr>
            </w:pPr>
          </w:p>
        </w:tc>
        <w:tc>
          <w:tcPr>
            <w:tcW w:w="7720" w:type="dxa"/>
            <w:tcBorders>
              <w:top w:val="single" w:sz="3" w:space="0" w:color="000000"/>
              <w:left w:val="single" w:sz="3" w:space="0" w:color="000000"/>
              <w:bottom w:val="single" w:sz="3" w:space="0" w:color="000000"/>
              <w:right w:val="single" w:sz="3" w:space="0" w:color="000000"/>
            </w:tcBorders>
          </w:tcPr>
          <w:p w14:paraId="5BA6B648" w14:textId="77777777" w:rsidR="00474396" w:rsidRPr="00474396" w:rsidRDefault="00474396" w:rsidP="00EE2348">
            <w:pPr>
              <w:spacing w:after="160" w:line="259" w:lineRule="auto"/>
              <w:rPr>
                <w:rFonts w:ascii="Century Gothic" w:hAnsi="Century Gothic"/>
              </w:rPr>
            </w:pPr>
          </w:p>
        </w:tc>
        <w:tc>
          <w:tcPr>
            <w:tcW w:w="1692" w:type="dxa"/>
            <w:tcBorders>
              <w:top w:val="single" w:sz="3" w:space="0" w:color="000000"/>
              <w:left w:val="single" w:sz="3" w:space="0" w:color="000000"/>
              <w:bottom w:val="single" w:sz="3" w:space="0" w:color="000000"/>
              <w:right w:val="single" w:sz="3" w:space="0" w:color="000000"/>
            </w:tcBorders>
          </w:tcPr>
          <w:p w14:paraId="25ABC9F1" w14:textId="77777777" w:rsidR="00474396" w:rsidRPr="00474396" w:rsidRDefault="00474396" w:rsidP="00EE2348">
            <w:pPr>
              <w:spacing w:after="160" w:line="259" w:lineRule="auto"/>
              <w:jc w:val="center"/>
              <w:rPr>
                <w:rFonts w:ascii="Century Gothic" w:hAnsi="Century Gothic"/>
                <w:b/>
              </w:rPr>
            </w:pPr>
          </w:p>
        </w:tc>
        <w:tc>
          <w:tcPr>
            <w:tcW w:w="1238" w:type="dxa"/>
            <w:tcBorders>
              <w:top w:val="single" w:sz="3" w:space="0" w:color="000000"/>
              <w:left w:val="single" w:sz="3" w:space="0" w:color="000000"/>
              <w:bottom w:val="single" w:sz="3" w:space="0" w:color="000000"/>
              <w:right w:val="single" w:sz="3" w:space="0" w:color="000000"/>
            </w:tcBorders>
          </w:tcPr>
          <w:p w14:paraId="4A6ED79A" w14:textId="77777777" w:rsidR="00474396" w:rsidRPr="00474396" w:rsidRDefault="00474396" w:rsidP="00EE2348">
            <w:pPr>
              <w:spacing w:after="160" w:line="259" w:lineRule="auto"/>
              <w:jc w:val="center"/>
              <w:rPr>
                <w:rFonts w:ascii="Century Gothic" w:hAnsi="Century Gothic"/>
                <w:b/>
              </w:rPr>
            </w:pPr>
          </w:p>
        </w:tc>
        <w:tc>
          <w:tcPr>
            <w:tcW w:w="1558" w:type="dxa"/>
            <w:tcBorders>
              <w:top w:val="single" w:sz="3" w:space="0" w:color="000000"/>
              <w:left w:val="single" w:sz="3" w:space="0" w:color="000000"/>
              <w:bottom w:val="single" w:sz="3" w:space="0" w:color="000000"/>
              <w:right w:val="single" w:sz="3" w:space="0" w:color="000000"/>
            </w:tcBorders>
          </w:tcPr>
          <w:p w14:paraId="1951F980" w14:textId="77777777" w:rsidR="00474396" w:rsidRPr="00474396" w:rsidRDefault="00474396" w:rsidP="00EE2348">
            <w:pPr>
              <w:spacing w:after="160" w:line="259" w:lineRule="auto"/>
              <w:jc w:val="center"/>
              <w:rPr>
                <w:rFonts w:ascii="Century Gothic" w:hAnsi="Century Gothic"/>
                <w:b/>
              </w:rPr>
            </w:pPr>
          </w:p>
        </w:tc>
        <w:tc>
          <w:tcPr>
            <w:tcW w:w="2540" w:type="dxa"/>
            <w:tcBorders>
              <w:top w:val="single" w:sz="3" w:space="0" w:color="000000"/>
              <w:left w:val="single" w:sz="3" w:space="0" w:color="000000"/>
              <w:bottom w:val="single" w:sz="3" w:space="0" w:color="000000"/>
              <w:right w:val="single" w:sz="3" w:space="0" w:color="000000"/>
            </w:tcBorders>
          </w:tcPr>
          <w:p w14:paraId="78DD7312" w14:textId="77777777" w:rsidR="00474396" w:rsidRPr="00474396" w:rsidRDefault="00474396" w:rsidP="00EE2348">
            <w:pPr>
              <w:spacing w:after="160" w:line="259" w:lineRule="auto"/>
              <w:rPr>
                <w:rFonts w:ascii="Century Gothic" w:hAnsi="Century Gothic"/>
              </w:rPr>
            </w:pPr>
          </w:p>
        </w:tc>
      </w:tr>
    </w:tbl>
    <w:p w14:paraId="1E587941" w14:textId="77777777" w:rsidR="002A7A1A" w:rsidRPr="00474396" w:rsidRDefault="002A7A1A" w:rsidP="00474396">
      <w:pPr>
        <w:jc w:val="center"/>
        <w:rPr>
          <w:rFonts w:ascii="Century Gothic" w:hAnsi="Century Gothic"/>
        </w:rPr>
      </w:pPr>
    </w:p>
    <w:sectPr w:rsidR="002A7A1A" w:rsidRPr="00474396" w:rsidSect="00A453F7">
      <w:headerReference w:type="default" r:id="rId10"/>
      <w:pgSz w:w="16838" w:h="11906" w:orient="landscape"/>
      <w:pgMar w:top="1440" w:right="1440" w:bottom="56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12994" w14:textId="77777777" w:rsidR="00CF614D" w:rsidRDefault="00CF614D" w:rsidP="009D7A4B">
      <w:pPr>
        <w:spacing w:after="0" w:line="240" w:lineRule="auto"/>
      </w:pPr>
      <w:r>
        <w:separator/>
      </w:r>
    </w:p>
  </w:endnote>
  <w:endnote w:type="continuationSeparator" w:id="0">
    <w:p w14:paraId="6D5FA0AA" w14:textId="77777777" w:rsidR="00CF614D" w:rsidRDefault="00CF614D" w:rsidP="009D7A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1C11D" w14:textId="77777777" w:rsidR="00CF614D" w:rsidRDefault="00CF614D" w:rsidP="009D7A4B">
      <w:pPr>
        <w:spacing w:after="0" w:line="240" w:lineRule="auto"/>
      </w:pPr>
      <w:r>
        <w:separator/>
      </w:r>
    </w:p>
  </w:footnote>
  <w:footnote w:type="continuationSeparator" w:id="0">
    <w:p w14:paraId="3732A412" w14:textId="77777777" w:rsidR="00CF614D" w:rsidRDefault="00CF614D" w:rsidP="009D7A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8C714" w14:textId="7DED9D47" w:rsidR="009D7A4B" w:rsidRDefault="00474396" w:rsidP="009D7A4B">
    <w:pPr>
      <w:pStyle w:val="Header"/>
      <w:jc w:val="right"/>
    </w:pPr>
    <w:r>
      <w:rPr>
        <w:noProof/>
      </w:rPr>
      <w:drawing>
        <wp:anchor distT="0" distB="0" distL="114300" distR="114300" simplePos="0" relativeHeight="251659264" behindDoc="0" locked="0" layoutInCell="1" allowOverlap="1" wp14:anchorId="24B707F4" wp14:editId="5428521C">
          <wp:simplePos x="0" y="0"/>
          <wp:positionH relativeFrom="margin">
            <wp:align>left</wp:align>
          </wp:positionH>
          <wp:positionV relativeFrom="paragraph">
            <wp:posOffset>-2539</wp:posOffset>
          </wp:positionV>
          <wp:extent cx="804748" cy="952500"/>
          <wp:effectExtent l="0" t="0" r="0" b="0"/>
          <wp:wrapNone/>
          <wp:docPr id="1" name="Picture 1" descr="C:\Users\leoni\Desktop\Hous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oni\Desktop\House 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04748" cy="95250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SURA: </w:t>
    </w:r>
  </w:p>
  <w:p w14:paraId="500EF8BB" w14:textId="1FB795FF" w:rsidR="005D41A3" w:rsidRDefault="005D41A3" w:rsidP="009D7A4B">
    <w:pPr>
      <w:pStyle w:val="Header"/>
      <w:jc w:val="right"/>
    </w:pPr>
    <w:r>
      <w:rPr>
        <w:rFonts w:ascii="Century Gothic" w:hAnsi="Century Gothic"/>
        <w:b/>
        <w:noProof/>
        <w:sz w:val="40"/>
        <w:szCs w:val="40"/>
      </w:rPr>
      <w:drawing>
        <wp:anchor distT="0" distB="0" distL="114300" distR="114300" simplePos="0" relativeHeight="251661312" behindDoc="0" locked="0" layoutInCell="1" allowOverlap="1" wp14:anchorId="141AD5BE" wp14:editId="61020C03">
          <wp:simplePos x="0" y="0"/>
          <wp:positionH relativeFrom="margin">
            <wp:align>right</wp:align>
          </wp:positionH>
          <wp:positionV relativeFrom="paragraph">
            <wp:posOffset>45720</wp:posOffset>
          </wp:positionV>
          <wp:extent cx="1699895" cy="12573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99895" cy="1257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B893A8" w14:textId="5D2509D7" w:rsidR="005D41A3" w:rsidRDefault="005D41A3" w:rsidP="009D7A4B">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42708D"/>
    <w:multiLevelType w:val="hybridMultilevel"/>
    <w:tmpl w:val="44722672"/>
    <w:lvl w:ilvl="0" w:tplc="24727FE8">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1466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A4B"/>
    <w:rsid w:val="000075B0"/>
    <w:rsid w:val="00091E7B"/>
    <w:rsid w:val="000C0A1D"/>
    <w:rsid w:val="001749B1"/>
    <w:rsid w:val="001E1954"/>
    <w:rsid w:val="001E64C5"/>
    <w:rsid w:val="002238A5"/>
    <w:rsid w:val="00227274"/>
    <w:rsid w:val="00240087"/>
    <w:rsid w:val="00294850"/>
    <w:rsid w:val="002A7A1A"/>
    <w:rsid w:val="002D44E7"/>
    <w:rsid w:val="002D46FA"/>
    <w:rsid w:val="002E55F5"/>
    <w:rsid w:val="00301088"/>
    <w:rsid w:val="003220EA"/>
    <w:rsid w:val="00352AA9"/>
    <w:rsid w:val="003B7D11"/>
    <w:rsid w:val="003D1FA2"/>
    <w:rsid w:val="0043627C"/>
    <w:rsid w:val="00447C83"/>
    <w:rsid w:val="00474396"/>
    <w:rsid w:val="00481B34"/>
    <w:rsid w:val="00483812"/>
    <w:rsid w:val="004D3252"/>
    <w:rsid w:val="005543B9"/>
    <w:rsid w:val="005964FA"/>
    <w:rsid w:val="005D41A3"/>
    <w:rsid w:val="00664B75"/>
    <w:rsid w:val="00703738"/>
    <w:rsid w:val="007E5BCE"/>
    <w:rsid w:val="00852F8F"/>
    <w:rsid w:val="008C25E8"/>
    <w:rsid w:val="008C7DDB"/>
    <w:rsid w:val="008E78BB"/>
    <w:rsid w:val="0094473F"/>
    <w:rsid w:val="00955CB2"/>
    <w:rsid w:val="00973CC2"/>
    <w:rsid w:val="009B455E"/>
    <w:rsid w:val="009C1ABE"/>
    <w:rsid w:val="009D7A4B"/>
    <w:rsid w:val="00A205F5"/>
    <w:rsid w:val="00A21986"/>
    <w:rsid w:val="00A453F7"/>
    <w:rsid w:val="00A47A1C"/>
    <w:rsid w:val="00AC5784"/>
    <w:rsid w:val="00AD4101"/>
    <w:rsid w:val="00AE0B27"/>
    <w:rsid w:val="00AF5C17"/>
    <w:rsid w:val="00B21A6F"/>
    <w:rsid w:val="00BB0BE3"/>
    <w:rsid w:val="00C5110F"/>
    <w:rsid w:val="00C82383"/>
    <w:rsid w:val="00C84939"/>
    <w:rsid w:val="00CA42C8"/>
    <w:rsid w:val="00CA77D5"/>
    <w:rsid w:val="00CB4263"/>
    <w:rsid w:val="00CF145E"/>
    <w:rsid w:val="00CF614D"/>
    <w:rsid w:val="00E9566A"/>
    <w:rsid w:val="00EA3928"/>
    <w:rsid w:val="00EB3031"/>
    <w:rsid w:val="00EB6C29"/>
    <w:rsid w:val="00F53576"/>
    <w:rsid w:val="00FB089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7F86F"/>
  <w15:chartTrackingRefBased/>
  <w15:docId w15:val="{61C04D46-88D8-4DD7-933D-2E05E9F00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D7A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D7A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7A4B"/>
  </w:style>
  <w:style w:type="paragraph" w:styleId="Footer">
    <w:name w:val="footer"/>
    <w:basedOn w:val="Normal"/>
    <w:link w:val="FooterChar"/>
    <w:uiPriority w:val="99"/>
    <w:unhideWhenUsed/>
    <w:rsid w:val="009D7A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7A4B"/>
  </w:style>
  <w:style w:type="paragraph" w:styleId="BalloonText">
    <w:name w:val="Balloon Text"/>
    <w:basedOn w:val="Normal"/>
    <w:link w:val="BalloonTextChar"/>
    <w:uiPriority w:val="99"/>
    <w:semiHidden/>
    <w:unhideWhenUsed/>
    <w:rsid w:val="009D7A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7A4B"/>
    <w:rPr>
      <w:rFonts w:ascii="Segoe UI" w:hAnsi="Segoe UI" w:cs="Segoe UI"/>
      <w:sz w:val="18"/>
      <w:szCs w:val="18"/>
    </w:rPr>
  </w:style>
  <w:style w:type="table" w:customStyle="1" w:styleId="TableGrid0">
    <w:name w:val="TableGrid"/>
    <w:rsid w:val="00474396"/>
    <w:pPr>
      <w:spacing w:after="0" w:line="240" w:lineRule="auto"/>
    </w:pPr>
    <w:rPr>
      <w:rFonts w:eastAsiaTheme="minorEastAsia"/>
      <w:lang w:eastAsia="en-GB"/>
    </w:rPr>
    <w:tblPr>
      <w:tblCellMar>
        <w:top w:w="0" w:type="dxa"/>
        <w:left w:w="0" w:type="dxa"/>
        <w:bottom w:w="0" w:type="dxa"/>
        <w:right w:w="0" w:type="dxa"/>
      </w:tblCellMar>
    </w:tblPr>
  </w:style>
  <w:style w:type="character" w:styleId="Strong">
    <w:name w:val="Strong"/>
    <w:basedOn w:val="DefaultParagraphFont"/>
    <w:uiPriority w:val="22"/>
    <w:qFormat/>
    <w:rsid w:val="008C25E8"/>
    <w:rPr>
      <w:rFonts w:ascii="Arial" w:hAnsi="Arial"/>
      <w:b/>
      <w:bCs/>
      <w:sz w:val="22"/>
    </w:rPr>
  </w:style>
  <w:style w:type="paragraph" w:styleId="NoSpacing">
    <w:name w:val="No Spacing"/>
    <w:uiPriority w:val="1"/>
    <w:qFormat/>
    <w:rsid w:val="00352AA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268BA9A30677A4DBCEE9B182A285795" ma:contentTypeVersion="14" ma:contentTypeDescription="Create a new document." ma:contentTypeScope="" ma:versionID="7bde9b3f651bb90da90adb7a6bbd2404">
  <xsd:schema xmlns:xsd="http://www.w3.org/2001/XMLSchema" xmlns:xs="http://www.w3.org/2001/XMLSchema" xmlns:p="http://schemas.microsoft.com/office/2006/metadata/properties" xmlns:ns3="c994f633-194d-44a8-b344-69e9694e9ecf" xmlns:ns4="09891a07-d81c-4d59-9768-8d67706a8707" targetNamespace="http://schemas.microsoft.com/office/2006/metadata/properties" ma:root="true" ma:fieldsID="818c593dbee915682a7c93a47e069a08" ns3:_="" ns4:_="">
    <xsd:import namespace="c994f633-194d-44a8-b344-69e9694e9ecf"/>
    <xsd:import namespace="09891a07-d81c-4d59-9768-8d67706a870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94f633-194d-44a8-b344-69e9694e9e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891a07-d81c-4d59-9768-8d67706a870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31AE2A-0EA6-4366-83D8-F84347B0D824}">
  <ds:schemaRefs>
    <ds:schemaRef ds:uri="http://schemas.microsoft.com/sharepoint/v3/contenttype/forms"/>
  </ds:schemaRefs>
</ds:datastoreItem>
</file>

<file path=customXml/itemProps2.xml><?xml version="1.0" encoding="utf-8"?>
<ds:datastoreItem xmlns:ds="http://schemas.openxmlformats.org/officeDocument/2006/customXml" ds:itemID="{1E7C7D08-0C42-405A-B423-6AFA829C59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94f633-194d-44a8-b344-69e9694e9ecf"/>
    <ds:schemaRef ds:uri="09891a07-d81c-4d59-9768-8d67706a87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004E56-A384-483B-9EE7-25E2CD5FBA0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832</Words>
  <Characters>4746</Characters>
  <Application>Microsoft Office Word</Application>
  <DocSecurity>0</DocSecurity>
  <Lines>39</Lines>
  <Paragraphs>11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 Dominic S</dc:creator>
  <cp:keywords/>
  <dc:description/>
  <cp:lastModifiedBy>Neale, Robert A</cp:lastModifiedBy>
  <cp:revision>3</cp:revision>
  <dcterms:created xsi:type="dcterms:W3CDTF">2023-03-02T12:59:00Z</dcterms:created>
  <dcterms:modified xsi:type="dcterms:W3CDTF">2023-03-02T13:02:00Z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0x010100E268BA9A30677A4DBCEE9B182A285795</vt:lpwstr>
  </property>
</Properties>
</file>