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6C3822C7" w:rsidR="009D7A4B" w:rsidRPr="000075B0" w:rsidRDefault="00EB3031" w:rsidP="009D7A4B">
      <w:pPr>
        <w:jc w:val="center"/>
        <w:rPr>
          <w:rFonts w:ascii="Century Gothic" w:hAnsi="Century Gothic" w:cs="Arial"/>
          <w:b/>
        </w:rPr>
      </w:pPr>
      <w:r w:rsidRPr="00E9566A">
        <w:rPr>
          <w:rFonts w:ascii="Century Gothic" w:hAnsi="Century Gothic" w:cs="Arial"/>
          <w:b/>
          <w:sz w:val="36"/>
          <w:szCs w:val="36"/>
        </w:rPr>
        <w:t xml:space="preserve">Essex tennis club </w:t>
      </w:r>
      <w:r w:rsidR="00F751C2">
        <w:rPr>
          <w:rFonts w:ascii="Century Gothic" w:hAnsi="Century Gothic" w:cs="Arial"/>
          <w:b/>
          <w:sz w:val="36"/>
          <w:szCs w:val="36"/>
        </w:rPr>
        <w:t>competitions</w:t>
      </w:r>
      <w:r w:rsidR="005D41A3" w:rsidRPr="000075B0">
        <w:rPr>
          <w:rFonts w:ascii="Century Gothic" w:hAnsi="Century Gothic" w:cs="Arial"/>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0075B0" w14:paraId="361BF889" w14:textId="77777777" w:rsidTr="009D7A4B">
        <w:tc>
          <w:tcPr>
            <w:tcW w:w="3577" w:type="dxa"/>
            <w:shd w:val="clear" w:color="auto" w:fill="E7E6E6" w:themeFill="background2"/>
          </w:tcPr>
          <w:p w14:paraId="08B9E4BB" w14:textId="44E06A9C" w:rsidR="009D7A4B" w:rsidRPr="000075B0" w:rsidRDefault="009D7A4B">
            <w:pPr>
              <w:rPr>
                <w:rFonts w:ascii="Century Gothic" w:hAnsi="Century Gothic" w:cs="Arial"/>
              </w:rPr>
            </w:pPr>
            <w:r w:rsidRPr="000075B0">
              <w:rPr>
                <w:rFonts w:ascii="Century Gothic" w:hAnsi="Century Gothic" w:cs="Arial"/>
              </w:rPr>
              <w:t>Location:</w:t>
            </w:r>
          </w:p>
        </w:tc>
        <w:tc>
          <w:tcPr>
            <w:tcW w:w="3511" w:type="dxa"/>
          </w:tcPr>
          <w:p w14:paraId="5E888325" w14:textId="3C867BC4" w:rsidR="009D7A4B" w:rsidRPr="000075B0" w:rsidRDefault="00EB3031">
            <w:pPr>
              <w:rPr>
                <w:rFonts w:ascii="Century Gothic" w:hAnsi="Century Gothic" w:cs="Arial"/>
              </w:rPr>
            </w:pPr>
            <w:r>
              <w:rPr>
                <w:rFonts w:ascii="Century Gothic" w:hAnsi="Century Gothic" w:cs="Arial"/>
              </w:rPr>
              <w:t>Tennis Courts</w:t>
            </w:r>
          </w:p>
        </w:tc>
      </w:tr>
      <w:tr w:rsidR="009D7A4B" w:rsidRPr="000075B0" w14:paraId="6C41BEDE" w14:textId="77777777" w:rsidTr="009D7A4B">
        <w:tc>
          <w:tcPr>
            <w:tcW w:w="3577" w:type="dxa"/>
            <w:shd w:val="clear" w:color="auto" w:fill="E7E6E6" w:themeFill="background2"/>
          </w:tcPr>
          <w:p w14:paraId="6A1A6E4B" w14:textId="1C6F5F3B" w:rsidR="009D7A4B" w:rsidRPr="000075B0" w:rsidRDefault="009D7A4B">
            <w:pPr>
              <w:rPr>
                <w:rFonts w:ascii="Century Gothic" w:hAnsi="Century Gothic" w:cs="Arial"/>
              </w:rPr>
            </w:pPr>
            <w:r w:rsidRPr="000075B0">
              <w:rPr>
                <w:rFonts w:ascii="Century Gothic" w:hAnsi="Century Gothic" w:cs="Arial"/>
              </w:rPr>
              <w:t>Assessor:</w:t>
            </w:r>
          </w:p>
        </w:tc>
        <w:tc>
          <w:tcPr>
            <w:tcW w:w="3511" w:type="dxa"/>
          </w:tcPr>
          <w:p w14:paraId="13061AE0" w14:textId="7658465E" w:rsidR="009D7A4B" w:rsidRPr="000075B0" w:rsidRDefault="00EB3031">
            <w:pPr>
              <w:rPr>
                <w:rFonts w:ascii="Century Gothic" w:hAnsi="Century Gothic" w:cs="Arial"/>
              </w:rPr>
            </w:pPr>
            <w:r>
              <w:rPr>
                <w:rFonts w:ascii="Century Gothic" w:hAnsi="Century Gothic" w:cs="Arial"/>
              </w:rPr>
              <w:t>President/Vice-President</w:t>
            </w:r>
          </w:p>
        </w:tc>
      </w:tr>
      <w:tr w:rsidR="009D7A4B" w:rsidRPr="000075B0" w14:paraId="18E6836D" w14:textId="77777777" w:rsidTr="009D7A4B">
        <w:tc>
          <w:tcPr>
            <w:tcW w:w="3577" w:type="dxa"/>
            <w:shd w:val="clear" w:color="auto" w:fill="E7E6E6" w:themeFill="background2"/>
          </w:tcPr>
          <w:p w14:paraId="31442D08" w14:textId="2D431F35" w:rsidR="009D7A4B" w:rsidRPr="000075B0" w:rsidRDefault="002D46FA">
            <w:pPr>
              <w:rPr>
                <w:rFonts w:ascii="Century Gothic" w:hAnsi="Century Gothic" w:cs="Arial"/>
              </w:rPr>
            </w:pPr>
            <w:r w:rsidRPr="000075B0">
              <w:rPr>
                <w:rFonts w:ascii="Century Gothic" w:hAnsi="Century Gothic" w:cs="Arial"/>
              </w:rPr>
              <w:t>Persons</w:t>
            </w:r>
            <w:r w:rsidR="009D7A4B" w:rsidRPr="000075B0">
              <w:rPr>
                <w:rFonts w:ascii="Century Gothic" w:hAnsi="Century Gothic" w:cs="Arial"/>
              </w:rPr>
              <w:t xml:space="preserve"> at risk:</w:t>
            </w:r>
          </w:p>
        </w:tc>
        <w:tc>
          <w:tcPr>
            <w:tcW w:w="3511" w:type="dxa"/>
          </w:tcPr>
          <w:p w14:paraId="1F80526B" w14:textId="3CF236B9" w:rsidR="009D7A4B" w:rsidRPr="000075B0" w:rsidRDefault="00EB3031">
            <w:pPr>
              <w:rPr>
                <w:rFonts w:ascii="Century Gothic" w:hAnsi="Century Gothic" w:cs="Arial"/>
              </w:rPr>
            </w:pPr>
            <w:r>
              <w:rPr>
                <w:rFonts w:ascii="Century Gothic" w:hAnsi="Century Gothic" w:cs="Arial"/>
              </w:rPr>
              <w:t>Participants/session leads</w:t>
            </w:r>
          </w:p>
        </w:tc>
      </w:tr>
    </w:tbl>
    <w:p w14:paraId="44C71915" w14:textId="5A28466C" w:rsidR="00EB6C29" w:rsidRPr="000075B0" w:rsidRDefault="00EB6C29">
      <w:pPr>
        <w:rPr>
          <w:rFonts w:ascii="Century Gothic" w:hAnsi="Century Gothic" w:cs="Arial"/>
        </w:rPr>
      </w:pPr>
    </w:p>
    <w:tbl>
      <w:tblPr>
        <w:tblStyle w:val="TableGrid"/>
        <w:tblW w:w="14035" w:type="dxa"/>
        <w:tblLook w:val="04A0" w:firstRow="1" w:lastRow="0" w:firstColumn="1" w:lastColumn="0" w:noHBand="0" w:noVBand="1"/>
      </w:tblPr>
      <w:tblGrid>
        <w:gridCol w:w="2501"/>
        <w:gridCol w:w="989"/>
        <w:gridCol w:w="987"/>
        <w:gridCol w:w="1377"/>
        <w:gridCol w:w="2626"/>
        <w:gridCol w:w="506"/>
        <w:gridCol w:w="513"/>
        <w:gridCol w:w="1457"/>
        <w:gridCol w:w="3079"/>
      </w:tblGrid>
      <w:tr w:rsidR="00301088" w:rsidRPr="000075B0" w14:paraId="0319F63F" w14:textId="77777777" w:rsidTr="003B7D11">
        <w:tc>
          <w:tcPr>
            <w:tcW w:w="2501" w:type="dxa"/>
            <w:vMerge w:val="restart"/>
            <w:shd w:val="clear" w:color="auto" w:fill="E7E6E6" w:themeFill="background2"/>
          </w:tcPr>
          <w:p w14:paraId="7F63A61F" w14:textId="77777777" w:rsidR="001E1954" w:rsidRPr="000075B0" w:rsidRDefault="001E1954" w:rsidP="009D7A4B">
            <w:pPr>
              <w:jc w:val="center"/>
              <w:rPr>
                <w:rFonts w:ascii="Century Gothic" w:hAnsi="Century Gothic" w:cs="Arial"/>
              </w:rPr>
            </w:pPr>
            <w:r w:rsidRPr="000075B0">
              <w:rPr>
                <w:rFonts w:ascii="Century Gothic" w:hAnsi="Century Gothic" w:cs="Arial"/>
              </w:rPr>
              <w:t>Hazard</w:t>
            </w:r>
            <w:r w:rsidR="00CA42C8" w:rsidRPr="000075B0">
              <w:rPr>
                <w:rFonts w:ascii="Century Gothic" w:hAnsi="Century Gothic" w:cs="Arial"/>
              </w:rPr>
              <w:t xml:space="preserve"> (H)</w:t>
            </w:r>
          </w:p>
          <w:p w14:paraId="721BC8E9" w14:textId="77777777" w:rsidR="00CA42C8" w:rsidRPr="000075B0" w:rsidRDefault="00CA42C8" w:rsidP="009D7A4B">
            <w:pPr>
              <w:jc w:val="center"/>
              <w:rPr>
                <w:rFonts w:ascii="Century Gothic" w:hAnsi="Century Gothic" w:cs="Arial"/>
              </w:rPr>
            </w:pPr>
            <w:r w:rsidRPr="000075B0">
              <w:rPr>
                <w:rFonts w:ascii="Century Gothic" w:hAnsi="Century Gothic" w:cs="Arial"/>
              </w:rPr>
              <w:t>Hazardous Event (HE)</w:t>
            </w:r>
          </w:p>
          <w:p w14:paraId="045CE88D" w14:textId="26616DE5" w:rsidR="00CA42C8" w:rsidRPr="000075B0" w:rsidRDefault="00CA42C8" w:rsidP="009D7A4B">
            <w:pPr>
              <w:jc w:val="center"/>
              <w:rPr>
                <w:rFonts w:ascii="Century Gothic" w:hAnsi="Century Gothic" w:cs="Arial"/>
              </w:rPr>
            </w:pPr>
            <w:r w:rsidRPr="000075B0">
              <w:rPr>
                <w:rFonts w:ascii="Century Gothic" w:hAnsi="Century Gothic" w:cs="Arial"/>
              </w:rPr>
              <w:t>Consequence (C)</w:t>
            </w:r>
          </w:p>
        </w:tc>
        <w:tc>
          <w:tcPr>
            <w:tcW w:w="3353" w:type="dxa"/>
            <w:gridSpan w:val="3"/>
            <w:shd w:val="clear" w:color="auto" w:fill="E7E6E6" w:themeFill="background2"/>
          </w:tcPr>
          <w:p w14:paraId="4A5F62DB" w14:textId="220AE7FA" w:rsidR="001E1954" w:rsidRPr="000075B0" w:rsidRDefault="001E1954" w:rsidP="009D7A4B">
            <w:pPr>
              <w:jc w:val="center"/>
              <w:rPr>
                <w:rFonts w:ascii="Century Gothic" w:hAnsi="Century Gothic" w:cs="Arial"/>
              </w:rPr>
            </w:pPr>
            <w:r w:rsidRPr="000075B0">
              <w:rPr>
                <w:rFonts w:ascii="Century Gothic" w:hAnsi="Century Gothic" w:cs="Arial"/>
              </w:rPr>
              <w:t>Pre-Control Risk Rating</w:t>
            </w:r>
          </w:p>
        </w:tc>
        <w:tc>
          <w:tcPr>
            <w:tcW w:w="2626" w:type="dxa"/>
            <w:shd w:val="clear" w:color="auto" w:fill="E7E6E6" w:themeFill="background2"/>
          </w:tcPr>
          <w:p w14:paraId="48604FF6" w14:textId="2244B62B" w:rsidR="001E1954" w:rsidRPr="000075B0" w:rsidRDefault="001E1954" w:rsidP="009D7A4B">
            <w:pPr>
              <w:jc w:val="center"/>
              <w:rPr>
                <w:rFonts w:ascii="Century Gothic" w:hAnsi="Century Gothic" w:cs="Arial"/>
              </w:rPr>
            </w:pPr>
            <w:r w:rsidRPr="000075B0">
              <w:rPr>
                <w:rFonts w:ascii="Century Gothic" w:hAnsi="Century Gothic" w:cs="Arial"/>
              </w:rPr>
              <w:t>Control Measures</w:t>
            </w:r>
          </w:p>
        </w:tc>
        <w:tc>
          <w:tcPr>
            <w:tcW w:w="2476" w:type="dxa"/>
            <w:gridSpan w:val="3"/>
            <w:shd w:val="clear" w:color="auto" w:fill="E7E6E6" w:themeFill="background2"/>
          </w:tcPr>
          <w:p w14:paraId="4260732F" w14:textId="1FBC97FE" w:rsidR="001E1954" w:rsidRPr="000075B0" w:rsidRDefault="001E1954" w:rsidP="009D7A4B">
            <w:pPr>
              <w:jc w:val="center"/>
              <w:rPr>
                <w:rFonts w:ascii="Century Gothic" w:hAnsi="Century Gothic" w:cs="Arial"/>
              </w:rPr>
            </w:pPr>
            <w:r w:rsidRPr="000075B0">
              <w:rPr>
                <w:rFonts w:ascii="Century Gothic" w:hAnsi="Century Gothic" w:cs="Arial"/>
              </w:rPr>
              <w:t>Post Control Risk Ratings</w:t>
            </w:r>
          </w:p>
        </w:tc>
        <w:tc>
          <w:tcPr>
            <w:tcW w:w="3079" w:type="dxa"/>
            <w:vMerge w:val="restart"/>
            <w:shd w:val="clear" w:color="auto" w:fill="E7E6E6" w:themeFill="background2"/>
          </w:tcPr>
          <w:p w14:paraId="092FA001" w14:textId="39AFE03D" w:rsidR="001E1954" w:rsidRPr="000075B0" w:rsidRDefault="001E1954" w:rsidP="009D7A4B">
            <w:pPr>
              <w:jc w:val="center"/>
              <w:rPr>
                <w:rFonts w:ascii="Century Gothic" w:hAnsi="Century Gothic" w:cs="Arial"/>
              </w:rPr>
            </w:pPr>
            <w:r w:rsidRPr="000075B0">
              <w:rPr>
                <w:rFonts w:ascii="Century Gothic" w:hAnsi="Century Gothic" w:cs="Arial"/>
              </w:rPr>
              <w:t>Comments</w:t>
            </w:r>
          </w:p>
        </w:tc>
      </w:tr>
      <w:tr w:rsidR="002E55F5" w:rsidRPr="000075B0" w14:paraId="6F86A913" w14:textId="77777777" w:rsidTr="003B7D11">
        <w:tc>
          <w:tcPr>
            <w:tcW w:w="2501" w:type="dxa"/>
            <w:vMerge/>
          </w:tcPr>
          <w:p w14:paraId="5FE296EE" w14:textId="77777777" w:rsidR="001E1954" w:rsidRPr="000075B0" w:rsidRDefault="001E1954" w:rsidP="009D7A4B">
            <w:pPr>
              <w:jc w:val="center"/>
              <w:rPr>
                <w:rFonts w:ascii="Century Gothic" w:hAnsi="Century Gothic" w:cs="Arial"/>
              </w:rPr>
            </w:pPr>
          </w:p>
        </w:tc>
        <w:tc>
          <w:tcPr>
            <w:tcW w:w="989" w:type="dxa"/>
            <w:shd w:val="clear" w:color="auto" w:fill="E7E6E6" w:themeFill="background2"/>
          </w:tcPr>
          <w:p w14:paraId="12C52213" w14:textId="40E6444B"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987" w:type="dxa"/>
            <w:shd w:val="clear" w:color="auto" w:fill="E7E6E6" w:themeFill="background2"/>
          </w:tcPr>
          <w:p w14:paraId="2FB8DED0" w14:textId="5CD6D04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377" w:type="dxa"/>
            <w:shd w:val="clear" w:color="auto" w:fill="E7E6E6" w:themeFill="background2"/>
          </w:tcPr>
          <w:p w14:paraId="624895F8" w14:textId="2E7E3671"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2626" w:type="dxa"/>
            <w:shd w:val="clear" w:color="auto" w:fill="E7E6E6" w:themeFill="background2"/>
          </w:tcPr>
          <w:p w14:paraId="15AE4514" w14:textId="77777777" w:rsidR="001E1954" w:rsidRPr="000075B0" w:rsidRDefault="001E1954" w:rsidP="009D7A4B">
            <w:pPr>
              <w:jc w:val="center"/>
              <w:rPr>
                <w:rFonts w:ascii="Century Gothic" w:hAnsi="Century Gothic" w:cs="Arial"/>
              </w:rPr>
            </w:pPr>
          </w:p>
        </w:tc>
        <w:tc>
          <w:tcPr>
            <w:tcW w:w="506" w:type="dxa"/>
            <w:shd w:val="clear" w:color="auto" w:fill="E7E6E6" w:themeFill="background2"/>
          </w:tcPr>
          <w:p w14:paraId="599CDF04" w14:textId="3AFB476C"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513" w:type="dxa"/>
            <w:shd w:val="clear" w:color="auto" w:fill="E7E6E6" w:themeFill="background2"/>
          </w:tcPr>
          <w:p w14:paraId="7224729E" w14:textId="54EFC0D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457" w:type="dxa"/>
            <w:shd w:val="clear" w:color="auto" w:fill="E7E6E6" w:themeFill="background2"/>
          </w:tcPr>
          <w:p w14:paraId="7B4E1340" w14:textId="7A1FB534"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3079" w:type="dxa"/>
            <w:vMerge/>
          </w:tcPr>
          <w:p w14:paraId="7D458831" w14:textId="77777777" w:rsidR="001E1954" w:rsidRPr="000075B0" w:rsidRDefault="001E1954" w:rsidP="009D7A4B">
            <w:pPr>
              <w:jc w:val="center"/>
              <w:rPr>
                <w:rFonts w:ascii="Century Gothic" w:hAnsi="Century Gothic" w:cs="Arial"/>
              </w:rPr>
            </w:pPr>
          </w:p>
        </w:tc>
      </w:tr>
      <w:tr w:rsidR="00301088" w:rsidRPr="000075B0" w14:paraId="56004F2C" w14:textId="77777777" w:rsidTr="00613568">
        <w:trPr>
          <w:trHeight w:val="569"/>
        </w:trPr>
        <w:tc>
          <w:tcPr>
            <w:tcW w:w="2501" w:type="dxa"/>
          </w:tcPr>
          <w:p w14:paraId="6384ED7F" w14:textId="3D5C7B50" w:rsidR="0043627C" w:rsidRPr="00AF5C17" w:rsidRDefault="001E64C5" w:rsidP="009D7A4B">
            <w:pPr>
              <w:rPr>
                <w:rFonts w:asciiTheme="majorHAnsi" w:hAnsiTheme="majorHAnsi" w:cstheme="majorHAnsi"/>
              </w:rPr>
            </w:pPr>
            <w:r w:rsidRPr="00AF5C17">
              <w:rPr>
                <w:rFonts w:asciiTheme="majorHAnsi" w:hAnsiTheme="majorHAnsi" w:cstheme="majorHAnsi"/>
              </w:rPr>
              <w:t xml:space="preserve">H </w:t>
            </w:r>
            <w:r w:rsidR="003220EA" w:rsidRPr="00AF5C17">
              <w:rPr>
                <w:rFonts w:asciiTheme="majorHAnsi" w:hAnsiTheme="majorHAnsi" w:cstheme="majorHAnsi"/>
              </w:rPr>
              <w:t>–</w:t>
            </w:r>
            <w:r w:rsidRPr="00AF5C17">
              <w:rPr>
                <w:rFonts w:asciiTheme="majorHAnsi" w:hAnsiTheme="majorHAnsi" w:cstheme="majorHAnsi"/>
              </w:rPr>
              <w:t xml:space="preserve"> </w:t>
            </w:r>
            <w:r w:rsidR="003220EA" w:rsidRPr="00AF5C17">
              <w:rPr>
                <w:rFonts w:asciiTheme="majorHAnsi" w:hAnsiTheme="majorHAnsi" w:cstheme="majorHAnsi"/>
              </w:rPr>
              <w:t>airborne illnesses</w:t>
            </w:r>
          </w:p>
          <w:p w14:paraId="1FF38574" w14:textId="5C53815D" w:rsidR="003220EA" w:rsidRPr="00AF5C17" w:rsidRDefault="003220EA" w:rsidP="009D7A4B">
            <w:pPr>
              <w:rPr>
                <w:rFonts w:asciiTheme="majorHAnsi" w:hAnsiTheme="majorHAnsi" w:cstheme="majorHAnsi"/>
              </w:rPr>
            </w:pPr>
          </w:p>
          <w:p w14:paraId="0A96BEE8" w14:textId="2A3C658C" w:rsidR="003220EA" w:rsidRPr="00AF5C17" w:rsidRDefault="003220EA" w:rsidP="009D7A4B">
            <w:pPr>
              <w:rPr>
                <w:rFonts w:asciiTheme="majorHAnsi" w:hAnsiTheme="majorHAnsi" w:cstheme="majorHAnsi"/>
              </w:rPr>
            </w:pPr>
            <w:r w:rsidRPr="00AF5C17">
              <w:rPr>
                <w:rFonts w:asciiTheme="majorHAnsi" w:hAnsiTheme="majorHAnsi" w:cstheme="majorHAnsi"/>
              </w:rPr>
              <w:t>HE – illness being transmitted to people via dust particles/respiratory droplets</w:t>
            </w:r>
          </w:p>
          <w:p w14:paraId="6A1062C8" w14:textId="24B470E2" w:rsidR="003220EA" w:rsidRPr="00AF5C17" w:rsidRDefault="003220EA" w:rsidP="009D7A4B">
            <w:pPr>
              <w:rPr>
                <w:rFonts w:asciiTheme="majorHAnsi" w:hAnsiTheme="majorHAnsi" w:cstheme="majorHAnsi"/>
              </w:rPr>
            </w:pPr>
          </w:p>
          <w:p w14:paraId="024ABEC1" w14:textId="77777777" w:rsidR="003220EA" w:rsidRPr="00AF5C17" w:rsidRDefault="003220EA" w:rsidP="003220EA">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t>C – Contracting the virus/germs resulting in consequences ranging from being asymptomatic to death</w:t>
            </w:r>
          </w:p>
          <w:p w14:paraId="395B6552" w14:textId="77777777" w:rsidR="003220EA" w:rsidRPr="00AF5C17" w:rsidRDefault="003220EA" w:rsidP="009D7A4B">
            <w:pPr>
              <w:rPr>
                <w:rFonts w:asciiTheme="majorHAnsi" w:hAnsiTheme="majorHAnsi" w:cstheme="majorHAnsi"/>
              </w:rPr>
            </w:pPr>
          </w:p>
          <w:p w14:paraId="52E2EC5E" w14:textId="77777777" w:rsidR="003220EA" w:rsidRPr="00AF5C17" w:rsidRDefault="003220EA" w:rsidP="009D7A4B">
            <w:pPr>
              <w:rPr>
                <w:rFonts w:asciiTheme="majorHAnsi" w:hAnsiTheme="majorHAnsi" w:cstheme="majorHAnsi"/>
              </w:rPr>
            </w:pPr>
          </w:p>
          <w:p w14:paraId="57F9580F" w14:textId="43B7214A" w:rsidR="0043627C" w:rsidRPr="00AF5C17" w:rsidRDefault="0043627C" w:rsidP="009D7A4B">
            <w:pPr>
              <w:rPr>
                <w:rFonts w:asciiTheme="majorHAnsi" w:hAnsiTheme="majorHAnsi" w:cstheme="majorHAnsi"/>
              </w:rPr>
            </w:pPr>
          </w:p>
        </w:tc>
        <w:tc>
          <w:tcPr>
            <w:tcW w:w="989" w:type="dxa"/>
          </w:tcPr>
          <w:p w14:paraId="13B42F56" w14:textId="625E9436" w:rsidR="001E1954" w:rsidRPr="00AF5C17" w:rsidRDefault="003220EA" w:rsidP="001E1954">
            <w:pPr>
              <w:jc w:val="center"/>
              <w:rPr>
                <w:rFonts w:asciiTheme="majorHAnsi" w:hAnsiTheme="majorHAnsi" w:cstheme="majorHAnsi"/>
              </w:rPr>
            </w:pPr>
            <w:r w:rsidRPr="00AF5C17">
              <w:rPr>
                <w:rFonts w:asciiTheme="majorHAnsi" w:hAnsiTheme="majorHAnsi" w:cstheme="majorHAnsi"/>
              </w:rPr>
              <w:t>2</w:t>
            </w:r>
          </w:p>
        </w:tc>
        <w:tc>
          <w:tcPr>
            <w:tcW w:w="987" w:type="dxa"/>
          </w:tcPr>
          <w:p w14:paraId="0288C1B3" w14:textId="0B9521AE" w:rsidR="001E1954" w:rsidRPr="00AF5C17" w:rsidRDefault="003220EA" w:rsidP="001E1954">
            <w:pPr>
              <w:jc w:val="center"/>
              <w:rPr>
                <w:rFonts w:asciiTheme="majorHAnsi" w:hAnsiTheme="majorHAnsi" w:cstheme="majorHAnsi"/>
              </w:rPr>
            </w:pPr>
            <w:r w:rsidRPr="00AF5C17">
              <w:rPr>
                <w:rFonts w:asciiTheme="majorHAnsi" w:hAnsiTheme="majorHAnsi" w:cstheme="majorHAnsi"/>
              </w:rPr>
              <w:t>7</w:t>
            </w:r>
          </w:p>
        </w:tc>
        <w:tc>
          <w:tcPr>
            <w:tcW w:w="1377" w:type="dxa"/>
            <w:shd w:val="clear" w:color="auto" w:fill="FFFF00"/>
          </w:tcPr>
          <w:p w14:paraId="537BA021" w14:textId="0C9EAB63" w:rsidR="001E1954" w:rsidRPr="00AF5C17" w:rsidRDefault="009B455E" w:rsidP="001E1954">
            <w:pPr>
              <w:jc w:val="center"/>
              <w:rPr>
                <w:rFonts w:asciiTheme="majorHAnsi" w:hAnsiTheme="majorHAnsi" w:cstheme="majorHAnsi"/>
              </w:rPr>
            </w:pPr>
            <w:r w:rsidRPr="00AF5C17">
              <w:rPr>
                <w:rFonts w:asciiTheme="majorHAnsi" w:hAnsiTheme="majorHAnsi" w:cstheme="majorHAnsi"/>
              </w:rPr>
              <w:t>1</w:t>
            </w:r>
            <w:r w:rsidR="003220EA" w:rsidRPr="00AF5C17">
              <w:rPr>
                <w:rFonts w:asciiTheme="majorHAnsi" w:hAnsiTheme="majorHAnsi" w:cstheme="majorHAnsi"/>
              </w:rPr>
              <w:t>4</w:t>
            </w:r>
            <w:r w:rsidRPr="00AF5C17">
              <w:rPr>
                <w:rFonts w:asciiTheme="majorHAnsi" w:hAnsiTheme="majorHAnsi" w:cstheme="majorHAnsi"/>
              </w:rPr>
              <w:t xml:space="preserve"> (Medium)</w:t>
            </w:r>
          </w:p>
        </w:tc>
        <w:tc>
          <w:tcPr>
            <w:tcW w:w="2626" w:type="dxa"/>
          </w:tcPr>
          <w:p w14:paraId="48BB035B" w14:textId="12978AF8" w:rsidR="0094473F" w:rsidRPr="00AF5C17" w:rsidRDefault="009B455E" w:rsidP="009D7A4B">
            <w:pPr>
              <w:rPr>
                <w:rFonts w:asciiTheme="majorHAnsi" w:hAnsiTheme="majorHAnsi" w:cstheme="majorHAnsi"/>
              </w:rPr>
            </w:pPr>
            <w:r w:rsidRPr="00AF5C17">
              <w:rPr>
                <w:rFonts w:asciiTheme="majorHAnsi" w:hAnsiTheme="majorHAnsi" w:cstheme="majorHAnsi"/>
              </w:rPr>
              <w:t>Ensure that anyone with illness (cold, flu etc.) do not attend training sessions, matches to minimise spread of infection</w:t>
            </w:r>
            <w:r w:rsidR="00CA77D5" w:rsidRPr="00AF5C17">
              <w:rPr>
                <w:rFonts w:asciiTheme="majorHAnsi" w:hAnsiTheme="majorHAnsi" w:cstheme="majorHAnsi"/>
              </w:rPr>
              <w:t xml:space="preserve"> – based on outdoor session.</w:t>
            </w:r>
          </w:p>
        </w:tc>
        <w:tc>
          <w:tcPr>
            <w:tcW w:w="506" w:type="dxa"/>
          </w:tcPr>
          <w:p w14:paraId="497CA415" w14:textId="2CFD9F7B" w:rsidR="001E1954" w:rsidRPr="00AF5C17" w:rsidRDefault="00CA77D5" w:rsidP="001E1954">
            <w:pPr>
              <w:jc w:val="center"/>
              <w:rPr>
                <w:rFonts w:asciiTheme="majorHAnsi" w:hAnsiTheme="majorHAnsi" w:cstheme="majorHAnsi"/>
              </w:rPr>
            </w:pPr>
            <w:r w:rsidRPr="00AF5C17">
              <w:rPr>
                <w:rFonts w:asciiTheme="majorHAnsi" w:hAnsiTheme="majorHAnsi" w:cstheme="majorHAnsi"/>
              </w:rPr>
              <w:t>1</w:t>
            </w:r>
          </w:p>
        </w:tc>
        <w:tc>
          <w:tcPr>
            <w:tcW w:w="513" w:type="dxa"/>
          </w:tcPr>
          <w:p w14:paraId="4DAF944B" w14:textId="37F9E75B" w:rsidR="001E1954" w:rsidRPr="00AF5C17" w:rsidRDefault="00CA77D5" w:rsidP="001E1954">
            <w:pPr>
              <w:jc w:val="center"/>
              <w:rPr>
                <w:rFonts w:asciiTheme="majorHAnsi" w:hAnsiTheme="majorHAnsi" w:cstheme="majorHAnsi"/>
              </w:rPr>
            </w:pPr>
            <w:r w:rsidRPr="00AF5C17">
              <w:rPr>
                <w:rFonts w:asciiTheme="majorHAnsi" w:hAnsiTheme="majorHAnsi" w:cstheme="majorHAnsi"/>
              </w:rPr>
              <w:t>7</w:t>
            </w:r>
          </w:p>
        </w:tc>
        <w:tc>
          <w:tcPr>
            <w:tcW w:w="1457" w:type="dxa"/>
            <w:shd w:val="clear" w:color="auto" w:fill="00B050"/>
          </w:tcPr>
          <w:p w14:paraId="63D8D2D7" w14:textId="48DEB174" w:rsidR="001E1954" w:rsidRPr="00AF5C17" w:rsidRDefault="00CA77D5" w:rsidP="001E1954">
            <w:pPr>
              <w:jc w:val="center"/>
              <w:rPr>
                <w:rFonts w:asciiTheme="majorHAnsi" w:hAnsiTheme="majorHAnsi" w:cstheme="majorHAnsi"/>
              </w:rPr>
            </w:pPr>
            <w:r w:rsidRPr="00AF5C17">
              <w:rPr>
                <w:rFonts w:asciiTheme="majorHAnsi" w:hAnsiTheme="majorHAnsi" w:cstheme="majorHAnsi"/>
              </w:rPr>
              <w:t>7</w:t>
            </w:r>
            <w:r w:rsidR="009B455E" w:rsidRPr="00AF5C17">
              <w:rPr>
                <w:rFonts w:asciiTheme="majorHAnsi" w:hAnsiTheme="majorHAnsi" w:cstheme="majorHAnsi"/>
              </w:rPr>
              <w:t xml:space="preserve"> (Low)</w:t>
            </w:r>
          </w:p>
        </w:tc>
        <w:tc>
          <w:tcPr>
            <w:tcW w:w="3079" w:type="dxa"/>
          </w:tcPr>
          <w:p w14:paraId="101D7AE5" w14:textId="3A013B54" w:rsidR="001E1954" w:rsidRPr="000075B0" w:rsidRDefault="009B455E" w:rsidP="009D7A4B">
            <w:pPr>
              <w:rPr>
                <w:rFonts w:ascii="Century Gothic" w:hAnsi="Century Gothic" w:cs="Arial"/>
              </w:rPr>
            </w:pPr>
            <w:r w:rsidRPr="000075B0">
              <w:rPr>
                <w:rFonts w:ascii="Century Gothic" w:hAnsi="Century Gothic" w:cs="Arial"/>
              </w:rPr>
              <w:t xml:space="preserve">Club to ensure that any participants that are ill, are checked up </w:t>
            </w:r>
            <w:r w:rsidR="000075B0" w:rsidRPr="000075B0">
              <w:rPr>
                <w:rFonts w:ascii="Century Gothic" w:hAnsi="Century Gothic" w:cs="Arial"/>
              </w:rPr>
              <w:t xml:space="preserve">on </w:t>
            </w:r>
            <w:r w:rsidRPr="000075B0">
              <w:rPr>
                <w:rFonts w:ascii="Century Gothic" w:hAnsi="Century Gothic" w:cs="Arial"/>
              </w:rPr>
              <w:t>in following days.</w:t>
            </w:r>
            <w:r w:rsidR="008C25E8" w:rsidRPr="000075B0">
              <w:rPr>
                <w:rFonts w:ascii="Century Gothic" w:hAnsi="Century Gothic" w:cs="Arial"/>
              </w:rPr>
              <w:t xml:space="preserve"> If there is a case of someone attending and had COVID at a session, club to contact attendees and recommend they undertake a lateral flow test.</w:t>
            </w:r>
          </w:p>
        </w:tc>
      </w:tr>
      <w:tr w:rsidR="00301088" w:rsidRPr="000075B0" w14:paraId="30AB05C8" w14:textId="77777777" w:rsidTr="00613568">
        <w:trPr>
          <w:trHeight w:val="1099"/>
        </w:trPr>
        <w:tc>
          <w:tcPr>
            <w:tcW w:w="2501" w:type="dxa"/>
          </w:tcPr>
          <w:p w14:paraId="0F97A3F8" w14:textId="77777777" w:rsidR="008C25E8" w:rsidRPr="00AF5C17" w:rsidRDefault="008C25E8" w:rsidP="008C25E8">
            <w:pPr>
              <w:rPr>
                <w:rStyle w:val="Strong"/>
                <w:rFonts w:asciiTheme="majorHAnsi" w:hAnsiTheme="majorHAnsi" w:cstheme="majorHAnsi"/>
                <w:b w:val="0"/>
              </w:rPr>
            </w:pPr>
            <w:r w:rsidRPr="00AF5C17">
              <w:rPr>
                <w:rFonts w:asciiTheme="majorHAnsi" w:hAnsiTheme="majorHAnsi" w:cstheme="majorHAnsi"/>
              </w:rPr>
              <w:t xml:space="preserve">H - </w:t>
            </w:r>
            <w:r w:rsidRPr="00AF5C17">
              <w:rPr>
                <w:rStyle w:val="Strong"/>
                <w:rFonts w:asciiTheme="majorHAnsi" w:hAnsiTheme="majorHAnsi" w:cstheme="majorHAnsi"/>
                <w:b w:val="0"/>
              </w:rPr>
              <w:t>equipment contaminated with coronavirus/germs</w:t>
            </w:r>
          </w:p>
          <w:p w14:paraId="3422F7CE" w14:textId="77777777" w:rsidR="008C25E8" w:rsidRPr="00AF5C17" w:rsidRDefault="008C25E8" w:rsidP="008C25E8">
            <w:pPr>
              <w:rPr>
                <w:rFonts w:asciiTheme="majorHAnsi" w:hAnsiTheme="majorHAnsi" w:cstheme="majorHAnsi"/>
                <w:bCs/>
              </w:rPr>
            </w:pPr>
          </w:p>
          <w:p w14:paraId="54AEE915" w14:textId="216F97D3" w:rsidR="008C25E8" w:rsidRPr="00AF5C17" w:rsidRDefault="008C25E8" w:rsidP="008C25E8">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t xml:space="preserve">HE – People </w:t>
            </w:r>
            <w:proofErr w:type="gramStart"/>
            <w:r w:rsidRPr="00AF5C17">
              <w:rPr>
                <w:rStyle w:val="Strong"/>
                <w:rFonts w:asciiTheme="majorHAnsi" w:hAnsiTheme="majorHAnsi" w:cstheme="majorHAnsi"/>
                <w:b w:val="0"/>
              </w:rPr>
              <w:t>coming into contact with</w:t>
            </w:r>
            <w:proofErr w:type="gramEnd"/>
            <w:r w:rsidRPr="00AF5C17">
              <w:rPr>
                <w:rStyle w:val="Strong"/>
                <w:rFonts w:asciiTheme="majorHAnsi" w:hAnsiTheme="majorHAnsi" w:cstheme="majorHAnsi"/>
                <w:b w:val="0"/>
              </w:rPr>
              <w:t xml:space="preserve"> the virus/germs via handling</w:t>
            </w:r>
            <w:r w:rsidRPr="00AF5C17">
              <w:rPr>
                <w:rStyle w:val="Strong"/>
                <w:rFonts w:asciiTheme="majorHAnsi" w:hAnsiTheme="majorHAnsi" w:cstheme="majorHAnsi"/>
              </w:rPr>
              <w:t xml:space="preserve"> </w:t>
            </w:r>
            <w:r w:rsidRPr="00AF5C17">
              <w:rPr>
                <w:rStyle w:val="Strong"/>
                <w:rFonts w:asciiTheme="majorHAnsi" w:hAnsiTheme="majorHAnsi" w:cstheme="majorHAnsi"/>
                <w:b w:val="0"/>
              </w:rPr>
              <w:t>the equipment</w:t>
            </w:r>
          </w:p>
          <w:p w14:paraId="596B6627" w14:textId="0B98CE74" w:rsidR="008C25E8" w:rsidRPr="00AF5C17" w:rsidRDefault="008C25E8" w:rsidP="008C25E8">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lastRenderedPageBreak/>
              <w:t>C – Contracting the virus/germs resulting in consequences ranging from being asymptomatic to death</w:t>
            </w:r>
          </w:p>
          <w:p w14:paraId="3F242EDA" w14:textId="77777777" w:rsidR="008C25E8" w:rsidRPr="00AF5C17" w:rsidRDefault="008C25E8" w:rsidP="008C25E8">
            <w:pPr>
              <w:spacing w:before="120" w:after="120"/>
              <w:rPr>
                <w:rStyle w:val="Strong"/>
                <w:rFonts w:asciiTheme="majorHAnsi" w:hAnsiTheme="majorHAnsi" w:cstheme="majorHAnsi"/>
                <w:b w:val="0"/>
              </w:rPr>
            </w:pPr>
          </w:p>
          <w:p w14:paraId="1D3229FB" w14:textId="477A267A" w:rsidR="008C25E8" w:rsidRPr="00AF5C17" w:rsidRDefault="008C25E8" w:rsidP="008C25E8">
            <w:pPr>
              <w:rPr>
                <w:rFonts w:asciiTheme="majorHAnsi" w:hAnsiTheme="majorHAnsi" w:cstheme="majorHAnsi"/>
                <w:bCs/>
              </w:rPr>
            </w:pPr>
          </w:p>
        </w:tc>
        <w:tc>
          <w:tcPr>
            <w:tcW w:w="989" w:type="dxa"/>
          </w:tcPr>
          <w:p w14:paraId="28813C1B" w14:textId="18E1A796" w:rsidR="008C25E8" w:rsidRPr="00AF5C17" w:rsidRDefault="005543B9" w:rsidP="008C25E8">
            <w:pPr>
              <w:jc w:val="center"/>
              <w:rPr>
                <w:rFonts w:asciiTheme="majorHAnsi" w:hAnsiTheme="majorHAnsi" w:cstheme="majorHAnsi"/>
              </w:rPr>
            </w:pPr>
            <w:r w:rsidRPr="00AF5C17">
              <w:rPr>
                <w:rFonts w:asciiTheme="majorHAnsi" w:hAnsiTheme="majorHAnsi" w:cstheme="majorHAnsi"/>
              </w:rPr>
              <w:lastRenderedPageBreak/>
              <w:t>2</w:t>
            </w:r>
          </w:p>
        </w:tc>
        <w:tc>
          <w:tcPr>
            <w:tcW w:w="987" w:type="dxa"/>
          </w:tcPr>
          <w:p w14:paraId="00EB9AF3" w14:textId="07209684" w:rsidR="008C25E8" w:rsidRPr="00AF5C17" w:rsidRDefault="008C25E8" w:rsidP="008C25E8">
            <w:pPr>
              <w:jc w:val="center"/>
              <w:rPr>
                <w:rFonts w:asciiTheme="majorHAnsi" w:hAnsiTheme="majorHAnsi" w:cstheme="majorHAnsi"/>
              </w:rPr>
            </w:pPr>
            <w:r w:rsidRPr="00AF5C17">
              <w:rPr>
                <w:rFonts w:asciiTheme="majorHAnsi" w:hAnsiTheme="majorHAnsi" w:cstheme="majorHAnsi"/>
              </w:rPr>
              <w:t>7</w:t>
            </w:r>
          </w:p>
        </w:tc>
        <w:tc>
          <w:tcPr>
            <w:tcW w:w="1377" w:type="dxa"/>
            <w:shd w:val="clear" w:color="auto" w:fill="FFFF00"/>
          </w:tcPr>
          <w:p w14:paraId="2A9E5BDD" w14:textId="6DA3E016" w:rsidR="008C25E8" w:rsidRPr="00AF5C17" w:rsidRDefault="005543B9" w:rsidP="008C25E8">
            <w:pPr>
              <w:jc w:val="center"/>
              <w:rPr>
                <w:rFonts w:asciiTheme="majorHAnsi" w:hAnsiTheme="majorHAnsi" w:cstheme="majorHAnsi"/>
              </w:rPr>
            </w:pPr>
            <w:r w:rsidRPr="00AF5C17">
              <w:rPr>
                <w:rFonts w:asciiTheme="majorHAnsi" w:hAnsiTheme="majorHAnsi" w:cstheme="majorHAnsi"/>
              </w:rPr>
              <w:t>14</w:t>
            </w:r>
          </w:p>
          <w:p w14:paraId="69A40629" w14:textId="07620C2A" w:rsidR="003220EA" w:rsidRPr="00AF5C17" w:rsidRDefault="003220EA" w:rsidP="008C25E8">
            <w:pPr>
              <w:jc w:val="center"/>
              <w:rPr>
                <w:rFonts w:asciiTheme="majorHAnsi" w:hAnsiTheme="majorHAnsi" w:cstheme="majorHAnsi"/>
              </w:rPr>
            </w:pPr>
            <w:r w:rsidRPr="00AF5C17">
              <w:rPr>
                <w:rFonts w:asciiTheme="majorHAnsi" w:hAnsiTheme="majorHAnsi" w:cstheme="majorHAnsi"/>
              </w:rPr>
              <w:t>(</w:t>
            </w:r>
            <w:r w:rsidR="005543B9" w:rsidRPr="00AF5C17">
              <w:rPr>
                <w:rFonts w:asciiTheme="majorHAnsi" w:hAnsiTheme="majorHAnsi" w:cstheme="majorHAnsi"/>
              </w:rPr>
              <w:t>Medium</w:t>
            </w:r>
            <w:r w:rsidRPr="00AF5C17">
              <w:rPr>
                <w:rFonts w:asciiTheme="majorHAnsi" w:hAnsiTheme="majorHAnsi" w:cstheme="majorHAnsi"/>
              </w:rPr>
              <w:t>)</w:t>
            </w:r>
          </w:p>
        </w:tc>
        <w:tc>
          <w:tcPr>
            <w:tcW w:w="2626" w:type="dxa"/>
          </w:tcPr>
          <w:p w14:paraId="1506B14E" w14:textId="2A4BC29C" w:rsidR="008C25E8" w:rsidRPr="00AF5C17" w:rsidRDefault="008C25E8" w:rsidP="008C25E8">
            <w:pPr>
              <w:spacing w:before="120" w:after="120"/>
              <w:rPr>
                <w:rFonts w:asciiTheme="majorHAnsi" w:hAnsiTheme="majorHAnsi" w:cstheme="majorHAnsi"/>
                <w:color w:val="000000" w:themeColor="text1"/>
                <w:shd w:val="clear" w:color="auto" w:fill="FFFFFF"/>
              </w:rPr>
            </w:pPr>
            <w:r w:rsidRPr="00AF5C17">
              <w:rPr>
                <w:rFonts w:asciiTheme="majorHAnsi" w:hAnsiTheme="majorHAnsi" w:cstheme="majorHAnsi"/>
                <w:color w:val="000000" w:themeColor="text1"/>
                <w:shd w:val="clear" w:color="auto" w:fill="FFFFFF"/>
              </w:rPr>
              <w:t xml:space="preserve">All equipment (racquets) will be sprayed by </w:t>
            </w:r>
            <w:r w:rsidR="003220EA" w:rsidRPr="00AF5C17">
              <w:rPr>
                <w:rFonts w:asciiTheme="majorHAnsi" w:hAnsiTheme="majorHAnsi" w:cstheme="majorHAnsi"/>
                <w:color w:val="000000" w:themeColor="text1"/>
                <w:shd w:val="clear" w:color="auto" w:fill="FFFFFF"/>
              </w:rPr>
              <w:t>session leads</w:t>
            </w:r>
            <w:r w:rsidRPr="00AF5C17">
              <w:rPr>
                <w:rFonts w:asciiTheme="majorHAnsi" w:hAnsiTheme="majorHAnsi" w:cstheme="majorHAnsi"/>
                <w:color w:val="000000" w:themeColor="text1"/>
                <w:shd w:val="clear" w:color="auto" w:fill="FFFFFF"/>
              </w:rPr>
              <w:t xml:space="preserve"> before the event starts with a diluted bleach solution and left for 1 minute before being wiped dry and clean with a new clean tissue paper cloth. </w:t>
            </w:r>
            <w:r w:rsidRPr="00AF5C17">
              <w:rPr>
                <w:rFonts w:asciiTheme="majorHAnsi" w:hAnsiTheme="majorHAnsi" w:cstheme="majorHAnsi"/>
                <w:color w:val="000000" w:themeColor="text1"/>
                <w:shd w:val="clear" w:color="auto" w:fill="FFFFFF"/>
              </w:rPr>
              <w:lastRenderedPageBreak/>
              <w:t>Then they will also be sprayed with Dettol and again left for 1 min and wiped dry and clean with a new clean tissue paper cloth.</w:t>
            </w:r>
          </w:p>
          <w:p w14:paraId="3CCCABB8" w14:textId="77777777" w:rsidR="008C25E8" w:rsidRPr="00AF5C17" w:rsidRDefault="008C25E8" w:rsidP="008C25E8">
            <w:pPr>
              <w:spacing w:before="120" w:after="120"/>
              <w:rPr>
                <w:rFonts w:asciiTheme="majorHAnsi" w:hAnsiTheme="majorHAnsi" w:cstheme="majorHAnsi"/>
              </w:rPr>
            </w:pPr>
            <w:r w:rsidRPr="00AF5C17">
              <w:rPr>
                <w:rFonts w:asciiTheme="majorHAnsi" w:hAnsiTheme="majorHAnsi" w:cstheme="majorHAnsi"/>
              </w:rPr>
              <w:t xml:space="preserve">This same procedure will occur after the equipment is used and before being handled by a new participant. </w:t>
            </w:r>
          </w:p>
          <w:p w14:paraId="12E47608" w14:textId="77777777" w:rsidR="008C25E8" w:rsidRPr="00AF5C17" w:rsidRDefault="008C25E8" w:rsidP="008C25E8">
            <w:pPr>
              <w:spacing w:before="120" w:after="120"/>
              <w:rPr>
                <w:rFonts w:asciiTheme="majorHAnsi" w:hAnsiTheme="majorHAnsi" w:cstheme="majorHAnsi"/>
              </w:rPr>
            </w:pPr>
            <w:r w:rsidRPr="00AF5C17">
              <w:rPr>
                <w:rFonts w:asciiTheme="majorHAnsi" w:hAnsiTheme="majorHAnsi" w:cstheme="majorHAnsi"/>
              </w:rPr>
              <w:t>Participants asked to use hand sanitiser (minimum of 80% alcohol content) pre and post handling equipment.</w:t>
            </w:r>
          </w:p>
          <w:p w14:paraId="548D4157" w14:textId="038C8D2D" w:rsidR="008C25E8" w:rsidRPr="00AF5C17" w:rsidRDefault="008C25E8" w:rsidP="008C25E8">
            <w:pPr>
              <w:rPr>
                <w:rFonts w:asciiTheme="majorHAnsi" w:hAnsiTheme="majorHAnsi" w:cstheme="majorHAnsi"/>
              </w:rPr>
            </w:pPr>
          </w:p>
        </w:tc>
        <w:tc>
          <w:tcPr>
            <w:tcW w:w="506" w:type="dxa"/>
          </w:tcPr>
          <w:p w14:paraId="4A1081DE" w14:textId="5348234B" w:rsidR="008C25E8" w:rsidRPr="00AF5C17" w:rsidRDefault="000075B0" w:rsidP="008C25E8">
            <w:pPr>
              <w:jc w:val="center"/>
              <w:rPr>
                <w:rFonts w:asciiTheme="majorHAnsi" w:hAnsiTheme="majorHAnsi" w:cstheme="majorHAnsi"/>
              </w:rPr>
            </w:pPr>
            <w:r w:rsidRPr="00AF5C17">
              <w:rPr>
                <w:rFonts w:asciiTheme="majorHAnsi" w:hAnsiTheme="majorHAnsi" w:cstheme="majorHAnsi"/>
              </w:rPr>
              <w:lastRenderedPageBreak/>
              <w:t>1</w:t>
            </w:r>
          </w:p>
        </w:tc>
        <w:tc>
          <w:tcPr>
            <w:tcW w:w="513" w:type="dxa"/>
          </w:tcPr>
          <w:p w14:paraId="765304A0" w14:textId="117EE8D6" w:rsidR="008C25E8" w:rsidRPr="00AF5C17" w:rsidRDefault="000075B0" w:rsidP="008C25E8">
            <w:pPr>
              <w:jc w:val="center"/>
              <w:rPr>
                <w:rFonts w:asciiTheme="majorHAnsi" w:hAnsiTheme="majorHAnsi" w:cstheme="majorHAnsi"/>
              </w:rPr>
            </w:pPr>
            <w:r w:rsidRPr="00AF5C17">
              <w:rPr>
                <w:rFonts w:asciiTheme="majorHAnsi" w:hAnsiTheme="majorHAnsi" w:cstheme="majorHAnsi"/>
              </w:rPr>
              <w:t>7</w:t>
            </w:r>
          </w:p>
        </w:tc>
        <w:tc>
          <w:tcPr>
            <w:tcW w:w="1457" w:type="dxa"/>
            <w:shd w:val="clear" w:color="auto" w:fill="00B050"/>
          </w:tcPr>
          <w:p w14:paraId="69E56C4D" w14:textId="4FB7F4D5" w:rsidR="008C25E8" w:rsidRPr="00AF5C17" w:rsidRDefault="000075B0" w:rsidP="008C25E8">
            <w:pPr>
              <w:jc w:val="center"/>
              <w:rPr>
                <w:rFonts w:asciiTheme="majorHAnsi" w:hAnsiTheme="majorHAnsi" w:cstheme="majorHAnsi"/>
              </w:rPr>
            </w:pPr>
            <w:r w:rsidRPr="00AF5C17">
              <w:rPr>
                <w:rFonts w:asciiTheme="majorHAnsi" w:hAnsiTheme="majorHAnsi" w:cstheme="majorHAnsi"/>
              </w:rPr>
              <w:t>7 (Low)</w:t>
            </w:r>
          </w:p>
        </w:tc>
        <w:tc>
          <w:tcPr>
            <w:tcW w:w="3079" w:type="dxa"/>
          </w:tcPr>
          <w:p w14:paraId="2178C1AE" w14:textId="4833F836" w:rsidR="008C25E8" w:rsidRPr="000075B0" w:rsidRDefault="000075B0" w:rsidP="008C25E8">
            <w:pPr>
              <w:rPr>
                <w:rFonts w:ascii="Century Gothic" w:hAnsi="Century Gothic" w:cs="Arial"/>
              </w:rPr>
            </w:pPr>
            <w:r w:rsidRPr="000075B0">
              <w:rPr>
                <w:rFonts w:ascii="Century Gothic" w:hAnsi="Century Gothic" w:cs="Arial"/>
              </w:rPr>
              <w:t>Sanitise equipment throughout session if lots of people are using the s</w:t>
            </w:r>
            <w:r w:rsidR="008E78BB">
              <w:rPr>
                <w:rFonts w:ascii="Century Gothic" w:hAnsi="Century Gothic" w:cs="Arial"/>
              </w:rPr>
              <w:t>ame</w:t>
            </w:r>
            <w:r w:rsidRPr="000075B0">
              <w:rPr>
                <w:rFonts w:ascii="Century Gothic" w:hAnsi="Century Gothic" w:cs="Arial"/>
              </w:rPr>
              <w:t xml:space="preserve"> equipment</w:t>
            </w:r>
            <w:r w:rsidR="008E78BB">
              <w:rPr>
                <w:rFonts w:ascii="Century Gothic" w:hAnsi="Century Gothic" w:cs="Arial"/>
              </w:rPr>
              <w:t>.</w:t>
            </w:r>
          </w:p>
        </w:tc>
      </w:tr>
      <w:tr w:rsidR="00301088" w:rsidRPr="000075B0" w14:paraId="75EACEE7" w14:textId="77777777" w:rsidTr="00613568">
        <w:trPr>
          <w:trHeight w:val="1099"/>
        </w:trPr>
        <w:tc>
          <w:tcPr>
            <w:tcW w:w="2501" w:type="dxa"/>
          </w:tcPr>
          <w:p w14:paraId="0DBAFCE3" w14:textId="77777777"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bCs/>
                <w:lang w:eastAsia="en-GB"/>
              </w:rPr>
              <w:t>H</w:t>
            </w:r>
            <w:r w:rsidRPr="00AF5C17">
              <w:rPr>
                <w:rFonts w:asciiTheme="majorHAnsi" w:eastAsia="Calibri" w:hAnsiTheme="majorHAnsi" w:cstheme="majorHAnsi"/>
                <w:b/>
                <w:bCs/>
                <w:lang w:eastAsia="en-GB"/>
              </w:rPr>
              <w:t xml:space="preserve"> - </w:t>
            </w:r>
            <w:r w:rsidRPr="00AF5C17">
              <w:rPr>
                <w:rFonts w:asciiTheme="majorHAnsi" w:eastAsia="Calibri" w:hAnsiTheme="majorHAnsi" w:cstheme="majorHAnsi"/>
                <w:lang w:eastAsia="en-GB"/>
              </w:rPr>
              <w:t>faulty equipment</w:t>
            </w:r>
          </w:p>
          <w:p w14:paraId="598457A5" w14:textId="741C137F"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lang w:eastAsia="en-GB"/>
              </w:rPr>
              <w:t>HE – contact with faulty equipment (sharp edge of tennis handle)</w:t>
            </w:r>
          </w:p>
          <w:p w14:paraId="45234436" w14:textId="77777777"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lang w:eastAsia="en-GB"/>
              </w:rPr>
              <w:t>C – Cuts, splinters</w:t>
            </w:r>
          </w:p>
          <w:p w14:paraId="5285E55E" w14:textId="68E06618" w:rsidR="008C25E8" w:rsidRPr="00AF5C17" w:rsidRDefault="008C25E8" w:rsidP="008C25E8">
            <w:pPr>
              <w:rPr>
                <w:rFonts w:asciiTheme="majorHAnsi" w:hAnsiTheme="majorHAnsi" w:cstheme="majorHAnsi"/>
              </w:rPr>
            </w:pPr>
          </w:p>
        </w:tc>
        <w:tc>
          <w:tcPr>
            <w:tcW w:w="989" w:type="dxa"/>
          </w:tcPr>
          <w:p w14:paraId="75BD28ED" w14:textId="4407FC14" w:rsidR="008C25E8" w:rsidRPr="00AF5C17" w:rsidRDefault="008E78BB" w:rsidP="008C25E8">
            <w:pPr>
              <w:jc w:val="center"/>
              <w:rPr>
                <w:rFonts w:asciiTheme="majorHAnsi" w:hAnsiTheme="majorHAnsi" w:cstheme="majorHAnsi"/>
              </w:rPr>
            </w:pPr>
            <w:r w:rsidRPr="00AF5C17">
              <w:rPr>
                <w:rFonts w:asciiTheme="majorHAnsi" w:hAnsiTheme="majorHAnsi" w:cstheme="majorHAnsi"/>
              </w:rPr>
              <w:t>3</w:t>
            </w:r>
          </w:p>
        </w:tc>
        <w:tc>
          <w:tcPr>
            <w:tcW w:w="987" w:type="dxa"/>
          </w:tcPr>
          <w:p w14:paraId="74D80DDF" w14:textId="015E6F99"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14:paraId="56FC87F0" w14:textId="77777777" w:rsidR="008C25E8" w:rsidRPr="00AF5C17" w:rsidRDefault="008E78BB" w:rsidP="008C25E8">
            <w:pPr>
              <w:jc w:val="center"/>
              <w:rPr>
                <w:rFonts w:asciiTheme="majorHAnsi" w:hAnsiTheme="majorHAnsi" w:cstheme="majorHAnsi"/>
              </w:rPr>
            </w:pPr>
            <w:r w:rsidRPr="00AF5C17">
              <w:rPr>
                <w:rFonts w:asciiTheme="majorHAnsi" w:hAnsiTheme="majorHAnsi" w:cstheme="majorHAnsi"/>
              </w:rPr>
              <w:t>12</w:t>
            </w:r>
          </w:p>
          <w:p w14:paraId="1F9914EE" w14:textId="42512C94" w:rsidR="00F53576" w:rsidRPr="00AF5C17" w:rsidRDefault="00F53576" w:rsidP="008C25E8">
            <w:pPr>
              <w:jc w:val="center"/>
              <w:rPr>
                <w:rFonts w:asciiTheme="majorHAnsi" w:hAnsiTheme="majorHAnsi" w:cstheme="majorHAnsi"/>
              </w:rPr>
            </w:pPr>
            <w:r w:rsidRPr="00AF5C17">
              <w:rPr>
                <w:rFonts w:asciiTheme="majorHAnsi" w:hAnsiTheme="majorHAnsi" w:cstheme="majorHAnsi"/>
              </w:rPr>
              <w:t>(Medium)</w:t>
            </w:r>
          </w:p>
        </w:tc>
        <w:tc>
          <w:tcPr>
            <w:tcW w:w="2626" w:type="dxa"/>
          </w:tcPr>
          <w:p w14:paraId="28F16848" w14:textId="2F5F114C" w:rsidR="000075B0" w:rsidRPr="00AF5C17" w:rsidRDefault="000075B0" w:rsidP="000075B0">
            <w:pPr>
              <w:spacing w:before="120" w:after="120"/>
              <w:rPr>
                <w:rFonts w:asciiTheme="majorHAnsi" w:hAnsiTheme="majorHAnsi" w:cstheme="majorHAnsi"/>
              </w:rPr>
            </w:pPr>
            <w:r w:rsidRPr="00AF5C17">
              <w:rPr>
                <w:rFonts w:asciiTheme="majorHAnsi" w:hAnsiTheme="majorHAnsi" w:cstheme="majorHAnsi"/>
              </w:rPr>
              <w:t>Session leads, visually inspect equipment prior to when they’re due to be used. If any harmful equipment is identified, this is not to be used and is safely disposed of.</w:t>
            </w:r>
          </w:p>
          <w:p w14:paraId="503A47E1" w14:textId="7C144DDE" w:rsidR="000075B0" w:rsidRPr="00AF5C17" w:rsidRDefault="000075B0" w:rsidP="000075B0">
            <w:pPr>
              <w:spacing w:before="120" w:after="120"/>
              <w:rPr>
                <w:rFonts w:asciiTheme="majorHAnsi" w:hAnsiTheme="majorHAnsi" w:cstheme="majorHAnsi"/>
              </w:rPr>
            </w:pPr>
            <w:r w:rsidRPr="00AF5C17">
              <w:rPr>
                <w:rFonts w:asciiTheme="majorHAnsi" w:hAnsiTheme="majorHAnsi" w:cstheme="majorHAnsi"/>
              </w:rPr>
              <w:t xml:space="preserve">Session leads to check equipment again on the day of the event. If any harmful equipment is </w:t>
            </w:r>
            <w:r w:rsidRPr="00AF5C17">
              <w:rPr>
                <w:rFonts w:asciiTheme="majorHAnsi" w:hAnsiTheme="majorHAnsi" w:cstheme="majorHAnsi"/>
              </w:rPr>
              <w:lastRenderedPageBreak/>
              <w:t>identified, this is not to be used and is safely disposed of. Safe equipment is then used in its place.</w:t>
            </w:r>
          </w:p>
          <w:p w14:paraId="31FC33E3" w14:textId="3E7D0830" w:rsidR="000075B0" w:rsidRPr="00AF5C17" w:rsidRDefault="008E78BB" w:rsidP="000075B0">
            <w:pPr>
              <w:spacing w:before="120" w:after="120"/>
              <w:rPr>
                <w:rFonts w:asciiTheme="majorHAnsi" w:hAnsiTheme="majorHAnsi" w:cstheme="majorHAnsi"/>
              </w:rPr>
            </w:pPr>
            <w:r w:rsidRPr="00AF5C17">
              <w:rPr>
                <w:rFonts w:asciiTheme="majorHAnsi" w:hAnsiTheme="majorHAnsi" w:cstheme="majorHAnsi"/>
              </w:rPr>
              <w:t>C</w:t>
            </w:r>
            <w:r w:rsidR="000075B0" w:rsidRPr="00AF5C17">
              <w:rPr>
                <w:rFonts w:asciiTheme="majorHAnsi" w:hAnsiTheme="majorHAnsi" w:cstheme="majorHAnsi"/>
              </w:rPr>
              <w:t>lub equipment is serviced to ensure it is fit for purpose and is being safely maintained.</w:t>
            </w:r>
          </w:p>
          <w:p w14:paraId="4EC4BE1C" w14:textId="08E7149D" w:rsidR="008C25E8" w:rsidRPr="00AF5C17" w:rsidRDefault="008C25E8" w:rsidP="008C25E8">
            <w:pPr>
              <w:rPr>
                <w:rFonts w:asciiTheme="majorHAnsi" w:hAnsiTheme="majorHAnsi" w:cstheme="majorHAnsi"/>
              </w:rPr>
            </w:pPr>
          </w:p>
        </w:tc>
        <w:tc>
          <w:tcPr>
            <w:tcW w:w="506" w:type="dxa"/>
          </w:tcPr>
          <w:p w14:paraId="6CBE153B" w14:textId="4E1CD1EC" w:rsidR="008C25E8" w:rsidRPr="00AF5C17" w:rsidRDefault="008E78BB" w:rsidP="008C25E8">
            <w:pPr>
              <w:jc w:val="center"/>
              <w:rPr>
                <w:rFonts w:asciiTheme="majorHAnsi" w:hAnsiTheme="majorHAnsi" w:cstheme="majorHAnsi"/>
              </w:rPr>
            </w:pPr>
            <w:r w:rsidRPr="00AF5C17">
              <w:rPr>
                <w:rFonts w:asciiTheme="majorHAnsi" w:hAnsiTheme="majorHAnsi" w:cstheme="majorHAnsi"/>
              </w:rPr>
              <w:lastRenderedPageBreak/>
              <w:t>1</w:t>
            </w:r>
          </w:p>
        </w:tc>
        <w:tc>
          <w:tcPr>
            <w:tcW w:w="513" w:type="dxa"/>
          </w:tcPr>
          <w:p w14:paraId="53416933" w14:textId="4031D231"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00B050"/>
          </w:tcPr>
          <w:p w14:paraId="7ADA7D1A" w14:textId="77777777"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p w14:paraId="0F6DB19B" w14:textId="2222C321" w:rsidR="00F53576" w:rsidRPr="00AF5C17" w:rsidRDefault="00F53576" w:rsidP="008C25E8">
            <w:pPr>
              <w:jc w:val="center"/>
              <w:rPr>
                <w:rFonts w:asciiTheme="majorHAnsi" w:hAnsiTheme="majorHAnsi" w:cstheme="majorHAnsi"/>
              </w:rPr>
            </w:pPr>
            <w:r w:rsidRPr="00AF5C17">
              <w:rPr>
                <w:rFonts w:asciiTheme="majorHAnsi" w:hAnsiTheme="majorHAnsi" w:cstheme="majorHAnsi"/>
              </w:rPr>
              <w:t>(Low)</w:t>
            </w:r>
          </w:p>
        </w:tc>
        <w:tc>
          <w:tcPr>
            <w:tcW w:w="3079" w:type="dxa"/>
          </w:tcPr>
          <w:p w14:paraId="7E43463F" w14:textId="77777777" w:rsidR="008C25E8" w:rsidRPr="000075B0" w:rsidRDefault="008C25E8" w:rsidP="008C25E8">
            <w:pPr>
              <w:rPr>
                <w:rFonts w:ascii="Century Gothic" w:hAnsi="Century Gothic" w:cs="Arial"/>
              </w:rPr>
            </w:pPr>
          </w:p>
        </w:tc>
      </w:tr>
      <w:tr w:rsidR="00301088" w:rsidRPr="000075B0" w14:paraId="5690227D" w14:textId="77777777" w:rsidTr="00613568">
        <w:trPr>
          <w:trHeight w:val="1099"/>
        </w:trPr>
        <w:tc>
          <w:tcPr>
            <w:tcW w:w="2501" w:type="dxa"/>
          </w:tcPr>
          <w:p w14:paraId="4CCB666E" w14:textId="08BE2F12"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 xml:space="preserve">H </w:t>
            </w:r>
            <w:r w:rsidR="00091E7B" w:rsidRPr="00AF5C17">
              <w:rPr>
                <w:rFonts w:asciiTheme="majorHAnsi" w:eastAsia="Calibri" w:hAnsiTheme="majorHAnsi" w:cstheme="majorHAnsi"/>
                <w:bCs/>
                <w:lang w:eastAsia="en-GB"/>
              </w:rPr>
              <w:t>–</w:t>
            </w:r>
            <w:r w:rsidRPr="00AF5C17">
              <w:rPr>
                <w:rFonts w:asciiTheme="majorHAnsi" w:eastAsia="Calibri" w:hAnsiTheme="majorHAnsi" w:cstheme="majorHAnsi"/>
                <w:bCs/>
                <w:lang w:eastAsia="en-GB"/>
              </w:rPr>
              <w:t xml:space="preserve"> </w:t>
            </w:r>
            <w:r w:rsidR="00091E7B" w:rsidRPr="00AF5C17">
              <w:rPr>
                <w:rFonts w:asciiTheme="majorHAnsi" w:eastAsia="Calibri" w:hAnsiTheme="majorHAnsi" w:cstheme="majorHAnsi"/>
                <w:bCs/>
                <w:lang w:eastAsia="en-GB"/>
              </w:rPr>
              <w:t>foreign objects on floor</w:t>
            </w:r>
          </w:p>
          <w:p w14:paraId="322559FC" w14:textId="77777777"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HE – trips and falls</w:t>
            </w:r>
          </w:p>
          <w:p w14:paraId="5DF9F216" w14:textId="77777777"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C – Cuts, bruises, sprained joints</w:t>
            </w:r>
          </w:p>
          <w:p w14:paraId="5ED7D1E9" w14:textId="6EBABC38" w:rsidR="008C25E8" w:rsidRPr="00AF5C17" w:rsidRDefault="008C25E8" w:rsidP="008C25E8">
            <w:pPr>
              <w:rPr>
                <w:rFonts w:asciiTheme="majorHAnsi" w:hAnsiTheme="majorHAnsi" w:cstheme="majorHAnsi"/>
              </w:rPr>
            </w:pPr>
          </w:p>
        </w:tc>
        <w:tc>
          <w:tcPr>
            <w:tcW w:w="989" w:type="dxa"/>
          </w:tcPr>
          <w:p w14:paraId="189CCA4A" w14:textId="432A8F46" w:rsidR="008C25E8" w:rsidRPr="00AF5C17" w:rsidRDefault="00091E7B" w:rsidP="008C25E8">
            <w:pPr>
              <w:jc w:val="center"/>
              <w:rPr>
                <w:rFonts w:asciiTheme="majorHAnsi" w:hAnsiTheme="majorHAnsi" w:cstheme="majorHAnsi"/>
              </w:rPr>
            </w:pPr>
            <w:r w:rsidRPr="00AF5C17">
              <w:rPr>
                <w:rFonts w:asciiTheme="majorHAnsi" w:hAnsiTheme="majorHAnsi" w:cstheme="majorHAnsi"/>
              </w:rPr>
              <w:t>3</w:t>
            </w:r>
          </w:p>
        </w:tc>
        <w:tc>
          <w:tcPr>
            <w:tcW w:w="987" w:type="dxa"/>
          </w:tcPr>
          <w:p w14:paraId="520928E9" w14:textId="1545A90D" w:rsidR="008C25E8" w:rsidRPr="00AF5C17" w:rsidRDefault="000075B0" w:rsidP="008C25E8">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14:paraId="597D5E9D" w14:textId="77777777" w:rsidR="008C25E8" w:rsidRPr="00AF5C17" w:rsidRDefault="00091E7B" w:rsidP="008C25E8">
            <w:pPr>
              <w:jc w:val="center"/>
              <w:rPr>
                <w:rFonts w:asciiTheme="majorHAnsi" w:hAnsiTheme="majorHAnsi" w:cstheme="majorHAnsi"/>
              </w:rPr>
            </w:pPr>
            <w:r w:rsidRPr="00AF5C17">
              <w:rPr>
                <w:rFonts w:asciiTheme="majorHAnsi" w:hAnsiTheme="majorHAnsi" w:cstheme="majorHAnsi"/>
              </w:rPr>
              <w:t>12</w:t>
            </w:r>
          </w:p>
          <w:p w14:paraId="44735D0B" w14:textId="7A15568B" w:rsidR="00091E7B" w:rsidRPr="00AF5C17" w:rsidRDefault="00091E7B" w:rsidP="008C25E8">
            <w:pPr>
              <w:jc w:val="center"/>
              <w:rPr>
                <w:rFonts w:asciiTheme="majorHAnsi" w:hAnsiTheme="majorHAnsi" w:cstheme="majorHAnsi"/>
              </w:rPr>
            </w:pPr>
            <w:r w:rsidRPr="00AF5C17">
              <w:rPr>
                <w:rFonts w:asciiTheme="majorHAnsi" w:hAnsiTheme="majorHAnsi" w:cstheme="majorHAnsi"/>
              </w:rPr>
              <w:t>(medium)</w:t>
            </w:r>
          </w:p>
        </w:tc>
        <w:tc>
          <w:tcPr>
            <w:tcW w:w="2626" w:type="dxa"/>
          </w:tcPr>
          <w:p w14:paraId="148CB50F" w14:textId="77777777" w:rsidR="008C25E8" w:rsidRPr="00AF5C17" w:rsidRDefault="00091E7B" w:rsidP="000075B0">
            <w:pPr>
              <w:spacing w:before="120" w:after="120"/>
              <w:rPr>
                <w:rFonts w:asciiTheme="majorHAnsi" w:hAnsiTheme="majorHAnsi" w:cstheme="majorHAnsi"/>
              </w:rPr>
            </w:pPr>
            <w:r w:rsidRPr="00AF5C17">
              <w:rPr>
                <w:rFonts w:asciiTheme="majorHAnsi" w:hAnsiTheme="majorHAnsi" w:cstheme="majorHAnsi"/>
              </w:rPr>
              <w:t>Session leads to check training surface beforehand and remove any objects which might pose a trip hazard.</w:t>
            </w:r>
          </w:p>
          <w:p w14:paraId="18C54624" w14:textId="7D75355A" w:rsidR="00091E7B" w:rsidRPr="00AF5C17" w:rsidRDefault="00091E7B" w:rsidP="000075B0">
            <w:pPr>
              <w:spacing w:before="120" w:after="120"/>
              <w:rPr>
                <w:rFonts w:asciiTheme="majorHAnsi" w:hAnsiTheme="majorHAnsi" w:cstheme="majorHAnsi"/>
              </w:rPr>
            </w:pPr>
          </w:p>
        </w:tc>
        <w:tc>
          <w:tcPr>
            <w:tcW w:w="506" w:type="dxa"/>
          </w:tcPr>
          <w:p w14:paraId="63209011" w14:textId="6F41AC7F" w:rsidR="008C25E8" w:rsidRPr="00AF5C17" w:rsidRDefault="00091E7B" w:rsidP="008C25E8">
            <w:pPr>
              <w:jc w:val="center"/>
              <w:rPr>
                <w:rFonts w:asciiTheme="majorHAnsi" w:hAnsiTheme="majorHAnsi" w:cstheme="majorHAnsi"/>
              </w:rPr>
            </w:pPr>
            <w:r w:rsidRPr="00AF5C17">
              <w:rPr>
                <w:rFonts w:asciiTheme="majorHAnsi" w:hAnsiTheme="majorHAnsi" w:cstheme="majorHAnsi"/>
              </w:rPr>
              <w:t>1</w:t>
            </w:r>
          </w:p>
        </w:tc>
        <w:tc>
          <w:tcPr>
            <w:tcW w:w="513" w:type="dxa"/>
          </w:tcPr>
          <w:p w14:paraId="7343D6D5" w14:textId="458377D3" w:rsidR="008C25E8" w:rsidRPr="00AF5C17" w:rsidRDefault="00091E7B" w:rsidP="008C25E8">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00B050"/>
          </w:tcPr>
          <w:p w14:paraId="2DA57323" w14:textId="77777777" w:rsidR="008C25E8" w:rsidRPr="00AF5C17" w:rsidRDefault="00091E7B" w:rsidP="008C25E8">
            <w:pPr>
              <w:jc w:val="center"/>
              <w:rPr>
                <w:rFonts w:asciiTheme="majorHAnsi" w:hAnsiTheme="majorHAnsi" w:cstheme="majorHAnsi"/>
              </w:rPr>
            </w:pPr>
            <w:r w:rsidRPr="00AF5C17">
              <w:rPr>
                <w:rFonts w:asciiTheme="majorHAnsi" w:hAnsiTheme="majorHAnsi" w:cstheme="majorHAnsi"/>
              </w:rPr>
              <w:t>4</w:t>
            </w:r>
          </w:p>
          <w:p w14:paraId="0C95907C" w14:textId="1A289967" w:rsidR="00091E7B" w:rsidRPr="00AF5C17" w:rsidRDefault="00091E7B" w:rsidP="008C25E8">
            <w:pPr>
              <w:jc w:val="center"/>
              <w:rPr>
                <w:rFonts w:asciiTheme="majorHAnsi" w:hAnsiTheme="majorHAnsi" w:cstheme="majorHAnsi"/>
              </w:rPr>
            </w:pPr>
            <w:r w:rsidRPr="00AF5C17">
              <w:rPr>
                <w:rFonts w:asciiTheme="majorHAnsi" w:hAnsiTheme="majorHAnsi" w:cstheme="majorHAnsi"/>
              </w:rPr>
              <w:t>(low)</w:t>
            </w:r>
          </w:p>
        </w:tc>
        <w:tc>
          <w:tcPr>
            <w:tcW w:w="3079" w:type="dxa"/>
          </w:tcPr>
          <w:p w14:paraId="60D49620" w14:textId="08C9431F" w:rsidR="008C25E8" w:rsidRPr="000075B0" w:rsidRDefault="00091E7B" w:rsidP="008C25E8">
            <w:pPr>
              <w:rPr>
                <w:rFonts w:ascii="Arial" w:hAnsi="Arial" w:cs="Arial"/>
              </w:rPr>
            </w:pPr>
            <w:r>
              <w:rPr>
                <w:rFonts w:ascii="Arial" w:hAnsi="Arial" w:cs="Arial"/>
              </w:rPr>
              <w:t>Session leads to ensure nothing is left on any surfaces used after use.</w:t>
            </w:r>
          </w:p>
        </w:tc>
      </w:tr>
      <w:tr w:rsidR="00301088" w:rsidRPr="000075B0" w14:paraId="3EDDEABF" w14:textId="77777777" w:rsidTr="00613568">
        <w:trPr>
          <w:trHeight w:val="1099"/>
        </w:trPr>
        <w:tc>
          <w:tcPr>
            <w:tcW w:w="2501" w:type="dxa"/>
          </w:tcPr>
          <w:p w14:paraId="0807D5BB" w14:textId="77777777"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H – Tennis ball</w:t>
            </w:r>
          </w:p>
          <w:p w14:paraId="5C40F00F" w14:textId="77777777" w:rsidR="00352AA9" w:rsidRPr="00AF5C17" w:rsidRDefault="00352AA9" w:rsidP="00352AA9">
            <w:pPr>
              <w:spacing w:before="120" w:after="120"/>
              <w:rPr>
                <w:rFonts w:asciiTheme="majorHAnsi" w:eastAsia="Times New Roman" w:hAnsiTheme="majorHAnsi" w:cstheme="majorHAnsi"/>
                <w:color w:val="000000"/>
              </w:rPr>
            </w:pPr>
            <w:r w:rsidRPr="00AF5C17">
              <w:rPr>
                <w:rFonts w:asciiTheme="majorHAnsi" w:eastAsia="Calibri" w:hAnsiTheme="majorHAnsi" w:cstheme="majorHAnsi"/>
                <w:bCs/>
                <w:lang w:eastAsia="en-GB"/>
              </w:rPr>
              <w:t>HE – Collision with ball (</w:t>
            </w:r>
            <w:r w:rsidRPr="00AF5C17">
              <w:rPr>
                <w:rFonts w:asciiTheme="majorHAnsi" w:eastAsia="Times New Roman" w:hAnsiTheme="majorHAnsi" w:cstheme="majorHAnsi"/>
                <w:color w:val="000000"/>
              </w:rPr>
              <w:t>tripping over/hitting player)</w:t>
            </w:r>
          </w:p>
          <w:p w14:paraId="150A8F08" w14:textId="6E42144F"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eastAsia="Times New Roman" w:hAnsiTheme="majorHAnsi" w:cstheme="majorHAnsi"/>
                <w:color w:val="000000"/>
              </w:rPr>
              <w:t>C – Injury (</w:t>
            </w:r>
            <w:proofErr w:type="spellStart"/>
            <w:r w:rsidRPr="00AF5C17">
              <w:rPr>
                <w:rFonts w:asciiTheme="majorHAnsi" w:eastAsia="Times New Roman" w:hAnsiTheme="majorHAnsi" w:cstheme="majorHAnsi"/>
                <w:color w:val="000000"/>
              </w:rPr>
              <w:t>sklips</w:t>
            </w:r>
            <w:proofErr w:type="spellEnd"/>
            <w:r w:rsidRPr="00AF5C17">
              <w:rPr>
                <w:rFonts w:asciiTheme="majorHAnsi" w:eastAsia="Times New Roman" w:hAnsiTheme="majorHAnsi" w:cstheme="majorHAnsi"/>
                <w:color w:val="000000"/>
              </w:rPr>
              <w:t>/trips/falls)</w:t>
            </w:r>
          </w:p>
        </w:tc>
        <w:tc>
          <w:tcPr>
            <w:tcW w:w="989" w:type="dxa"/>
          </w:tcPr>
          <w:p w14:paraId="511DE6F1" w14:textId="5A96A929" w:rsidR="00352AA9" w:rsidRPr="00AF5C17" w:rsidRDefault="00352AA9" w:rsidP="00352AA9">
            <w:pPr>
              <w:jc w:val="center"/>
              <w:rPr>
                <w:rFonts w:asciiTheme="majorHAnsi" w:hAnsiTheme="majorHAnsi" w:cstheme="majorHAnsi"/>
              </w:rPr>
            </w:pPr>
            <w:r w:rsidRPr="00AF5C17">
              <w:rPr>
                <w:rFonts w:asciiTheme="majorHAnsi" w:hAnsiTheme="majorHAnsi" w:cstheme="majorHAnsi"/>
              </w:rPr>
              <w:t>5</w:t>
            </w:r>
          </w:p>
        </w:tc>
        <w:tc>
          <w:tcPr>
            <w:tcW w:w="987" w:type="dxa"/>
          </w:tcPr>
          <w:p w14:paraId="03319EDF" w14:textId="60E469A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3</w:t>
            </w:r>
          </w:p>
        </w:tc>
        <w:tc>
          <w:tcPr>
            <w:tcW w:w="1377" w:type="dxa"/>
            <w:shd w:val="clear" w:color="auto" w:fill="FFFF00"/>
          </w:tcPr>
          <w:p w14:paraId="706C81C0" w14:textId="7777777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15</w:t>
            </w:r>
          </w:p>
          <w:p w14:paraId="21A87308" w14:textId="2405A520" w:rsidR="00352AA9" w:rsidRPr="00AF5C17" w:rsidRDefault="00352AA9" w:rsidP="00352AA9">
            <w:pPr>
              <w:jc w:val="center"/>
              <w:rPr>
                <w:rFonts w:asciiTheme="majorHAnsi" w:hAnsiTheme="majorHAnsi" w:cstheme="majorHAnsi"/>
              </w:rPr>
            </w:pPr>
            <w:r w:rsidRPr="00AF5C17">
              <w:rPr>
                <w:rFonts w:asciiTheme="majorHAnsi" w:hAnsiTheme="majorHAnsi" w:cstheme="majorHAnsi"/>
              </w:rPr>
              <w:t>(Medium)</w:t>
            </w:r>
          </w:p>
        </w:tc>
        <w:tc>
          <w:tcPr>
            <w:tcW w:w="2626" w:type="dxa"/>
          </w:tcPr>
          <w:p w14:paraId="56F25286" w14:textId="7D54379B" w:rsidR="00352AA9" w:rsidRPr="00AF5C17" w:rsidRDefault="00352AA9" w:rsidP="00352AA9">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t>Before commencing play, all balls will be removed from court. Players will be responsible for the safe storage of allotted balls during matches.</w:t>
            </w:r>
          </w:p>
          <w:p w14:paraId="2954B6DF" w14:textId="77777777" w:rsidR="00352AA9" w:rsidRPr="00AF5C17" w:rsidRDefault="00352AA9" w:rsidP="00352AA9">
            <w:pPr>
              <w:rPr>
                <w:rFonts w:asciiTheme="majorHAnsi" w:eastAsia="Times New Roman" w:hAnsiTheme="majorHAnsi" w:cstheme="majorHAnsi"/>
                <w:color w:val="000000"/>
              </w:rPr>
            </w:pPr>
          </w:p>
          <w:p w14:paraId="5651BF37" w14:textId="31F85AD6" w:rsidR="00352AA9" w:rsidRPr="00AF5C17" w:rsidRDefault="00352AA9" w:rsidP="00352AA9">
            <w:pPr>
              <w:spacing w:before="120" w:after="120"/>
              <w:rPr>
                <w:rFonts w:asciiTheme="majorHAnsi" w:hAnsiTheme="majorHAnsi" w:cstheme="majorHAnsi"/>
              </w:rPr>
            </w:pPr>
            <w:r w:rsidRPr="00AF5C17">
              <w:rPr>
                <w:rFonts w:asciiTheme="majorHAnsi" w:eastAsia="Times New Roman" w:hAnsiTheme="majorHAnsi" w:cstheme="majorHAnsi"/>
                <w:color w:val="000000"/>
              </w:rPr>
              <w:t xml:space="preserve">During drills, players will ensure that all tennis balls are kept within a harmless location, </w:t>
            </w:r>
            <w:proofErr w:type="gramStart"/>
            <w:r w:rsidRPr="00AF5C17">
              <w:rPr>
                <w:rFonts w:asciiTheme="majorHAnsi" w:eastAsia="Times New Roman" w:hAnsiTheme="majorHAnsi" w:cstheme="majorHAnsi"/>
                <w:color w:val="000000"/>
              </w:rPr>
              <w:t>i.e.</w:t>
            </w:r>
            <w:proofErr w:type="gramEnd"/>
            <w:r w:rsidRPr="00AF5C17">
              <w:rPr>
                <w:rFonts w:asciiTheme="majorHAnsi" w:eastAsia="Times New Roman" w:hAnsiTheme="majorHAnsi" w:cstheme="majorHAnsi"/>
                <w:color w:val="000000"/>
              </w:rPr>
              <w:t xml:space="preserve"> back of court. </w:t>
            </w:r>
          </w:p>
        </w:tc>
        <w:tc>
          <w:tcPr>
            <w:tcW w:w="506" w:type="dxa"/>
          </w:tcPr>
          <w:p w14:paraId="19219280" w14:textId="22E6209C" w:rsidR="00352AA9" w:rsidRPr="00AF5C17" w:rsidRDefault="00352AA9" w:rsidP="00352AA9">
            <w:pPr>
              <w:jc w:val="center"/>
              <w:rPr>
                <w:rFonts w:asciiTheme="majorHAnsi" w:hAnsiTheme="majorHAnsi" w:cstheme="majorHAnsi"/>
              </w:rPr>
            </w:pPr>
            <w:r w:rsidRPr="00AF5C17">
              <w:rPr>
                <w:rFonts w:asciiTheme="majorHAnsi" w:hAnsiTheme="majorHAnsi" w:cstheme="majorHAnsi"/>
              </w:rPr>
              <w:t>2</w:t>
            </w:r>
          </w:p>
        </w:tc>
        <w:tc>
          <w:tcPr>
            <w:tcW w:w="513" w:type="dxa"/>
          </w:tcPr>
          <w:p w14:paraId="37FDF318" w14:textId="717DB85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00B050"/>
          </w:tcPr>
          <w:p w14:paraId="3E68BB84" w14:textId="7777777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6</w:t>
            </w:r>
          </w:p>
          <w:p w14:paraId="2463BB35" w14:textId="2C312838" w:rsidR="00352AA9" w:rsidRPr="00AF5C17" w:rsidRDefault="00352AA9" w:rsidP="00352AA9">
            <w:pPr>
              <w:jc w:val="center"/>
              <w:rPr>
                <w:rFonts w:asciiTheme="majorHAnsi" w:hAnsiTheme="majorHAnsi" w:cstheme="majorHAnsi"/>
              </w:rPr>
            </w:pPr>
            <w:r w:rsidRPr="00AF5C17">
              <w:rPr>
                <w:rFonts w:asciiTheme="majorHAnsi" w:hAnsiTheme="majorHAnsi" w:cstheme="majorHAnsi"/>
              </w:rPr>
              <w:t>(Low)</w:t>
            </w:r>
          </w:p>
        </w:tc>
        <w:tc>
          <w:tcPr>
            <w:tcW w:w="3079" w:type="dxa"/>
          </w:tcPr>
          <w:p w14:paraId="2111B1C7" w14:textId="77777777" w:rsidR="00352AA9" w:rsidRPr="00AF5C17" w:rsidRDefault="00352AA9" w:rsidP="00352AA9">
            <w:pPr>
              <w:rPr>
                <w:rFonts w:ascii="Century Schoolbook" w:hAnsi="Century Schoolbook" w:cs="Arial"/>
              </w:rPr>
            </w:pPr>
          </w:p>
        </w:tc>
      </w:tr>
      <w:tr w:rsidR="00301088" w:rsidRPr="000075B0" w14:paraId="5796D413" w14:textId="77777777" w:rsidTr="003B7D11">
        <w:trPr>
          <w:trHeight w:val="1099"/>
        </w:trPr>
        <w:tc>
          <w:tcPr>
            <w:tcW w:w="2501" w:type="dxa"/>
          </w:tcPr>
          <w:p w14:paraId="0617D7D0" w14:textId="77777777" w:rsidR="00352AA9" w:rsidRPr="00AF5C17" w:rsidRDefault="00352AA9" w:rsidP="00352AA9">
            <w:pPr>
              <w:spacing w:before="120" w:after="120"/>
              <w:rPr>
                <w:rFonts w:asciiTheme="majorHAnsi" w:hAnsiTheme="majorHAnsi" w:cstheme="majorHAnsi"/>
              </w:rPr>
            </w:pPr>
            <w:r w:rsidRPr="00AF5C17">
              <w:rPr>
                <w:rFonts w:asciiTheme="majorHAnsi" w:hAnsiTheme="majorHAnsi" w:cstheme="majorHAnsi"/>
              </w:rPr>
              <w:lastRenderedPageBreak/>
              <w:t xml:space="preserve">H – Tennis rackets </w:t>
            </w:r>
          </w:p>
          <w:p w14:paraId="7D846B82" w14:textId="77777777" w:rsidR="00352AA9" w:rsidRPr="00AF5C17" w:rsidRDefault="00352AA9" w:rsidP="00352AA9">
            <w:pPr>
              <w:spacing w:before="120" w:after="120"/>
              <w:rPr>
                <w:rFonts w:asciiTheme="majorHAnsi" w:hAnsiTheme="majorHAnsi" w:cstheme="majorHAnsi"/>
              </w:rPr>
            </w:pPr>
            <w:r w:rsidRPr="00AF5C17">
              <w:rPr>
                <w:rFonts w:asciiTheme="majorHAnsi" w:eastAsia="Calibri" w:hAnsiTheme="majorHAnsi" w:cstheme="majorHAnsi"/>
                <w:bCs/>
                <w:lang w:eastAsia="en-GB"/>
              </w:rPr>
              <w:t xml:space="preserve">HE – Accidentally </w:t>
            </w:r>
            <w:proofErr w:type="gramStart"/>
            <w:r w:rsidRPr="00AF5C17">
              <w:rPr>
                <w:rFonts w:asciiTheme="majorHAnsi" w:hAnsiTheme="majorHAnsi" w:cstheme="majorHAnsi"/>
              </w:rPr>
              <w:t>making contact with</w:t>
            </w:r>
            <w:proofErr w:type="gramEnd"/>
            <w:r w:rsidRPr="00AF5C17">
              <w:rPr>
                <w:rFonts w:asciiTheme="majorHAnsi" w:hAnsiTheme="majorHAnsi" w:cstheme="majorHAnsi"/>
              </w:rPr>
              <w:t xml:space="preserve"> a player</w:t>
            </w:r>
          </w:p>
          <w:p w14:paraId="753D4182" w14:textId="664ABFF2"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hAnsiTheme="majorHAnsi" w:cstheme="majorHAnsi"/>
              </w:rPr>
              <w:t>C – Injury (</w:t>
            </w:r>
            <w:proofErr w:type="gramStart"/>
            <w:r w:rsidRPr="00AF5C17">
              <w:rPr>
                <w:rFonts w:asciiTheme="majorHAnsi" w:hAnsiTheme="majorHAnsi" w:cstheme="majorHAnsi"/>
              </w:rPr>
              <w:t>bruises</w:t>
            </w:r>
            <w:r w:rsidR="00AC5784" w:rsidRPr="00AF5C17">
              <w:rPr>
                <w:rFonts w:asciiTheme="majorHAnsi" w:hAnsiTheme="majorHAnsi" w:cstheme="majorHAnsi"/>
              </w:rPr>
              <w:t>,…</w:t>
            </w:r>
            <w:proofErr w:type="gramEnd"/>
            <w:r w:rsidR="00AC5784" w:rsidRPr="00AF5C17">
              <w:rPr>
                <w:rFonts w:asciiTheme="majorHAnsi" w:hAnsiTheme="majorHAnsi" w:cstheme="majorHAnsi"/>
              </w:rPr>
              <w:t>)</w:t>
            </w:r>
          </w:p>
        </w:tc>
        <w:tc>
          <w:tcPr>
            <w:tcW w:w="989" w:type="dxa"/>
          </w:tcPr>
          <w:p w14:paraId="4A06FEA7" w14:textId="4C974816" w:rsidR="00352AA9" w:rsidRPr="00AF5C17" w:rsidRDefault="00AC5784" w:rsidP="00352AA9">
            <w:pPr>
              <w:jc w:val="center"/>
              <w:rPr>
                <w:rFonts w:asciiTheme="majorHAnsi" w:hAnsiTheme="majorHAnsi" w:cstheme="majorHAnsi"/>
              </w:rPr>
            </w:pPr>
            <w:r w:rsidRPr="00AF5C17">
              <w:rPr>
                <w:rFonts w:asciiTheme="majorHAnsi" w:hAnsiTheme="majorHAnsi" w:cstheme="majorHAnsi"/>
              </w:rPr>
              <w:t>3</w:t>
            </w:r>
            <w:r w:rsidR="00352AA9" w:rsidRPr="00AF5C17">
              <w:rPr>
                <w:rFonts w:asciiTheme="majorHAnsi" w:hAnsiTheme="majorHAnsi" w:cstheme="majorHAnsi"/>
              </w:rPr>
              <w:t xml:space="preserve"> </w:t>
            </w:r>
          </w:p>
        </w:tc>
        <w:tc>
          <w:tcPr>
            <w:tcW w:w="987" w:type="dxa"/>
          </w:tcPr>
          <w:p w14:paraId="09643233" w14:textId="5171062E" w:rsidR="00352AA9" w:rsidRPr="00AF5C17" w:rsidRDefault="00613568" w:rsidP="00352AA9">
            <w:pPr>
              <w:jc w:val="center"/>
              <w:rPr>
                <w:rFonts w:asciiTheme="majorHAnsi" w:hAnsiTheme="majorHAnsi" w:cstheme="majorHAnsi"/>
              </w:rPr>
            </w:pPr>
            <w:r>
              <w:rPr>
                <w:rFonts w:asciiTheme="majorHAnsi" w:hAnsiTheme="majorHAnsi" w:cstheme="majorHAnsi"/>
              </w:rPr>
              <w:t>4</w:t>
            </w:r>
          </w:p>
        </w:tc>
        <w:tc>
          <w:tcPr>
            <w:tcW w:w="1377" w:type="dxa"/>
            <w:shd w:val="clear" w:color="auto" w:fill="FFFF00"/>
          </w:tcPr>
          <w:p w14:paraId="5BD60E3F" w14:textId="2172F19E" w:rsidR="00352AA9" w:rsidRPr="00AF5C17" w:rsidRDefault="00AC5784" w:rsidP="00352AA9">
            <w:pPr>
              <w:jc w:val="center"/>
              <w:rPr>
                <w:rFonts w:asciiTheme="majorHAnsi" w:hAnsiTheme="majorHAnsi" w:cstheme="majorHAnsi"/>
              </w:rPr>
            </w:pPr>
            <w:r w:rsidRPr="00AF5C17">
              <w:rPr>
                <w:rFonts w:asciiTheme="majorHAnsi" w:hAnsiTheme="majorHAnsi" w:cstheme="majorHAnsi"/>
              </w:rPr>
              <w:t>1</w:t>
            </w:r>
            <w:r w:rsidR="00613568">
              <w:rPr>
                <w:rFonts w:asciiTheme="majorHAnsi" w:hAnsiTheme="majorHAnsi" w:cstheme="majorHAnsi"/>
              </w:rPr>
              <w:t>2</w:t>
            </w:r>
          </w:p>
          <w:p w14:paraId="63E686B9" w14:textId="195B64BA" w:rsidR="00AC5784" w:rsidRPr="00AF5C17" w:rsidRDefault="00AC5784" w:rsidP="00352AA9">
            <w:pPr>
              <w:jc w:val="center"/>
              <w:rPr>
                <w:rFonts w:asciiTheme="majorHAnsi" w:hAnsiTheme="majorHAnsi" w:cstheme="majorHAnsi"/>
              </w:rPr>
            </w:pPr>
            <w:r w:rsidRPr="00AF5C17">
              <w:rPr>
                <w:rFonts w:asciiTheme="majorHAnsi" w:hAnsiTheme="majorHAnsi" w:cstheme="majorHAnsi"/>
              </w:rPr>
              <w:t>(Medium)</w:t>
            </w:r>
          </w:p>
        </w:tc>
        <w:tc>
          <w:tcPr>
            <w:tcW w:w="2626" w:type="dxa"/>
          </w:tcPr>
          <w:p w14:paraId="259D24FD" w14:textId="77777777" w:rsidR="00352AA9" w:rsidRPr="00AF5C17" w:rsidRDefault="00352AA9" w:rsidP="00352AA9">
            <w:pPr>
              <w:pStyle w:val="NoSpacing"/>
              <w:rPr>
                <w:rFonts w:asciiTheme="majorHAnsi" w:hAnsiTheme="majorHAnsi" w:cstheme="majorHAnsi"/>
              </w:rPr>
            </w:pPr>
            <w:r w:rsidRPr="00AF5C17">
              <w:rPr>
                <w:rFonts w:asciiTheme="majorHAnsi" w:hAnsiTheme="majorHAnsi" w:cstheme="majorHAnsi"/>
              </w:rPr>
              <w:t xml:space="preserve">Ensure all players have sufficient grip on rackets; players informed to keep </w:t>
            </w:r>
            <w:proofErr w:type="gramStart"/>
            <w:r w:rsidRPr="00AF5C17">
              <w:rPr>
                <w:rFonts w:asciiTheme="majorHAnsi" w:hAnsiTheme="majorHAnsi" w:cstheme="majorHAnsi"/>
              </w:rPr>
              <w:t>hold of rackets at all times</w:t>
            </w:r>
            <w:proofErr w:type="gramEnd"/>
            <w:r w:rsidRPr="00AF5C17">
              <w:rPr>
                <w:rFonts w:asciiTheme="majorHAnsi" w:hAnsiTheme="majorHAnsi" w:cstheme="majorHAnsi"/>
              </w:rPr>
              <w:t>.</w:t>
            </w:r>
          </w:p>
          <w:p w14:paraId="18A0D6DA" w14:textId="77777777" w:rsidR="00352AA9" w:rsidRPr="00AF5C17" w:rsidRDefault="00352AA9" w:rsidP="00352AA9">
            <w:pPr>
              <w:pStyle w:val="NoSpacing"/>
              <w:rPr>
                <w:rFonts w:asciiTheme="majorHAnsi" w:hAnsiTheme="majorHAnsi" w:cstheme="majorHAnsi"/>
              </w:rPr>
            </w:pPr>
          </w:p>
          <w:p w14:paraId="1DCB49E4" w14:textId="6D5F33F9" w:rsidR="00352AA9" w:rsidRPr="00AF5C17" w:rsidRDefault="00352AA9" w:rsidP="00352AA9">
            <w:pPr>
              <w:spacing w:before="120" w:after="120"/>
              <w:rPr>
                <w:rFonts w:asciiTheme="majorHAnsi" w:hAnsiTheme="majorHAnsi" w:cstheme="majorHAnsi"/>
              </w:rPr>
            </w:pPr>
            <w:r w:rsidRPr="00AF5C17">
              <w:rPr>
                <w:rFonts w:asciiTheme="majorHAnsi" w:hAnsiTheme="majorHAnsi" w:cstheme="majorHAnsi"/>
              </w:rPr>
              <w:t>All participants new to tennis will be taught how to safely swing a racket, as well as any associated risks.</w:t>
            </w:r>
          </w:p>
        </w:tc>
        <w:tc>
          <w:tcPr>
            <w:tcW w:w="506" w:type="dxa"/>
          </w:tcPr>
          <w:p w14:paraId="1ADE6BC6" w14:textId="05D1275D" w:rsidR="00352AA9" w:rsidRPr="00AF5C17" w:rsidRDefault="00AC5784" w:rsidP="00352AA9">
            <w:pPr>
              <w:jc w:val="center"/>
              <w:rPr>
                <w:rFonts w:asciiTheme="majorHAnsi" w:hAnsiTheme="majorHAnsi" w:cstheme="majorHAnsi"/>
              </w:rPr>
            </w:pPr>
            <w:r w:rsidRPr="00AF5C17">
              <w:rPr>
                <w:rFonts w:asciiTheme="majorHAnsi" w:hAnsiTheme="majorHAnsi" w:cstheme="majorHAnsi"/>
              </w:rPr>
              <w:t>2</w:t>
            </w:r>
          </w:p>
        </w:tc>
        <w:tc>
          <w:tcPr>
            <w:tcW w:w="513" w:type="dxa"/>
          </w:tcPr>
          <w:p w14:paraId="61D94A64" w14:textId="43DFDD79" w:rsidR="00352AA9" w:rsidRPr="00AF5C17" w:rsidRDefault="00AC5784" w:rsidP="00352AA9">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92D050"/>
          </w:tcPr>
          <w:p w14:paraId="456D3412" w14:textId="77777777" w:rsidR="00352AA9" w:rsidRPr="00AF5C17" w:rsidRDefault="00AC5784" w:rsidP="00352AA9">
            <w:pPr>
              <w:jc w:val="center"/>
              <w:rPr>
                <w:rFonts w:asciiTheme="majorHAnsi" w:hAnsiTheme="majorHAnsi" w:cstheme="majorHAnsi"/>
              </w:rPr>
            </w:pPr>
            <w:r w:rsidRPr="00AF5C17">
              <w:rPr>
                <w:rFonts w:asciiTheme="majorHAnsi" w:hAnsiTheme="majorHAnsi" w:cstheme="majorHAnsi"/>
              </w:rPr>
              <w:t>6</w:t>
            </w:r>
          </w:p>
          <w:p w14:paraId="6807D8C2" w14:textId="10652C8C" w:rsidR="00AC5784" w:rsidRPr="00AF5C17" w:rsidRDefault="00AC5784" w:rsidP="00352AA9">
            <w:pPr>
              <w:jc w:val="center"/>
              <w:rPr>
                <w:rFonts w:asciiTheme="majorHAnsi" w:hAnsiTheme="majorHAnsi" w:cstheme="majorHAnsi"/>
              </w:rPr>
            </w:pPr>
            <w:r w:rsidRPr="00AF5C17">
              <w:rPr>
                <w:rFonts w:asciiTheme="majorHAnsi" w:hAnsiTheme="majorHAnsi" w:cstheme="majorHAnsi"/>
              </w:rPr>
              <w:t>(Low)</w:t>
            </w:r>
          </w:p>
        </w:tc>
        <w:tc>
          <w:tcPr>
            <w:tcW w:w="3079" w:type="dxa"/>
          </w:tcPr>
          <w:p w14:paraId="1013830A" w14:textId="77777777" w:rsidR="00352AA9" w:rsidRPr="00AF5C17" w:rsidRDefault="00352AA9" w:rsidP="00352AA9">
            <w:pPr>
              <w:rPr>
                <w:rFonts w:ascii="Century Schoolbook" w:hAnsi="Century Schoolbook" w:cs="Arial"/>
              </w:rPr>
            </w:pPr>
          </w:p>
        </w:tc>
      </w:tr>
      <w:tr w:rsidR="002E55F5" w:rsidRPr="000075B0" w14:paraId="42F16FA0" w14:textId="77777777" w:rsidTr="003B7D11">
        <w:trPr>
          <w:trHeight w:val="1099"/>
        </w:trPr>
        <w:tc>
          <w:tcPr>
            <w:tcW w:w="2501" w:type="dxa"/>
          </w:tcPr>
          <w:p w14:paraId="3B36593F" w14:textId="0497169E" w:rsidR="00C82383" w:rsidRPr="007B3CE5" w:rsidRDefault="00C82383" w:rsidP="00C82383">
            <w:pPr>
              <w:rPr>
                <w:rFonts w:asciiTheme="majorHAnsi" w:eastAsia="Times New Roman" w:hAnsiTheme="majorHAnsi" w:cstheme="majorHAnsi"/>
                <w:color w:val="000000"/>
              </w:rPr>
            </w:pPr>
            <w:r w:rsidRPr="007B3CE5">
              <w:rPr>
                <w:rFonts w:asciiTheme="majorHAnsi" w:eastAsia="Times New Roman" w:hAnsiTheme="majorHAnsi" w:cstheme="majorHAnsi"/>
                <w:color w:val="000000"/>
              </w:rPr>
              <w:t>H – Equipment</w:t>
            </w:r>
          </w:p>
          <w:p w14:paraId="11B4B57D" w14:textId="334B4B9E" w:rsidR="00C82383" w:rsidRPr="007B3CE5" w:rsidRDefault="00C82383" w:rsidP="00C82383">
            <w:pPr>
              <w:rPr>
                <w:rFonts w:asciiTheme="majorHAnsi" w:eastAsia="Times New Roman" w:hAnsiTheme="majorHAnsi" w:cstheme="majorHAnsi"/>
                <w:color w:val="000000"/>
              </w:rPr>
            </w:pPr>
          </w:p>
          <w:p w14:paraId="6AA0CA48" w14:textId="3EBE2EFA" w:rsidR="00C82383" w:rsidRPr="007B3CE5" w:rsidRDefault="00C82383" w:rsidP="00C82383">
            <w:pPr>
              <w:rPr>
                <w:rFonts w:asciiTheme="majorHAnsi" w:eastAsia="Times New Roman" w:hAnsiTheme="majorHAnsi" w:cstheme="majorHAnsi"/>
                <w:color w:val="000000"/>
              </w:rPr>
            </w:pPr>
            <w:r w:rsidRPr="007B3CE5">
              <w:rPr>
                <w:rFonts w:asciiTheme="majorHAnsi" w:eastAsia="Times New Roman" w:hAnsiTheme="majorHAnsi" w:cstheme="majorHAnsi"/>
                <w:color w:val="000000"/>
              </w:rPr>
              <w:t>HE – Wrong setting</w:t>
            </w:r>
            <w:r w:rsidR="007B3CE5" w:rsidRPr="007B3CE5">
              <w:rPr>
                <w:rFonts w:asciiTheme="majorHAnsi" w:eastAsia="Times New Roman" w:hAnsiTheme="majorHAnsi" w:cstheme="majorHAnsi"/>
                <w:color w:val="000000"/>
              </w:rPr>
              <w:t xml:space="preserve"> up of equipment</w:t>
            </w:r>
            <w:r w:rsidRPr="007B3CE5">
              <w:rPr>
                <w:rFonts w:asciiTheme="majorHAnsi" w:eastAsia="Times New Roman" w:hAnsiTheme="majorHAnsi" w:cstheme="majorHAnsi"/>
                <w:color w:val="000000"/>
              </w:rPr>
              <w:t xml:space="preserve"> leading to trips, slips and falls</w:t>
            </w:r>
            <w:r w:rsidR="00575BEB" w:rsidRPr="007B3CE5">
              <w:rPr>
                <w:rFonts w:asciiTheme="majorHAnsi" w:eastAsia="Times New Roman" w:hAnsiTheme="majorHAnsi" w:cstheme="majorHAnsi"/>
                <w:color w:val="000000"/>
              </w:rPr>
              <w:t xml:space="preserve"> (cones, balls on the floor, badly strung tennis rackets…)</w:t>
            </w:r>
          </w:p>
          <w:p w14:paraId="65F8207D" w14:textId="77777777" w:rsidR="00C82383" w:rsidRPr="007B3CE5" w:rsidRDefault="00C82383" w:rsidP="00C82383">
            <w:pPr>
              <w:rPr>
                <w:rFonts w:asciiTheme="majorHAnsi" w:eastAsia="Times New Roman" w:hAnsiTheme="majorHAnsi" w:cstheme="majorHAnsi"/>
                <w:color w:val="000000"/>
              </w:rPr>
            </w:pPr>
          </w:p>
          <w:p w14:paraId="6FB26556" w14:textId="24540267" w:rsidR="00C82383" w:rsidRPr="007B3CE5" w:rsidRDefault="00C82383" w:rsidP="00C82383">
            <w:pPr>
              <w:rPr>
                <w:rFonts w:asciiTheme="majorHAnsi" w:eastAsia="Times New Roman" w:hAnsiTheme="majorHAnsi" w:cstheme="majorHAnsi"/>
                <w:color w:val="000000"/>
              </w:rPr>
            </w:pPr>
            <w:r w:rsidRPr="007B3CE5">
              <w:rPr>
                <w:rFonts w:asciiTheme="majorHAnsi" w:eastAsia="Times New Roman" w:hAnsiTheme="majorHAnsi" w:cstheme="majorHAnsi"/>
                <w:color w:val="000000"/>
              </w:rPr>
              <w:t>C -- Injury from setting up and taking down of equipment</w:t>
            </w:r>
          </w:p>
          <w:p w14:paraId="29E687B5" w14:textId="77777777" w:rsidR="00C82383" w:rsidRPr="007B3CE5" w:rsidRDefault="00C82383" w:rsidP="00C82383">
            <w:pPr>
              <w:rPr>
                <w:rFonts w:asciiTheme="majorHAnsi" w:eastAsia="Times New Roman" w:hAnsiTheme="majorHAnsi" w:cstheme="majorHAnsi"/>
                <w:color w:val="000000"/>
              </w:rPr>
            </w:pPr>
          </w:p>
          <w:p w14:paraId="4FAD2A9A" w14:textId="77777777" w:rsidR="00C82383" w:rsidRPr="007B3CE5" w:rsidRDefault="00C82383" w:rsidP="00C82383">
            <w:pPr>
              <w:spacing w:before="120" w:after="120"/>
              <w:rPr>
                <w:rFonts w:asciiTheme="majorHAnsi" w:eastAsia="Calibri" w:hAnsiTheme="majorHAnsi" w:cstheme="majorHAnsi"/>
                <w:bCs/>
                <w:lang w:eastAsia="en-GB"/>
              </w:rPr>
            </w:pPr>
          </w:p>
        </w:tc>
        <w:tc>
          <w:tcPr>
            <w:tcW w:w="989" w:type="dxa"/>
          </w:tcPr>
          <w:p w14:paraId="414824B2" w14:textId="45ECF0AD" w:rsidR="00C82383" w:rsidRPr="007B3CE5" w:rsidRDefault="00C82383" w:rsidP="00C82383">
            <w:pPr>
              <w:jc w:val="center"/>
              <w:rPr>
                <w:rFonts w:asciiTheme="majorHAnsi" w:hAnsiTheme="majorHAnsi" w:cstheme="majorHAnsi"/>
              </w:rPr>
            </w:pPr>
            <w:r w:rsidRPr="007B3CE5">
              <w:rPr>
                <w:rFonts w:asciiTheme="majorHAnsi" w:hAnsiTheme="majorHAnsi" w:cstheme="majorHAnsi"/>
              </w:rPr>
              <w:t>3</w:t>
            </w:r>
          </w:p>
        </w:tc>
        <w:tc>
          <w:tcPr>
            <w:tcW w:w="987" w:type="dxa"/>
          </w:tcPr>
          <w:p w14:paraId="07B496D6" w14:textId="2DD9ECB9" w:rsidR="00C82383" w:rsidRPr="007B3CE5" w:rsidRDefault="00C82383" w:rsidP="00C82383">
            <w:pPr>
              <w:jc w:val="center"/>
              <w:rPr>
                <w:rFonts w:asciiTheme="majorHAnsi" w:hAnsiTheme="majorHAnsi" w:cstheme="majorHAnsi"/>
              </w:rPr>
            </w:pPr>
            <w:r w:rsidRPr="007B3CE5">
              <w:rPr>
                <w:rFonts w:asciiTheme="majorHAnsi" w:hAnsiTheme="majorHAnsi" w:cstheme="majorHAnsi"/>
              </w:rPr>
              <w:t>4</w:t>
            </w:r>
          </w:p>
        </w:tc>
        <w:tc>
          <w:tcPr>
            <w:tcW w:w="1377" w:type="dxa"/>
            <w:shd w:val="clear" w:color="auto" w:fill="FFFF00"/>
          </w:tcPr>
          <w:p w14:paraId="18F2B4A9" w14:textId="77777777" w:rsidR="00C82383" w:rsidRPr="007B3CE5" w:rsidRDefault="00C82383" w:rsidP="00C82383">
            <w:pPr>
              <w:jc w:val="center"/>
              <w:rPr>
                <w:rFonts w:asciiTheme="majorHAnsi" w:hAnsiTheme="majorHAnsi" w:cstheme="majorHAnsi"/>
              </w:rPr>
            </w:pPr>
            <w:r w:rsidRPr="007B3CE5">
              <w:rPr>
                <w:rFonts w:asciiTheme="majorHAnsi" w:hAnsiTheme="majorHAnsi" w:cstheme="majorHAnsi"/>
              </w:rPr>
              <w:t>12</w:t>
            </w:r>
          </w:p>
          <w:p w14:paraId="360B3EDF" w14:textId="6ECFF0E2" w:rsidR="00C82383" w:rsidRPr="007B3CE5" w:rsidRDefault="00C82383" w:rsidP="00C82383">
            <w:pPr>
              <w:jc w:val="center"/>
              <w:rPr>
                <w:rFonts w:asciiTheme="majorHAnsi" w:hAnsiTheme="majorHAnsi" w:cstheme="majorHAnsi"/>
              </w:rPr>
            </w:pPr>
            <w:r w:rsidRPr="007B3CE5">
              <w:rPr>
                <w:rFonts w:asciiTheme="majorHAnsi" w:hAnsiTheme="majorHAnsi" w:cstheme="majorHAnsi"/>
              </w:rPr>
              <w:t>(Medium)</w:t>
            </w:r>
          </w:p>
        </w:tc>
        <w:tc>
          <w:tcPr>
            <w:tcW w:w="2626" w:type="dxa"/>
          </w:tcPr>
          <w:p w14:paraId="2A302FC9" w14:textId="77777777" w:rsidR="00C82383" w:rsidRPr="007B3CE5" w:rsidRDefault="00C82383" w:rsidP="00C82383">
            <w:pPr>
              <w:spacing w:before="120" w:after="120"/>
              <w:rPr>
                <w:rFonts w:asciiTheme="majorHAnsi" w:hAnsiTheme="majorHAnsi" w:cstheme="majorHAnsi"/>
              </w:rPr>
            </w:pPr>
            <w:r w:rsidRPr="007B3CE5">
              <w:rPr>
                <w:rFonts w:asciiTheme="majorHAnsi" w:hAnsiTheme="majorHAnsi" w:cstheme="majorHAnsi"/>
              </w:rPr>
              <w:t xml:space="preserve">New session leads to be trained how to set up and store equipment. </w:t>
            </w:r>
          </w:p>
          <w:p w14:paraId="7CE9D410" w14:textId="09F7F340" w:rsidR="00575BEB" w:rsidRPr="007B3CE5" w:rsidRDefault="00575BEB" w:rsidP="00C82383">
            <w:pPr>
              <w:spacing w:before="120" w:after="120"/>
              <w:rPr>
                <w:rFonts w:asciiTheme="majorHAnsi" w:hAnsiTheme="majorHAnsi" w:cstheme="majorHAnsi"/>
              </w:rPr>
            </w:pPr>
            <w:r w:rsidRPr="007B3CE5">
              <w:rPr>
                <w:rFonts w:asciiTheme="majorHAnsi" w:hAnsiTheme="majorHAnsi" w:cstheme="majorHAnsi"/>
              </w:rPr>
              <w:t xml:space="preserve">The </w:t>
            </w:r>
            <w:r w:rsidR="006609C4" w:rsidRPr="007B3CE5">
              <w:rPr>
                <w:rFonts w:asciiTheme="majorHAnsi" w:hAnsiTheme="majorHAnsi" w:cstheme="majorHAnsi"/>
              </w:rPr>
              <w:t>b</w:t>
            </w:r>
            <w:r w:rsidRPr="007B3CE5">
              <w:rPr>
                <w:rFonts w:asciiTheme="majorHAnsi" w:hAnsiTheme="majorHAnsi" w:cstheme="majorHAnsi"/>
              </w:rPr>
              <w:t xml:space="preserve">alls </w:t>
            </w:r>
            <w:proofErr w:type="gramStart"/>
            <w:r w:rsidRPr="007B3CE5">
              <w:rPr>
                <w:rFonts w:asciiTheme="majorHAnsi" w:hAnsiTheme="majorHAnsi" w:cstheme="majorHAnsi"/>
              </w:rPr>
              <w:t>have to</w:t>
            </w:r>
            <w:proofErr w:type="gramEnd"/>
            <w:r w:rsidRPr="007B3CE5">
              <w:rPr>
                <w:rFonts w:asciiTheme="majorHAnsi" w:hAnsiTheme="majorHAnsi" w:cstheme="majorHAnsi"/>
              </w:rPr>
              <w:t xml:space="preserve"> be picked up frequently, the rackets</w:t>
            </w:r>
            <w:r w:rsidR="006609C4" w:rsidRPr="007B3CE5">
              <w:rPr>
                <w:rFonts w:asciiTheme="majorHAnsi" w:hAnsiTheme="majorHAnsi" w:cstheme="majorHAnsi"/>
              </w:rPr>
              <w:t xml:space="preserve"> and the strings</w:t>
            </w:r>
            <w:r w:rsidRPr="007B3CE5">
              <w:rPr>
                <w:rFonts w:asciiTheme="majorHAnsi" w:hAnsiTheme="majorHAnsi" w:cstheme="majorHAnsi"/>
              </w:rPr>
              <w:t xml:space="preserve"> have to be verified </w:t>
            </w:r>
            <w:r w:rsidR="006609C4" w:rsidRPr="007B3CE5">
              <w:rPr>
                <w:rFonts w:asciiTheme="majorHAnsi" w:hAnsiTheme="majorHAnsi" w:cstheme="majorHAnsi"/>
              </w:rPr>
              <w:t>by the session leads.</w:t>
            </w:r>
          </w:p>
          <w:p w14:paraId="6877D484" w14:textId="5E123E38" w:rsidR="006609C4" w:rsidRPr="007B3CE5" w:rsidRDefault="006609C4" w:rsidP="00C82383">
            <w:pPr>
              <w:spacing w:before="120" w:after="120"/>
              <w:rPr>
                <w:rFonts w:asciiTheme="majorHAnsi" w:hAnsiTheme="majorHAnsi" w:cstheme="majorHAnsi"/>
              </w:rPr>
            </w:pPr>
          </w:p>
        </w:tc>
        <w:tc>
          <w:tcPr>
            <w:tcW w:w="506" w:type="dxa"/>
          </w:tcPr>
          <w:p w14:paraId="5820AE2F" w14:textId="03DE1421" w:rsidR="00C82383" w:rsidRPr="00AF5C17" w:rsidRDefault="00C82383" w:rsidP="00C82383">
            <w:pPr>
              <w:jc w:val="center"/>
              <w:rPr>
                <w:rFonts w:asciiTheme="majorHAnsi" w:hAnsiTheme="majorHAnsi" w:cstheme="majorHAnsi"/>
              </w:rPr>
            </w:pPr>
            <w:r w:rsidRPr="00AF5C17">
              <w:rPr>
                <w:rFonts w:asciiTheme="majorHAnsi" w:hAnsiTheme="majorHAnsi" w:cstheme="majorHAnsi"/>
              </w:rPr>
              <w:t>1</w:t>
            </w:r>
          </w:p>
        </w:tc>
        <w:tc>
          <w:tcPr>
            <w:tcW w:w="513" w:type="dxa"/>
          </w:tcPr>
          <w:p w14:paraId="78C71FEE" w14:textId="79B6E976"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1E3F82BE" w14:textId="77777777"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p w14:paraId="0A20EC05" w14:textId="0ECB3A52" w:rsidR="00C82383" w:rsidRPr="00AF5C17" w:rsidRDefault="00C82383" w:rsidP="00C82383">
            <w:pPr>
              <w:jc w:val="center"/>
              <w:rPr>
                <w:rFonts w:asciiTheme="majorHAnsi" w:hAnsiTheme="majorHAnsi" w:cstheme="majorHAnsi"/>
              </w:rPr>
            </w:pPr>
            <w:r w:rsidRPr="00AF5C17">
              <w:rPr>
                <w:rFonts w:asciiTheme="majorHAnsi" w:hAnsiTheme="majorHAnsi" w:cstheme="majorHAnsi"/>
              </w:rPr>
              <w:t>(Low)</w:t>
            </w:r>
          </w:p>
        </w:tc>
        <w:tc>
          <w:tcPr>
            <w:tcW w:w="3079" w:type="dxa"/>
          </w:tcPr>
          <w:p w14:paraId="2C0B275A" w14:textId="77777777" w:rsidR="00C82383" w:rsidRPr="00AF5C17" w:rsidRDefault="00C82383" w:rsidP="00C82383">
            <w:pPr>
              <w:rPr>
                <w:rFonts w:ascii="Century Schoolbook" w:hAnsi="Century Schoolbook" w:cs="Arial"/>
              </w:rPr>
            </w:pPr>
          </w:p>
        </w:tc>
      </w:tr>
      <w:tr w:rsidR="002E55F5" w:rsidRPr="000075B0" w14:paraId="68B80D96" w14:textId="77777777" w:rsidTr="00F67014">
        <w:trPr>
          <w:trHeight w:val="1099"/>
        </w:trPr>
        <w:tc>
          <w:tcPr>
            <w:tcW w:w="2501" w:type="dxa"/>
          </w:tcPr>
          <w:p w14:paraId="16397443" w14:textId="3B4B6B76" w:rsidR="00C5110F" w:rsidRPr="007B3CE5" w:rsidRDefault="00C5110F" w:rsidP="00C5110F">
            <w:pPr>
              <w:spacing w:before="120" w:after="120"/>
              <w:rPr>
                <w:rFonts w:asciiTheme="majorHAnsi" w:hAnsiTheme="majorHAnsi" w:cstheme="majorHAnsi"/>
              </w:rPr>
            </w:pPr>
            <w:r w:rsidRPr="007B3CE5">
              <w:rPr>
                <w:rFonts w:asciiTheme="majorHAnsi" w:hAnsiTheme="majorHAnsi" w:cstheme="majorHAnsi"/>
              </w:rPr>
              <w:t>H – Dome</w:t>
            </w:r>
          </w:p>
          <w:p w14:paraId="4F5BE310" w14:textId="77777777" w:rsidR="00C5110F" w:rsidRPr="007B3CE5" w:rsidRDefault="00C5110F" w:rsidP="00C5110F">
            <w:pPr>
              <w:spacing w:before="120" w:after="120"/>
              <w:rPr>
                <w:rFonts w:asciiTheme="majorHAnsi" w:hAnsiTheme="majorHAnsi" w:cstheme="majorHAnsi"/>
              </w:rPr>
            </w:pPr>
            <w:r w:rsidRPr="007B3CE5">
              <w:rPr>
                <w:rFonts w:asciiTheme="majorHAnsi" w:hAnsiTheme="majorHAnsi" w:cstheme="majorHAnsi"/>
              </w:rPr>
              <w:t xml:space="preserve">HE – The dome begins to deflate due to vandalism, </w:t>
            </w:r>
            <w:r w:rsidRPr="007B3CE5">
              <w:rPr>
                <w:rFonts w:asciiTheme="majorHAnsi" w:hAnsiTheme="majorHAnsi" w:cstheme="majorHAnsi"/>
              </w:rPr>
              <w:lastRenderedPageBreak/>
              <w:t>wind damage, or power failure.</w:t>
            </w:r>
          </w:p>
          <w:p w14:paraId="43ED745C" w14:textId="168056A5" w:rsidR="00C5110F" w:rsidRPr="007B3CE5" w:rsidRDefault="00C5110F" w:rsidP="00C5110F">
            <w:pPr>
              <w:spacing w:before="120" w:after="120"/>
              <w:rPr>
                <w:rFonts w:asciiTheme="majorHAnsi" w:eastAsia="Calibri" w:hAnsiTheme="majorHAnsi" w:cstheme="majorHAnsi"/>
                <w:bCs/>
                <w:lang w:eastAsia="en-GB"/>
              </w:rPr>
            </w:pPr>
            <w:r w:rsidRPr="007B3CE5">
              <w:rPr>
                <w:rFonts w:asciiTheme="majorHAnsi" w:eastAsia="Calibri" w:hAnsiTheme="majorHAnsi" w:cstheme="majorHAnsi"/>
                <w:bCs/>
                <w:lang w:eastAsia="en-GB"/>
              </w:rPr>
              <w:t xml:space="preserve">C – Injury </w:t>
            </w:r>
          </w:p>
        </w:tc>
        <w:tc>
          <w:tcPr>
            <w:tcW w:w="989" w:type="dxa"/>
          </w:tcPr>
          <w:p w14:paraId="1E9BA96C" w14:textId="08DC1235" w:rsidR="00C5110F" w:rsidRPr="007B3CE5" w:rsidRDefault="00C5110F" w:rsidP="003B7D11">
            <w:pPr>
              <w:jc w:val="center"/>
              <w:rPr>
                <w:rFonts w:asciiTheme="majorHAnsi" w:hAnsiTheme="majorHAnsi" w:cstheme="majorHAnsi"/>
              </w:rPr>
            </w:pPr>
            <w:r w:rsidRPr="007B3CE5">
              <w:rPr>
                <w:rFonts w:asciiTheme="majorHAnsi" w:hAnsiTheme="majorHAnsi" w:cstheme="majorHAnsi"/>
              </w:rPr>
              <w:lastRenderedPageBreak/>
              <w:t>3</w:t>
            </w:r>
          </w:p>
          <w:p w14:paraId="0795B774" w14:textId="77777777" w:rsidR="00C5110F" w:rsidRPr="007B3CE5" w:rsidRDefault="00C5110F" w:rsidP="003B7D11">
            <w:pPr>
              <w:jc w:val="center"/>
              <w:rPr>
                <w:rFonts w:asciiTheme="majorHAnsi" w:hAnsiTheme="majorHAnsi" w:cstheme="majorHAnsi"/>
              </w:rPr>
            </w:pPr>
          </w:p>
        </w:tc>
        <w:tc>
          <w:tcPr>
            <w:tcW w:w="987" w:type="dxa"/>
          </w:tcPr>
          <w:p w14:paraId="15ABA24D" w14:textId="5E484B47" w:rsidR="00C5110F" w:rsidRPr="007B3CE5" w:rsidRDefault="00C5110F" w:rsidP="003B7D11">
            <w:pPr>
              <w:jc w:val="center"/>
              <w:rPr>
                <w:rFonts w:asciiTheme="majorHAnsi" w:hAnsiTheme="majorHAnsi" w:cstheme="majorHAnsi"/>
              </w:rPr>
            </w:pPr>
            <w:r w:rsidRPr="007B3CE5">
              <w:rPr>
                <w:rFonts w:asciiTheme="majorHAnsi" w:eastAsia="Times New Roman" w:hAnsiTheme="majorHAnsi" w:cstheme="majorHAnsi"/>
                <w:color w:val="000000"/>
              </w:rPr>
              <w:t>6</w:t>
            </w:r>
          </w:p>
        </w:tc>
        <w:tc>
          <w:tcPr>
            <w:tcW w:w="1377" w:type="dxa"/>
            <w:shd w:val="clear" w:color="auto" w:fill="0070C0"/>
          </w:tcPr>
          <w:p w14:paraId="23646777" w14:textId="77777777" w:rsidR="00C5110F" w:rsidRPr="007B3CE5" w:rsidRDefault="00C5110F" w:rsidP="00C5110F">
            <w:pPr>
              <w:jc w:val="center"/>
              <w:rPr>
                <w:rFonts w:asciiTheme="majorHAnsi" w:hAnsiTheme="majorHAnsi" w:cstheme="majorHAnsi"/>
              </w:rPr>
            </w:pPr>
            <w:r w:rsidRPr="007B3CE5">
              <w:rPr>
                <w:rFonts w:asciiTheme="majorHAnsi" w:hAnsiTheme="majorHAnsi" w:cstheme="majorHAnsi"/>
              </w:rPr>
              <w:t>18</w:t>
            </w:r>
          </w:p>
          <w:p w14:paraId="747E308C" w14:textId="51A687C1" w:rsidR="00C5110F" w:rsidRPr="007B3CE5" w:rsidRDefault="00C5110F" w:rsidP="00F67014">
            <w:pPr>
              <w:rPr>
                <w:rFonts w:asciiTheme="majorHAnsi" w:hAnsiTheme="majorHAnsi" w:cstheme="majorHAnsi"/>
              </w:rPr>
            </w:pPr>
          </w:p>
        </w:tc>
        <w:tc>
          <w:tcPr>
            <w:tcW w:w="2626" w:type="dxa"/>
          </w:tcPr>
          <w:p w14:paraId="1244F2DB" w14:textId="77777777" w:rsidR="00C5110F" w:rsidRPr="007B3CE5" w:rsidRDefault="00C5110F" w:rsidP="00C5110F">
            <w:pPr>
              <w:pStyle w:val="NoSpacing"/>
              <w:rPr>
                <w:rFonts w:asciiTheme="majorHAnsi" w:hAnsiTheme="majorHAnsi" w:cstheme="majorHAnsi"/>
              </w:rPr>
            </w:pPr>
            <w:r w:rsidRPr="007B3CE5">
              <w:rPr>
                <w:rFonts w:asciiTheme="majorHAnsi" w:hAnsiTheme="majorHAnsi" w:cstheme="majorHAnsi"/>
              </w:rPr>
              <w:t>a) Turn fan panel switch to 2 to ensure both fans are working</w:t>
            </w:r>
          </w:p>
          <w:p w14:paraId="7A256750" w14:textId="77777777" w:rsidR="00C5110F" w:rsidRPr="007B3CE5" w:rsidRDefault="00C5110F" w:rsidP="00C5110F">
            <w:pPr>
              <w:pStyle w:val="NoSpacing"/>
              <w:rPr>
                <w:rFonts w:asciiTheme="majorHAnsi" w:hAnsiTheme="majorHAnsi" w:cstheme="majorHAnsi"/>
              </w:rPr>
            </w:pPr>
            <w:r w:rsidRPr="007B3CE5">
              <w:rPr>
                <w:rFonts w:asciiTheme="majorHAnsi" w:hAnsiTheme="majorHAnsi" w:cstheme="majorHAnsi"/>
              </w:rPr>
              <w:lastRenderedPageBreak/>
              <w:t>b) Quickly enter the dome if safe and lower the net posts</w:t>
            </w:r>
          </w:p>
          <w:p w14:paraId="07F96B44" w14:textId="77777777" w:rsidR="00C5110F" w:rsidRPr="007B3CE5" w:rsidRDefault="00C5110F" w:rsidP="00C5110F">
            <w:pPr>
              <w:pStyle w:val="NoSpacing"/>
              <w:rPr>
                <w:rFonts w:asciiTheme="majorHAnsi" w:hAnsiTheme="majorHAnsi" w:cstheme="majorHAnsi"/>
              </w:rPr>
            </w:pPr>
            <w:r w:rsidRPr="007B3CE5">
              <w:rPr>
                <w:rFonts w:asciiTheme="majorHAnsi" w:hAnsiTheme="majorHAnsi" w:cstheme="majorHAnsi"/>
              </w:rPr>
              <w:t>c) Move all internal objects i.e. (chairs, recycling bin) close to the revolving door</w:t>
            </w:r>
          </w:p>
          <w:p w14:paraId="0694C548" w14:textId="77777777" w:rsidR="00C5110F" w:rsidRPr="007B3CE5" w:rsidRDefault="00C5110F" w:rsidP="00C5110F">
            <w:pPr>
              <w:pStyle w:val="NoSpacing"/>
              <w:rPr>
                <w:rFonts w:asciiTheme="majorHAnsi" w:hAnsiTheme="majorHAnsi" w:cstheme="majorHAnsi"/>
              </w:rPr>
            </w:pPr>
            <w:r w:rsidRPr="007B3CE5">
              <w:rPr>
                <w:rFonts w:asciiTheme="majorHAnsi" w:hAnsiTheme="majorHAnsi" w:cstheme="majorHAnsi"/>
              </w:rPr>
              <w:t>d) if the damage is too great to repair with tape, turn off the fans and let the membrane settle to the ground. Put weights on torn areas to prevent wind from lifting the fabric.</w:t>
            </w:r>
          </w:p>
          <w:p w14:paraId="225CA1D0" w14:textId="77777777" w:rsidR="00C02610" w:rsidRPr="007B3CE5" w:rsidRDefault="00C5110F" w:rsidP="00C5110F">
            <w:pPr>
              <w:spacing w:before="120" w:after="120"/>
              <w:rPr>
                <w:rFonts w:asciiTheme="majorHAnsi" w:hAnsiTheme="majorHAnsi" w:cstheme="majorHAnsi"/>
              </w:rPr>
            </w:pPr>
            <w:r w:rsidRPr="007B3CE5">
              <w:rPr>
                <w:rFonts w:asciiTheme="majorHAnsi" w:hAnsiTheme="majorHAnsi" w:cstheme="majorHAnsi"/>
              </w:rPr>
              <w:t>Staff conduct regular checks of the tennis dome.</w:t>
            </w:r>
          </w:p>
          <w:p w14:paraId="28195D20" w14:textId="4BC71313" w:rsidR="00C5110F" w:rsidRPr="007B3CE5" w:rsidRDefault="00C02610" w:rsidP="00C5110F">
            <w:pPr>
              <w:spacing w:before="120" w:after="120"/>
              <w:rPr>
                <w:rFonts w:asciiTheme="majorHAnsi" w:hAnsiTheme="majorHAnsi" w:cstheme="majorHAnsi"/>
              </w:rPr>
            </w:pPr>
            <w:r w:rsidRPr="007B3CE5">
              <w:rPr>
                <w:rFonts w:asciiTheme="majorHAnsi" w:hAnsiTheme="majorHAnsi" w:cstheme="majorHAnsi"/>
              </w:rPr>
              <w:t>It takes time to be deflated, which gives persons inside an air dome enough time to evacuate.</w:t>
            </w:r>
            <w:r w:rsidR="00C5110F" w:rsidRPr="007B3CE5">
              <w:rPr>
                <w:rFonts w:asciiTheme="majorHAnsi" w:hAnsiTheme="majorHAnsi" w:cstheme="majorHAnsi"/>
              </w:rPr>
              <w:t xml:space="preserve">    </w:t>
            </w:r>
          </w:p>
        </w:tc>
        <w:tc>
          <w:tcPr>
            <w:tcW w:w="506" w:type="dxa"/>
          </w:tcPr>
          <w:p w14:paraId="70166E9C" w14:textId="2193B578" w:rsidR="00C5110F" w:rsidRPr="00AF5C17" w:rsidRDefault="00C5110F" w:rsidP="00C5110F">
            <w:pPr>
              <w:jc w:val="center"/>
              <w:rPr>
                <w:rFonts w:asciiTheme="majorHAnsi" w:hAnsiTheme="majorHAnsi" w:cstheme="majorHAnsi"/>
              </w:rPr>
            </w:pPr>
            <w:r w:rsidRPr="00AF5C17">
              <w:rPr>
                <w:rFonts w:asciiTheme="majorHAnsi" w:hAnsiTheme="majorHAnsi" w:cstheme="majorHAnsi"/>
              </w:rPr>
              <w:lastRenderedPageBreak/>
              <w:t>2</w:t>
            </w:r>
          </w:p>
        </w:tc>
        <w:tc>
          <w:tcPr>
            <w:tcW w:w="513" w:type="dxa"/>
          </w:tcPr>
          <w:p w14:paraId="279E5CA5" w14:textId="70CC163A" w:rsidR="00C5110F" w:rsidRPr="00AF5C17" w:rsidRDefault="00C5110F" w:rsidP="00C5110F">
            <w:pPr>
              <w:jc w:val="center"/>
              <w:rPr>
                <w:rFonts w:asciiTheme="majorHAnsi" w:hAnsiTheme="majorHAnsi" w:cstheme="majorHAnsi"/>
              </w:rPr>
            </w:pPr>
            <w:r w:rsidRPr="00AF5C17">
              <w:rPr>
                <w:rFonts w:asciiTheme="majorHAnsi" w:hAnsiTheme="majorHAnsi" w:cstheme="majorHAnsi"/>
              </w:rPr>
              <w:t>6</w:t>
            </w:r>
          </w:p>
        </w:tc>
        <w:tc>
          <w:tcPr>
            <w:tcW w:w="1457" w:type="dxa"/>
            <w:shd w:val="clear" w:color="auto" w:fill="FFFF00"/>
          </w:tcPr>
          <w:p w14:paraId="154DE80B" w14:textId="5F0737DF" w:rsidR="00C5110F" w:rsidRPr="00AF5C17" w:rsidRDefault="00C5110F" w:rsidP="00C5110F">
            <w:pPr>
              <w:jc w:val="center"/>
              <w:rPr>
                <w:rFonts w:asciiTheme="majorHAnsi" w:hAnsiTheme="majorHAnsi" w:cstheme="majorHAnsi"/>
              </w:rPr>
            </w:pPr>
            <w:r w:rsidRPr="00AF5C17">
              <w:rPr>
                <w:rFonts w:asciiTheme="majorHAnsi" w:hAnsiTheme="majorHAnsi" w:cstheme="majorHAnsi"/>
              </w:rPr>
              <w:t>12</w:t>
            </w:r>
          </w:p>
          <w:p w14:paraId="0154F718" w14:textId="789F3D0B" w:rsidR="00C5110F" w:rsidRPr="00AF5C17" w:rsidRDefault="00C5110F" w:rsidP="00C5110F">
            <w:pPr>
              <w:jc w:val="center"/>
              <w:rPr>
                <w:rFonts w:asciiTheme="majorHAnsi" w:hAnsiTheme="majorHAnsi" w:cstheme="majorHAnsi"/>
              </w:rPr>
            </w:pPr>
            <w:r w:rsidRPr="00AF5C17">
              <w:rPr>
                <w:rFonts w:asciiTheme="majorHAnsi" w:hAnsiTheme="majorHAnsi" w:cstheme="majorHAnsi"/>
              </w:rPr>
              <w:t>(Medium)</w:t>
            </w:r>
          </w:p>
        </w:tc>
        <w:tc>
          <w:tcPr>
            <w:tcW w:w="3079" w:type="dxa"/>
          </w:tcPr>
          <w:p w14:paraId="3397FC55" w14:textId="77777777" w:rsidR="00C5110F" w:rsidRPr="00AF5C17" w:rsidRDefault="00C5110F" w:rsidP="00C5110F">
            <w:pPr>
              <w:rPr>
                <w:rFonts w:ascii="Century Schoolbook" w:hAnsi="Century Schoolbook" w:cs="Arial"/>
              </w:rPr>
            </w:pPr>
          </w:p>
        </w:tc>
      </w:tr>
      <w:tr w:rsidR="00301088" w:rsidRPr="000075B0" w14:paraId="0A7ABE07" w14:textId="77777777" w:rsidTr="00613568">
        <w:trPr>
          <w:trHeight w:val="1099"/>
        </w:trPr>
        <w:tc>
          <w:tcPr>
            <w:tcW w:w="2501" w:type="dxa"/>
          </w:tcPr>
          <w:p w14:paraId="2B833E49" w14:textId="77777777" w:rsidR="003B7D11" w:rsidRPr="007B3CE5" w:rsidRDefault="003B7D11" w:rsidP="003B7D11">
            <w:pPr>
              <w:rPr>
                <w:rFonts w:asciiTheme="majorHAnsi" w:hAnsiTheme="majorHAnsi" w:cstheme="majorHAnsi"/>
                <w:b/>
              </w:rPr>
            </w:pPr>
          </w:p>
          <w:p w14:paraId="3AACABD2" w14:textId="77777777" w:rsidR="003B7D11" w:rsidRPr="007B3CE5" w:rsidRDefault="003B7D11" w:rsidP="003B7D11">
            <w:pPr>
              <w:rPr>
                <w:rFonts w:asciiTheme="majorHAnsi" w:hAnsiTheme="majorHAnsi" w:cstheme="majorHAnsi"/>
                <w:b/>
              </w:rPr>
            </w:pPr>
            <w:r w:rsidRPr="007B3CE5">
              <w:rPr>
                <w:rFonts w:asciiTheme="majorHAnsi" w:hAnsiTheme="majorHAnsi" w:cstheme="majorHAnsi"/>
                <w:b/>
              </w:rPr>
              <w:t xml:space="preserve">H – Membrane </w:t>
            </w:r>
          </w:p>
          <w:p w14:paraId="2C79CF92" w14:textId="77777777" w:rsidR="003B7D11" w:rsidRPr="007B3CE5" w:rsidRDefault="003B7D11" w:rsidP="003B7D11">
            <w:pPr>
              <w:rPr>
                <w:rFonts w:asciiTheme="majorHAnsi" w:hAnsiTheme="majorHAnsi" w:cstheme="majorHAnsi"/>
              </w:rPr>
            </w:pPr>
          </w:p>
          <w:p w14:paraId="67DA0BA1" w14:textId="77777777" w:rsidR="003B7D11" w:rsidRPr="007B3CE5" w:rsidRDefault="003B7D11" w:rsidP="003B7D11">
            <w:pPr>
              <w:rPr>
                <w:rFonts w:asciiTheme="majorHAnsi" w:hAnsiTheme="majorHAnsi" w:cstheme="majorHAnsi"/>
              </w:rPr>
            </w:pPr>
            <w:r w:rsidRPr="007B3CE5">
              <w:rPr>
                <w:rFonts w:asciiTheme="majorHAnsi" w:hAnsiTheme="majorHAnsi" w:cstheme="majorHAnsi"/>
              </w:rPr>
              <w:t xml:space="preserve">HE -- Possible deflation of the tennis dome </w:t>
            </w:r>
          </w:p>
          <w:p w14:paraId="30F83A88" w14:textId="77777777" w:rsidR="003B7D11" w:rsidRPr="007B3CE5" w:rsidRDefault="003B7D11" w:rsidP="003B7D11">
            <w:pPr>
              <w:rPr>
                <w:rFonts w:asciiTheme="majorHAnsi" w:hAnsiTheme="majorHAnsi" w:cstheme="majorHAnsi"/>
              </w:rPr>
            </w:pPr>
          </w:p>
          <w:p w14:paraId="4524C57A" w14:textId="2BB39A83" w:rsidR="003B7D11" w:rsidRPr="007B3CE5" w:rsidRDefault="003B7D11" w:rsidP="003B7D11">
            <w:pPr>
              <w:rPr>
                <w:rFonts w:asciiTheme="majorHAnsi" w:hAnsiTheme="majorHAnsi" w:cstheme="majorHAnsi"/>
              </w:rPr>
            </w:pPr>
            <w:r w:rsidRPr="007B3CE5">
              <w:rPr>
                <w:rFonts w:asciiTheme="majorHAnsi" w:hAnsiTheme="majorHAnsi" w:cstheme="majorHAnsi"/>
              </w:rPr>
              <w:t>C -Suffocation</w:t>
            </w:r>
          </w:p>
          <w:p w14:paraId="1DC83623" w14:textId="77777777" w:rsidR="003B7D11" w:rsidRPr="007B3CE5" w:rsidRDefault="003B7D11" w:rsidP="003B7D11">
            <w:pPr>
              <w:rPr>
                <w:rFonts w:asciiTheme="majorHAnsi" w:hAnsiTheme="majorHAnsi" w:cstheme="majorHAnsi"/>
                <w:b/>
              </w:rPr>
            </w:pPr>
          </w:p>
          <w:p w14:paraId="66204B65" w14:textId="2C11C521" w:rsidR="003B7D11" w:rsidRPr="007B3CE5" w:rsidRDefault="003B7D11" w:rsidP="003B7D11">
            <w:pPr>
              <w:spacing w:before="120" w:after="120"/>
              <w:rPr>
                <w:rFonts w:asciiTheme="majorHAnsi" w:hAnsiTheme="majorHAnsi" w:cstheme="majorHAnsi"/>
              </w:rPr>
            </w:pPr>
          </w:p>
        </w:tc>
        <w:tc>
          <w:tcPr>
            <w:tcW w:w="989" w:type="dxa"/>
          </w:tcPr>
          <w:p w14:paraId="7FF96111" w14:textId="794FCB81" w:rsidR="003B7D11" w:rsidRPr="007B3CE5" w:rsidRDefault="003B7D11" w:rsidP="003B7D11">
            <w:pPr>
              <w:jc w:val="center"/>
              <w:rPr>
                <w:rFonts w:asciiTheme="majorHAnsi" w:hAnsiTheme="majorHAnsi" w:cstheme="majorHAnsi"/>
              </w:rPr>
            </w:pPr>
            <w:r w:rsidRPr="007B3CE5">
              <w:rPr>
                <w:rFonts w:asciiTheme="majorHAnsi" w:hAnsiTheme="majorHAnsi" w:cstheme="majorHAnsi"/>
              </w:rPr>
              <w:t>3</w:t>
            </w:r>
          </w:p>
        </w:tc>
        <w:tc>
          <w:tcPr>
            <w:tcW w:w="987" w:type="dxa"/>
          </w:tcPr>
          <w:p w14:paraId="1D0DC14A" w14:textId="2E83AAD0" w:rsidR="003B7D11" w:rsidRPr="007B3CE5" w:rsidRDefault="003B7D11" w:rsidP="003B7D11">
            <w:pPr>
              <w:jc w:val="center"/>
              <w:rPr>
                <w:rFonts w:asciiTheme="majorHAnsi" w:eastAsia="Times New Roman" w:hAnsiTheme="majorHAnsi" w:cstheme="majorHAnsi"/>
                <w:color w:val="000000"/>
              </w:rPr>
            </w:pPr>
            <w:r w:rsidRPr="007B3CE5">
              <w:rPr>
                <w:rFonts w:asciiTheme="majorHAnsi" w:eastAsia="Times New Roman" w:hAnsiTheme="majorHAnsi" w:cstheme="majorHAnsi"/>
                <w:color w:val="000000"/>
              </w:rPr>
              <w:t>5</w:t>
            </w:r>
          </w:p>
        </w:tc>
        <w:tc>
          <w:tcPr>
            <w:tcW w:w="1377" w:type="dxa"/>
            <w:shd w:val="clear" w:color="auto" w:fill="FFFF00"/>
          </w:tcPr>
          <w:p w14:paraId="24363418" w14:textId="77777777" w:rsidR="003B7D11" w:rsidRPr="007B3CE5" w:rsidRDefault="003B7D11" w:rsidP="003B7D11">
            <w:pPr>
              <w:jc w:val="center"/>
              <w:rPr>
                <w:rFonts w:asciiTheme="majorHAnsi" w:hAnsiTheme="majorHAnsi" w:cstheme="majorHAnsi"/>
              </w:rPr>
            </w:pPr>
            <w:r w:rsidRPr="007B3CE5">
              <w:rPr>
                <w:rFonts w:asciiTheme="majorHAnsi" w:hAnsiTheme="majorHAnsi" w:cstheme="majorHAnsi"/>
              </w:rPr>
              <w:t xml:space="preserve">15 </w:t>
            </w:r>
          </w:p>
          <w:p w14:paraId="33BCEDF4" w14:textId="2AD12426" w:rsidR="003B7D11" w:rsidRPr="007B3CE5" w:rsidRDefault="003B7D11" w:rsidP="003B7D11">
            <w:pPr>
              <w:jc w:val="center"/>
              <w:rPr>
                <w:rFonts w:asciiTheme="majorHAnsi" w:hAnsiTheme="majorHAnsi" w:cstheme="majorHAnsi"/>
              </w:rPr>
            </w:pPr>
            <w:r w:rsidRPr="007B3CE5">
              <w:rPr>
                <w:rFonts w:asciiTheme="majorHAnsi" w:hAnsiTheme="majorHAnsi" w:cstheme="majorHAnsi"/>
              </w:rPr>
              <w:t>(Medium)</w:t>
            </w:r>
          </w:p>
        </w:tc>
        <w:tc>
          <w:tcPr>
            <w:tcW w:w="2626" w:type="dxa"/>
          </w:tcPr>
          <w:p w14:paraId="5618CADC" w14:textId="77777777" w:rsidR="003B7D11" w:rsidRPr="007B3CE5" w:rsidRDefault="003B7D11" w:rsidP="003B7D11">
            <w:pPr>
              <w:rPr>
                <w:rFonts w:asciiTheme="majorHAnsi" w:eastAsia="Calibri" w:hAnsiTheme="majorHAnsi" w:cstheme="majorHAnsi"/>
              </w:rPr>
            </w:pPr>
            <w:r w:rsidRPr="007B3CE5">
              <w:rPr>
                <w:rFonts w:asciiTheme="majorHAnsi" w:eastAsia="Calibri" w:hAnsiTheme="majorHAnsi" w:cstheme="majorHAnsi"/>
              </w:rPr>
              <w:t xml:space="preserve">If the membrane hole is large enough to reduce the internal pressure and rigidity of the dome, the second fan should be turned on and the hole repaired immediately. </w:t>
            </w:r>
          </w:p>
          <w:p w14:paraId="102B484B" w14:textId="3ED81F1C" w:rsidR="003B7D11" w:rsidRPr="007B3CE5" w:rsidRDefault="003B7D11" w:rsidP="003B7D11">
            <w:pPr>
              <w:rPr>
                <w:rFonts w:asciiTheme="majorHAnsi" w:eastAsia="Calibri" w:hAnsiTheme="majorHAnsi" w:cstheme="majorHAnsi"/>
              </w:rPr>
            </w:pPr>
          </w:p>
          <w:p w14:paraId="042E48B9" w14:textId="7EA8829F" w:rsidR="00C02610" w:rsidRPr="007B3CE5" w:rsidRDefault="00C02610" w:rsidP="003B7D11">
            <w:pPr>
              <w:rPr>
                <w:rFonts w:asciiTheme="majorHAnsi" w:eastAsia="Calibri" w:hAnsiTheme="majorHAnsi" w:cstheme="majorHAnsi"/>
              </w:rPr>
            </w:pPr>
            <w:r w:rsidRPr="007B3CE5">
              <w:rPr>
                <w:rFonts w:asciiTheme="majorHAnsi" w:hAnsiTheme="majorHAnsi" w:cstheme="majorHAnsi"/>
              </w:rPr>
              <w:t xml:space="preserve">It takes time to be deflated, which gives </w:t>
            </w:r>
            <w:r w:rsidRPr="007B3CE5">
              <w:rPr>
                <w:rFonts w:asciiTheme="majorHAnsi" w:hAnsiTheme="majorHAnsi" w:cstheme="majorHAnsi"/>
              </w:rPr>
              <w:lastRenderedPageBreak/>
              <w:t xml:space="preserve">persons inside an air dome enough time to evacuate.    </w:t>
            </w:r>
          </w:p>
          <w:p w14:paraId="72017AB6" w14:textId="34649FCB" w:rsidR="003B7D11" w:rsidRPr="007B3CE5" w:rsidRDefault="003B7D11" w:rsidP="003B7D11">
            <w:pPr>
              <w:pStyle w:val="NoSpacing"/>
              <w:rPr>
                <w:rFonts w:asciiTheme="majorHAnsi" w:hAnsiTheme="majorHAnsi" w:cstheme="majorHAnsi"/>
              </w:rPr>
            </w:pPr>
            <w:r w:rsidRPr="007B3CE5">
              <w:rPr>
                <w:rFonts w:asciiTheme="majorHAnsi" w:eastAsia="Calibri" w:hAnsiTheme="majorHAnsi" w:cstheme="majorHAnsi"/>
                <w:lang w:eastAsia="en-GB"/>
              </w:rPr>
              <w:t xml:space="preserve"> </w:t>
            </w:r>
          </w:p>
        </w:tc>
        <w:tc>
          <w:tcPr>
            <w:tcW w:w="506" w:type="dxa"/>
          </w:tcPr>
          <w:p w14:paraId="3DCD867D" w14:textId="13530E5C" w:rsidR="003B7D11" w:rsidRPr="00AF5C17" w:rsidRDefault="003B7D11" w:rsidP="003B7D11">
            <w:pPr>
              <w:jc w:val="center"/>
              <w:rPr>
                <w:rFonts w:asciiTheme="majorHAnsi" w:hAnsiTheme="majorHAnsi" w:cstheme="majorHAnsi"/>
              </w:rPr>
            </w:pPr>
            <w:r w:rsidRPr="00AF5C17">
              <w:rPr>
                <w:rFonts w:asciiTheme="majorHAnsi" w:hAnsiTheme="majorHAnsi" w:cstheme="majorHAnsi"/>
              </w:rPr>
              <w:lastRenderedPageBreak/>
              <w:t>2</w:t>
            </w:r>
          </w:p>
        </w:tc>
        <w:tc>
          <w:tcPr>
            <w:tcW w:w="513" w:type="dxa"/>
          </w:tcPr>
          <w:p w14:paraId="10AD3252" w14:textId="745A8A34" w:rsidR="003B7D11" w:rsidRPr="00AF5C17" w:rsidRDefault="003B7D11" w:rsidP="003B7D11">
            <w:pPr>
              <w:jc w:val="center"/>
              <w:rPr>
                <w:rFonts w:asciiTheme="majorHAnsi" w:hAnsiTheme="majorHAnsi" w:cstheme="majorHAnsi"/>
              </w:rPr>
            </w:pPr>
            <w:r w:rsidRPr="00AF5C17">
              <w:rPr>
                <w:rFonts w:asciiTheme="majorHAnsi" w:hAnsiTheme="majorHAnsi" w:cstheme="majorHAnsi"/>
              </w:rPr>
              <w:t>5</w:t>
            </w:r>
          </w:p>
        </w:tc>
        <w:tc>
          <w:tcPr>
            <w:tcW w:w="1457" w:type="dxa"/>
            <w:shd w:val="clear" w:color="auto" w:fill="92D050"/>
          </w:tcPr>
          <w:p w14:paraId="4ACC0373" w14:textId="77777777" w:rsidR="003B7D11" w:rsidRPr="00AF5C17" w:rsidRDefault="003B7D11" w:rsidP="003B7D11">
            <w:pPr>
              <w:jc w:val="center"/>
              <w:rPr>
                <w:rFonts w:asciiTheme="majorHAnsi" w:hAnsiTheme="majorHAnsi" w:cstheme="majorHAnsi"/>
              </w:rPr>
            </w:pPr>
            <w:r w:rsidRPr="00AF5C17">
              <w:rPr>
                <w:rFonts w:asciiTheme="majorHAnsi" w:hAnsiTheme="majorHAnsi" w:cstheme="majorHAnsi"/>
              </w:rPr>
              <w:t>10</w:t>
            </w:r>
          </w:p>
          <w:p w14:paraId="5F701D26" w14:textId="64D3E698" w:rsidR="003B7D11" w:rsidRPr="00AF5C17" w:rsidRDefault="003B7D11" w:rsidP="003B7D11">
            <w:pPr>
              <w:jc w:val="center"/>
              <w:rPr>
                <w:rFonts w:asciiTheme="majorHAnsi" w:hAnsiTheme="majorHAnsi" w:cstheme="majorHAnsi"/>
              </w:rPr>
            </w:pPr>
            <w:r w:rsidRPr="00AF5C17">
              <w:rPr>
                <w:rFonts w:asciiTheme="majorHAnsi" w:hAnsiTheme="majorHAnsi" w:cstheme="majorHAnsi"/>
              </w:rPr>
              <w:t>(Medium)</w:t>
            </w:r>
          </w:p>
        </w:tc>
        <w:tc>
          <w:tcPr>
            <w:tcW w:w="3079" w:type="dxa"/>
          </w:tcPr>
          <w:p w14:paraId="6B1B1ED5" w14:textId="77777777" w:rsidR="003B7D11" w:rsidRPr="00AF5C17" w:rsidRDefault="003B7D11" w:rsidP="003B7D11">
            <w:pPr>
              <w:rPr>
                <w:rFonts w:ascii="Century Schoolbook" w:hAnsi="Century Schoolbook" w:cs="Arial"/>
              </w:rPr>
            </w:pPr>
          </w:p>
        </w:tc>
      </w:tr>
      <w:tr w:rsidR="00301088" w:rsidRPr="000075B0" w14:paraId="5DDAAF14" w14:textId="77777777" w:rsidTr="00613568">
        <w:trPr>
          <w:trHeight w:val="1099"/>
        </w:trPr>
        <w:tc>
          <w:tcPr>
            <w:tcW w:w="2501" w:type="dxa"/>
          </w:tcPr>
          <w:p w14:paraId="6BC0848C" w14:textId="3443043D" w:rsidR="00852F8F" w:rsidRPr="00AF5C17" w:rsidRDefault="00852F8F" w:rsidP="00852F8F">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14:paraId="701E24E2" w14:textId="77777777" w:rsidR="00852F8F" w:rsidRPr="00AF5C17" w:rsidRDefault="00852F8F" w:rsidP="00852F8F">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Player collisions</w:t>
            </w:r>
          </w:p>
          <w:p w14:paraId="7466A673" w14:textId="2DE6BB5D" w:rsidR="00852F8F" w:rsidRPr="00AF5C17" w:rsidRDefault="00852F8F" w:rsidP="00852F8F">
            <w:pPr>
              <w:spacing w:before="120" w:after="120"/>
              <w:rPr>
                <w:rFonts w:asciiTheme="majorHAnsi" w:hAnsiTheme="majorHAnsi" w:cstheme="majorHAnsi"/>
              </w:rPr>
            </w:pPr>
            <w:r w:rsidRPr="00AF5C17">
              <w:rPr>
                <w:rFonts w:asciiTheme="majorHAnsi" w:hAnsiTheme="majorHAnsi" w:cstheme="majorHAnsi"/>
              </w:rPr>
              <w:t xml:space="preserve">C- </w:t>
            </w:r>
            <w:r w:rsidRPr="00AF5C17">
              <w:rPr>
                <w:rFonts w:asciiTheme="majorHAnsi" w:eastAsia="Times New Roman" w:hAnsiTheme="majorHAnsi" w:cstheme="majorHAnsi"/>
                <w:color w:val="000000"/>
              </w:rPr>
              <w:t>Risk of injury from falling over, colliding with players</w:t>
            </w:r>
          </w:p>
        </w:tc>
        <w:tc>
          <w:tcPr>
            <w:tcW w:w="989" w:type="dxa"/>
          </w:tcPr>
          <w:p w14:paraId="210C8350" w14:textId="391B6207" w:rsidR="00852F8F" w:rsidRPr="00AF5C17" w:rsidRDefault="00852F8F" w:rsidP="00852F8F">
            <w:pPr>
              <w:rPr>
                <w:rFonts w:asciiTheme="majorHAnsi" w:hAnsiTheme="majorHAnsi" w:cstheme="majorHAnsi"/>
              </w:rPr>
            </w:pPr>
            <w:r w:rsidRPr="00AF5C17">
              <w:rPr>
                <w:rFonts w:asciiTheme="majorHAnsi" w:hAnsiTheme="majorHAnsi" w:cstheme="majorHAnsi"/>
              </w:rPr>
              <w:t>5</w:t>
            </w:r>
          </w:p>
        </w:tc>
        <w:tc>
          <w:tcPr>
            <w:tcW w:w="987" w:type="dxa"/>
          </w:tcPr>
          <w:p w14:paraId="78165F83" w14:textId="29659573" w:rsidR="00852F8F" w:rsidRPr="00AF5C17" w:rsidRDefault="00852F8F" w:rsidP="00852F8F">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4 </w:t>
            </w:r>
          </w:p>
        </w:tc>
        <w:tc>
          <w:tcPr>
            <w:tcW w:w="1377" w:type="dxa"/>
            <w:shd w:val="clear" w:color="auto" w:fill="0070C0"/>
          </w:tcPr>
          <w:p w14:paraId="5A509F81" w14:textId="77777777" w:rsidR="00852F8F" w:rsidRPr="00AF5C17" w:rsidRDefault="00852F8F" w:rsidP="00852F8F">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20</w:t>
            </w:r>
          </w:p>
          <w:p w14:paraId="0D5B216C" w14:textId="1F18CA59" w:rsidR="00BB0BE3" w:rsidRPr="00AF5C17" w:rsidRDefault="00BB0BE3" w:rsidP="00852F8F">
            <w:pPr>
              <w:jc w:val="center"/>
              <w:rPr>
                <w:rFonts w:asciiTheme="majorHAnsi" w:hAnsiTheme="majorHAnsi" w:cstheme="majorHAnsi"/>
              </w:rPr>
            </w:pPr>
            <w:r w:rsidRPr="00AF5C17">
              <w:rPr>
                <w:rFonts w:asciiTheme="majorHAnsi" w:eastAsia="Times New Roman" w:hAnsiTheme="majorHAnsi" w:cstheme="majorHAnsi"/>
                <w:color w:val="000000"/>
              </w:rPr>
              <w:t>(Medium)</w:t>
            </w:r>
          </w:p>
        </w:tc>
        <w:tc>
          <w:tcPr>
            <w:tcW w:w="2626" w:type="dxa"/>
          </w:tcPr>
          <w:p w14:paraId="7C1DF762" w14:textId="0B7F0274" w:rsidR="00852F8F" w:rsidRPr="00AF5C17" w:rsidRDefault="00852F8F" w:rsidP="00852F8F">
            <w:pPr>
              <w:pStyle w:val="NoSpacing"/>
              <w:rPr>
                <w:rFonts w:asciiTheme="majorHAnsi" w:hAnsiTheme="majorHAnsi" w:cstheme="majorHAnsi"/>
              </w:rPr>
            </w:pPr>
            <w:r w:rsidRPr="00AF5C17">
              <w:rPr>
                <w:rFonts w:asciiTheme="majorHAnsi" w:eastAsia="Times New Roman" w:hAnsiTheme="majorHAnsi" w:cstheme="majorHAnsi"/>
                <w:color w:val="000000"/>
              </w:rPr>
              <w:t>Ensure players are aware of the risks and take the necessary precautions to avoid injury</w:t>
            </w:r>
            <w:r w:rsidR="00613568">
              <w:rPr>
                <w:rFonts w:asciiTheme="majorHAnsi" w:eastAsia="Times New Roman" w:hAnsiTheme="majorHAnsi" w:cstheme="majorHAnsi"/>
                <w:color w:val="000000"/>
              </w:rPr>
              <w:t>.</w:t>
            </w:r>
          </w:p>
        </w:tc>
        <w:tc>
          <w:tcPr>
            <w:tcW w:w="506" w:type="dxa"/>
          </w:tcPr>
          <w:p w14:paraId="24A871ED" w14:textId="36020254" w:rsidR="00852F8F" w:rsidRPr="00AF5C17" w:rsidRDefault="00852F8F" w:rsidP="00852F8F">
            <w:pPr>
              <w:jc w:val="center"/>
              <w:rPr>
                <w:rFonts w:asciiTheme="majorHAnsi" w:hAnsiTheme="majorHAnsi" w:cstheme="majorHAnsi"/>
              </w:rPr>
            </w:pPr>
            <w:r w:rsidRPr="00AF5C17">
              <w:rPr>
                <w:rFonts w:asciiTheme="majorHAnsi" w:hAnsiTheme="majorHAnsi" w:cstheme="majorHAnsi"/>
              </w:rPr>
              <w:t>3</w:t>
            </w:r>
          </w:p>
        </w:tc>
        <w:tc>
          <w:tcPr>
            <w:tcW w:w="513" w:type="dxa"/>
          </w:tcPr>
          <w:p w14:paraId="6D27465F" w14:textId="062019B9" w:rsidR="00852F8F" w:rsidRPr="00AF5C17" w:rsidRDefault="00852F8F" w:rsidP="00852F8F">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5306BC13" w14:textId="77777777" w:rsidR="00852F8F" w:rsidRPr="00AF5C17" w:rsidRDefault="00852F8F" w:rsidP="00852F8F">
            <w:pPr>
              <w:jc w:val="center"/>
              <w:rPr>
                <w:rFonts w:asciiTheme="majorHAnsi" w:hAnsiTheme="majorHAnsi" w:cstheme="majorHAnsi"/>
              </w:rPr>
            </w:pPr>
            <w:r w:rsidRPr="00AF5C17">
              <w:rPr>
                <w:rFonts w:asciiTheme="majorHAnsi" w:hAnsiTheme="majorHAnsi" w:cstheme="majorHAnsi"/>
              </w:rPr>
              <w:t>12</w:t>
            </w:r>
          </w:p>
          <w:p w14:paraId="16C389F9" w14:textId="0A0A7355" w:rsidR="00852F8F" w:rsidRPr="00AF5C17" w:rsidRDefault="00852F8F" w:rsidP="00852F8F">
            <w:pPr>
              <w:jc w:val="center"/>
              <w:rPr>
                <w:rFonts w:asciiTheme="majorHAnsi" w:hAnsiTheme="majorHAnsi" w:cstheme="majorHAnsi"/>
              </w:rPr>
            </w:pPr>
            <w:r w:rsidRPr="00AF5C17">
              <w:rPr>
                <w:rFonts w:asciiTheme="majorHAnsi" w:hAnsiTheme="majorHAnsi" w:cstheme="majorHAnsi"/>
              </w:rPr>
              <w:t>(Medium)</w:t>
            </w:r>
          </w:p>
        </w:tc>
        <w:tc>
          <w:tcPr>
            <w:tcW w:w="3079" w:type="dxa"/>
          </w:tcPr>
          <w:p w14:paraId="6690D8D1" w14:textId="77777777" w:rsidR="00852F8F" w:rsidRPr="00AF5C17" w:rsidRDefault="00852F8F" w:rsidP="00852F8F">
            <w:pPr>
              <w:rPr>
                <w:rFonts w:ascii="Century Schoolbook" w:hAnsi="Century Schoolbook" w:cs="Arial"/>
              </w:rPr>
            </w:pPr>
          </w:p>
        </w:tc>
      </w:tr>
      <w:tr w:rsidR="00301088" w:rsidRPr="000075B0" w14:paraId="7849E2AC" w14:textId="77777777" w:rsidTr="00F67014">
        <w:trPr>
          <w:trHeight w:val="1099"/>
        </w:trPr>
        <w:tc>
          <w:tcPr>
            <w:tcW w:w="2501" w:type="dxa"/>
          </w:tcPr>
          <w:p w14:paraId="0215E5D2" w14:textId="2F24B089"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Clothing</w:t>
            </w:r>
          </w:p>
          <w:p w14:paraId="2FB68845" w14:textId="77777777"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hAnsiTheme="majorHAnsi" w:cstheme="majorHAnsi"/>
              </w:rPr>
              <w:t xml:space="preserve">HE - </w:t>
            </w:r>
            <w:r w:rsidRPr="00AF5C17">
              <w:rPr>
                <w:rFonts w:asciiTheme="majorHAnsi" w:eastAsia="Times New Roman" w:hAnsiTheme="majorHAnsi" w:cstheme="majorHAnsi"/>
                <w:color w:val="000000"/>
              </w:rPr>
              <w:t>Inappropriate clothing</w:t>
            </w:r>
          </w:p>
          <w:p w14:paraId="18ADD576" w14:textId="59FDF2AC" w:rsidR="00BB0BE3" w:rsidRPr="00AF5C17" w:rsidRDefault="00BB0BE3" w:rsidP="00BB0BE3">
            <w:pPr>
              <w:spacing w:before="120" w:after="120"/>
              <w:rPr>
                <w:rFonts w:asciiTheme="majorHAnsi" w:hAnsiTheme="majorHAnsi" w:cstheme="majorHAnsi"/>
              </w:rPr>
            </w:pPr>
            <w:r w:rsidRPr="00AF5C17">
              <w:rPr>
                <w:rFonts w:asciiTheme="majorHAnsi" w:hAnsiTheme="majorHAnsi" w:cstheme="majorHAnsi"/>
              </w:rPr>
              <w:t>C - Injury</w:t>
            </w:r>
          </w:p>
        </w:tc>
        <w:tc>
          <w:tcPr>
            <w:tcW w:w="989" w:type="dxa"/>
          </w:tcPr>
          <w:p w14:paraId="5FE2BFAB" w14:textId="6625015D" w:rsidR="00BB0BE3" w:rsidRPr="00AF5C17" w:rsidRDefault="00BB0BE3" w:rsidP="00BB0BE3">
            <w:pPr>
              <w:rPr>
                <w:rFonts w:asciiTheme="majorHAnsi" w:hAnsiTheme="majorHAnsi" w:cstheme="majorHAnsi"/>
              </w:rPr>
            </w:pPr>
            <w:r w:rsidRPr="00AF5C17">
              <w:rPr>
                <w:rFonts w:asciiTheme="majorHAnsi" w:eastAsia="Times New Roman" w:hAnsiTheme="majorHAnsi" w:cstheme="majorHAnsi"/>
                <w:color w:val="000000"/>
              </w:rPr>
              <w:t>3</w:t>
            </w:r>
          </w:p>
        </w:tc>
        <w:tc>
          <w:tcPr>
            <w:tcW w:w="987" w:type="dxa"/>
          </w:tcPr>
          <w:p w14:paraId="18DFFEFB" w14:textId="36F59AF2" w:rsidR="00BB0BE3" w:rsidRPr="00AF5C17" w:rsidRDefault="00BB0BE3"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2</w:t>
            </w:r>
          </w:p>
        </w:tc>
        <w:tc>
          <w:tcPr>
            <w:tcW w:w="1377" w:type="dxa"/>
            <w:shd w:val="clear" w:color="auto" w:fill="92D050"/>
          </w:tcPr>
          <w:p w14:paraId="18B4072E" w14:textId="77777777" w:rsidR="00BB0BE3" w:rsidRPr="00AF5C17" w:rsidRDefault="00BB0BE3"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6</w:t>
            </w:r>
          </w:p>
          <w:p w14:paraId="6445A053" w14:textId="2DF0BA6D" w:rsidR="00BB0BE3" w:rsidRPr="00AF5C17" w:rsidRDefault="00BB0BE3" w:rsidP="00BB0BE3">
            <w:pPr>
              <w:jc w:val="center"/>
              <w:rPr>
                <w:rFonts w:asciiTheme="majorHAnsi" w:hAnsiTheme="majorHAnsi" w:cstheme="majorHAnsi"/>
              </w:rPr>
            </w:pPr>
            <w:r w:rsidRPr="00AF5C17">
              <w:rPr>
                <w:rFonts w:asciiTheme="majorHAnsi" w:eastAsia="Times New Roman" w:hAnsiTheme="majorHAnsi" w:cstheme="majorHAnsi"/>
                <w:color w:val="000000"/>
              </w:rPr>
              <w:t>(Low)</w:t>
            </w:r>
          </w:p>
        </w:tc>
        <w:tc>
          <w:tcPr>
            <w:tcW w:w="2626" w:type="dxa"/>
          </w:tcPr>
          <w:p w14:paraId="5E247262" w14:textId="74C18466" w:rsidR="00BB0BE3" w:rsidRPr="00AF5C17" w:rsidRDefault="00BB0BE3" w:rsidP="00BB0BE3">
            <w:pPr>
              <w:pStyle w:val="NoSpacing"/>
              <w:rPr>
                <w:rFonts w:asciiTheme="majorHAnsi" w:hAnsiTheme="majorHAnsi" w:cstheme="majorHAnsi"/>
              </w:rPr>
            </w:pPr>
            <w:r w:rsidRPr="00AF5C17">
              <w:rPr>
                <w:rFonts w:asciiTheme="majorHAnsi" w:eastAsia="Times New Roman" w:hAnsiTheme="majorHAnsi" w:cstheme="majorHAnsi"/>
                <w:color w:val="000000"/>
              </w:rPr>
              <w:t>All participants informed of what not to wear in email sent day before session.</w:t>
            </w:r>
          </w:p>
        </w:tc>
        <w:tc>
          <w:tcPr>
            <w:tcW w:w="506" w:type="dxa"/>
          </w:tcPr>
          <w:p w14:paraId="3744F876" w14:textId="4B1F98F0" w:rsidR="00BB0BE3" w:rsidRPr="00AF5C17" w:rsidRDefault="00BB0BE3" w:rsidP="00BB0BE3">
            <w:pPr>
              <w:jc w:val="center"/>
              <w:rPr>
                <w:rFonts w:asciiTheme="majorHAnsi" w:hAnsiTheme="majorHAnsi" w:cstheme="majorHAnsi"/>
              </w:rPr>
            </w:pPr>
            <w:r w:rsidRPr="00AF5C17">
              <w:rPr>
                <w:rFonts w:asciiTheme="majorHAnsi" w:hAnsiTheme="majorHAnsi" w:cstheme="majorHAnsi"/>
              </w:rPr>
              <w:t>2</w:t>
            </w:r>
          </w:p>
        </w:tc>
        <w:tc>
          <w:tcPr>
            <w:tcW w:w="513" w:type="dxa"/>
          </w:tcPr>
          <w:p w14:paraId="6BFC9F0E" w14:textId="163B0129" w:rsidR="00BB0BE3" w:rsidRPr="00AF5C17" w:rsidRDefault="00BB0BE3" w:rsidP="00BB0BE3">
            <w:pPr>
              <w:jc w:val="center"/>
              <w:rPr>
                <w:rFonts w:asciiTheme="majorHAnsi" w:hAnsiTheme="majorHAnsi" w:cstheme="majorHAnsi"/>
              </w:rPr>
            </w:pPr>
            <w:r w:rsidRPr="00AF5C17">
              <w:rPr>
                <w:rFonts w:asciiTheme="majorHAnsi" w:hAnsiTheme="majorHAnsi" w:cstheme="majorHAnsi"/>
              </w:rPr>
              <w:t>2</w:t>
            </w:r>
          </w:p>
        </w:tc>
        <w:tc>
          <w:tcPr>
            <w:tcW w:w="1457" w:type="dxa"/>
            <w:shd w:val="clear" w:color="auto" w:fill="92D050"/>
          </w:tcPr>
          <w:p w14:paraId="4ED9FB72" w14:textId="77777777" w:rsidR="00BB0BE3" w:rsidRPr="00AF5C17" w:rsidRDefault="00BB0BE3" w:rsidP="00BB0BE3">
            <w:pPr>
              <w:jc w:val="center"/>
              <w:rPr>
                <w:rFonts w:asciiTheme="majorHAnsi" w:hAnsiTheme="majorHAnsi" w:cstheme="majorHAnsi"/>
              </w:rPr>
            </w:pPr>
            <w:r w:rsidRPr="00AF5C17">
              <w:rPr>
                <w:rFonts w:asciiTheme="majorHAnsi" w:hAnsiTheme="majorHAnsi" w:cstheme="majorHAnsi"/>
              </w:rPr>
              <w:t>4</w:t>
            </w:r>
          </w:p>
          <w:p w14:paraId="556ED445" w14:textId="3DA3270E" w:rsidR="00BB0BE3" w:rsidRPr="00AF5C17" w:rsidRDefault="00BB0BE3" w:rsidP="00BB0BE3">
            <w:pPr>
              <w:jc w:val="center"/>
              <w:rPr>
                <w:rFonts w:asciiTheme="majorHAnsi" w:hAnsiTheme="majorHAnsi" w:cstheme="majorHAnsi"/>
              </w:rPr>
            </w:pPr>
            <w:r w:rsidRPr="00AF5C17">
              <w:rPr>
                <w:rFonts w:asciiTheme="majorHAnsi" w:hAnsiTheme="majorHAnsi" w:cstheme="majorHAnsi"/>
              </w:rPr>
              <w:t>(Low</w:t>
            </w:r>
          </w:p>
        </w:tc>
        <w:tc>
          <w:tcPr>
            <w:tcW w:w="3079" w:type="dxa"/>
          </w:tcPr>
          <w:p w14:paraId="17D24265" w14:textId="77777777" w:rsidR="00BB0BE3" w:rsidRPr="00AF5C17" w:rsidRDefault="00BB0BE3" w:rsidP="00BB0BE3">
            <w:pPr>
              <w:rPr>
                <w:rFonts w:ascii="Century Schoolbook" w:hAnsi="Century Schoolbook" w:cs="Arial"/>
              </w:rPr>
            </w:pPr>
          </w:p>
        </w:tc>
      </w:tr>
      <w:tr w:rsidR="00301088" w:rsidRPr="000075B0" w14:paraId="0ED7CCE2" w14:textId="77777777" w:rsidTr="00613568">
        <w:trPr>
          <w:trHeight w:val="1099"/>
        </w:trPr>
        <w:tc>
          <w:tcPr>
            <w:tcW w:w="2501" w:type="dxa"/>
          </w:tcPr>
          <w:p w14:paraId="1B912E03" w14:textId="0CB9F251"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w:t>
            </w:r>
          </w:p>
          <w:p w14:paraId="134EDB90" w14:textId="6E42FBAD"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Hot/humid temperatures and direct sunlight</w:t>
            </w:r>
          </w:p>
          <w:p w14:paraId="1233F287" w14:textId="4034801C" w:rsidR="00BB0BE3" w:rsidRPr="00AF5C17" w:rsidRDefault="00BB0BE3" w:rsidP="00BB0BE3">
            <w:pPr>
              <w:spacing w:before="120" w:after="120"/>
              <w:rPr>
                <w:rFonts w:asciiTheme="majorHAnsi" w:hAnsiTheme="majorHAnsi" w:cstheme="majorHAnsi"/>
              </w:rPr>
            </w:pPr>
            <w:r w:rsidRPr="00AF5C17">
              <w:rPr>
                <w:rFonts w:asciiTheme="majorHAnsi" w:eastAsia="Times New Roman" w:hAnsiTheme="majorHAnsi" w:cstheme="majorHAnsi"/>
                <w:color w:val="000000"/>
              </w:rPr>
              <w:t>C - Heat stroke, dehydration, exhaustion, hypothermia</w:t>
            </w:r>
          </w:p>
        </w:tc>
        <w:tc>
          <w:tcPr>
            <w:tcW w:w="989" w:type="dxa"/>
          </w:tcPr>
          <w:p w14:paraId="6DEBF237" w14:textId="26C883BA" w:rsidR="00BB0BE3" w:rsidRPr="00AF5C17" w:rsidRDefault="00301088" w:rsidP="00BB0BE3">
            <w:pPr>
              <w:rPr>
                <w:rFonts w:asciiTheme="majorHAnsi" w:hAnsiTheme="majorHAnsi" w:cstheme="majorHAnsi"/>
              </w:rPr>
            </w:pPr>
            <w:r w:rsidRPr="00AF5C17">
              <w:rPr>
                <w:rFonts w:asciiTheme="majorHAnsi" w:hAnsiTheme="majorHAnsi" w:cstheme="majorHAnsi"/>
              </w:rPr>
              <w:t>6</w:t>
            </w:r>
          </w:p>
        </w:tc>
        <w:tc>
          <w:tcPr>
            <w:tcW w:w="987" w:type="dxa"/>
          </w:tcPr>
          <w:p w14:paraId="0FB82BA2" w14:textId="3B86D4B5" w:rsidR="00BB0BE3" w:rsidRPr="00AF5C17" w:rsidRDefault="00301088"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FF0000"/>
          </w:tcPr>
          <w:p w14:paraId="634FFB5A" w14:textId="77777777" w:rsidR="00BB0BE3" w:rsidRPr="00AF5C17" w:rsidRDefault="00301088" w:rsidP="00BB0BE3">
            <w:pPr>
              <w:jc w:val="center"/>
              <w:rPr>
                <w:rFonts w:asciiTheme="majorHAnsi" w:hAnsiTheme="majorHAnsi" w:cstheme="majorHAnsi"/>
              </w:rPr>
            </w:pPr>
            <w:r w:rsidRPr="00AF5C17">
              <w:rPr>
                <w:rFonts w:asciiTheme="majorHAnsi" w:hAnsiTheme="majorHAnsi" w:cstheme="majorHAnsi"/>
              </w:rPr>
              <w:t>30</w:t>
            </w:r>
          </w:p>
          <w:p w14:paraId="276E9EE0" w14:textId="3A261C6F" w:rsidR="00301088" w:rsidRPr="00AF5C17" w:rsidRDefault="00301088" w:rsidP="00BB0BE3">
            <w:pPr>
              <w:jc w:val="center"/>
              <w:rPr>
                <w:rFonts w:asciiTheme="majorHAnsi" w:hAnsiTheme="majorHAnsi" w:cstheme="majorHAnsi"/>
              </w:rPr>
            </w:pPr>
            <w:r w:rsidRPr="00AF5C17">
              <w:rPr>
                <w:rFonts w:asciiTheme="majorHAnsi" w:hAnsiTheme="majorHAnsi" w:cstheme="majorHAnsi"/>
              </w:rPr>
              <w:t>(High)</w:t>
            </w:r>
          </w:p>
        </w:tc>
        <w:tc>
          <w:tcPr>
            <w:tcW w:w="2626" w:type="dxa"/>
          </w:tcPr>
          <w:p w14:paraId="59D1B39E" w14:textId="1410CEAA" w:rsidR="00BB0BE3" w:rsidRPr="00AF5C17" w:rsidRDefault="00BB0BE3" w:rsidP="00BB0BE3">
            <w:pPr>
              <w:pStyle w:val="NoSpacing"/>
              <w:rPr>
                <w:rFonts w:asciiTheme="majorHAnsi" w:hAnsiTheme="majorHAnsi" w:cstheme="majorHAnsi"/>
              </w:rPr>
            </w:pPr>
            <w:r w:rsidRPr="00AF5C17">
              <w:rPr>
                <w:rFonts w:asciiTheme="majorHAnsi" w:eastAsia="Times New Roman" w:hAnsiTheme="majorHAnsi" w:cstheme="majorHAnsi"/>
                <w:color w:val="000000"/>
              </w:rPr>
              <w:t>Large quantities of fluid can be lost from the body during strenuous exercise; players are responsible for bringing sufficient water to the session</w:t>
            </w:r>
          </w:p>
        </w:tc>
        <w:tc>
          <w:tcPr>
            <w:tcW w:w="506" w:type="dxa"/>
          </w:tcPr>
          <w:p w14:paraId="5CE48FBC" w14:textId="109812B8" w:rsidR="00BB0BE3" w:rsidRPr="00AF5C17" w:rsidRDefault="00613568" w:rsidP="00BB0BE3">
            <w:pPr>
              <w:jc w:val="center"/>
              <w:rPr>
                <w:rFonts w:asciiTheme="majorHAnsi" w:hAnsiTheme="majorHAnsi" w:cstheme="majorHAnsi"/>
              </w:rPr>
            </w:pPr>
            <w:r>
              <w:rPr>
                <w:rFonts w:asciiTheme="majorHAnsi" w:hAnsiTheme="majorHAnsi" w:cstheme="majorHAnsi"/>
              </w:rPr>
              <w:t>3</w:t>
            </w:r>
          </w:p>
        </w:tc>
        <w:tc>
          <w:tcPr>
            <w:tcW w:w="513" w:type="dxa"/>
          </w:tcPr>
          <w:p w14:paraId="476B093F" w14:textId="33886769" w:rsidR="00BB0BE3" w:rsidRPr="00AF5C17" w:rsidRDefault="00613568" w:rsidP="00BB0BE3">
            <w:pPr>
              <w:jc w:val="center"/>
              <w:rPr>
                <w:rFonts w:asciiTheme="majorHAnsi" w:hAnsiTheme="majorHAnsi" w:cstheme="majorHAnsi"/>
              </w:rPr>
            </w:pPr>
            <w:r>
              <w:rPr>
                <w:rFonts w:asciiTheme="majorHAnsi" w:hAnsiTheme="majorHAnsi" w:cstheme="majorHAnsi"/>
              </w:rPr>
              <w:t>3</w:t>
            </w:r>
          </w:p>
        </w:tc>
        <w:tc>
          <w:tcPr>
            <w:tcW w:w="1457" w:type="dxa"/>
            <w:shd w:val="clear" w:color="auto" w:fill="92D050"/>
          </w:tcPr>
          <w:p w14:paraId="704E8994" w14:textId="6C758A26" w:rsidR="00BB0BE3" w:rsidRPr="00AF5C17" w:rsidRDefault="00613568" w:rsidP="00BB0BE3">
            <w:pPr>
              <w:jc w:val="center"/>
              <w:rPr>
                <w:rFonts w:asciiTheme="majorHAnsi" w:hAnsiTheme="majorHAnsi" w:cstheme="majorHAnsi"/>
              </w:rPr>
            </w:pPr>
            <w:r>
              <w:rPr>
                <w:rFonts w:asciiTheme="majorHAnsi" w:hAnsiTheme="majorHAnsi" w:cstheme="majorHAnsi"/>
              </w:rPr>
              <w:t>9</w:t>
            </w:r>
          </w:p>
        </w:tc>
        <w:tc>
          <w:tcPr>
            <w:tcW w:w="3079" w:type="dxa"/>
          </w:tcPr>
          <w:p w14:paraId="1000EEDA" w14:textId="77777777" w:rsidR="00BB0BE3" w:rsidRPr="00AF5C17" w:rsidRDefault="00BB0BE3" w:rsidP="00BB0BE3">
            <w:pPr>
              <w:rPr>
                <w:rFonts w:ascii="Century Schoolbook" w:hAnsi="Century Schoolbook" w:cs="Arial"/>
              </w:rPr>
            </w:pPr>
          </w:p>
        </w:tc>
      </w:tr>
      <w:tr w:rsidR="00301088" w:rsidRPr="000075B0" w14:paraId="2065897A" w14:textId="77777777" w:rsidTr="00613568">
        <w:trPr>
          <w:trHeight w:val="1099"/>
        </w:trPr>
        <w:tc>
          <w:tcPr>
            <w:tcW w:w="2501" w:type="dxa"/>
          </w:tcPr>
          <w:p w14:paraId="70F2F7A0" w14:textId="7C19713C" w:rsidR="00BB0BE3" w:rsidRPr="00AF5C17" w:rsidRDefault="00301088" w:rsidP="00BB0BE3">
            <w:pPr>
              <w:spacing w:before="120" w:after="120"/>
              <w:rPr>
                <w:rFonts w:asciiTheme="majorHAnsi" w:hAnsiTheme="majorHAnsi" w:cstheme="majorHAnsi"/>
              </w:rPr>
            </w:pPr>
            <w:r w:rsidRPr="00AF5C17">
              <w:rPr>
                <w:rFonts w:asciiTheme="majorHAnsi" w:hAnsiTheme="majorHAnsi" w:cstheme="majorHAnsi"/>
              </w:rPr>
              <w:t>H – exercise</w:t>
            </w:r>
          </w:p>
          <w:p w14:paraId="3963D2A0" w14:textId="77777777" w:rsidR="00301088" w:rsidRPr="00AF5C17" w:rsidRDefault="00301088" w:rsidP="00BB0BE3">
            <w:pPr>
              <w:spacing w:before="120" w:after="120"/>
              <w:rPr>
                <w:rFonts w:asciiTheme="majorHAnsi" w:hAnsiTheme="majorHAnsi" w:cstheme="majorHAnsi"/>
              </w:rPr>
            </w:pPr>
            <w:r w:rsidRPr="00AF5C17">
              <w:rPr>
                <w:rFonts w:asciiTheme="majorHAnsi" w:hAnsiTheme="majorHAnsi" w:cstheme="majorHAnsi"/>
              </w:rPr>
              <w:lastRenderedPageBreak/>
              <w:t>HE – exercise with muscles not adequately warmed up</w:t>
            </w:r>
          </w:p>
          <w:p w14:paraId="2C8E4F7C" w14:textId="759C8BFB" w:rsidR="00301088" w:rsidRPr="00AF5C17" w:rsidRDefault="00301088" w:rsidP="00BB0BE3">
            <w:pPr>
              <w:spacing w:before="120" w:after="120"/>
              <w:rPr>
                <w:rFonts w:asciiTheme="majorHAnsi" w:hAnsiTheme="majorHAnsi" w:cstheme="majorHAnsi"/>
              </w:rPr>
            </w:pPr>
            <w:r w:rsidRPr="00AF5C17">
              <w:rPr>
                <w:rFonts w:asciiTheme="majorHAnsi" w:hAnsiTheme="majorHAnsi" w:cstheme="majorHAnsi"/>
              </w:rPr>
              <w:t>C – I</w:t>
            </w:r>
            <w:r w:rsidR="00613568">
              <w:rPr>
                <w:rFonts w:asciiTheme="majorHAnsi" w:hAnsiTheme="majorHAnsi" w:cstheme="majorHAnsi"/>
              </w:rPr>
              <w:t>n</w:t>
            </w:r>
            <w:r w:rsidRPr="00AF5C17">
              <w:rPr>
                <w:rFonts w:asciiTheme="majorHAnsi" w:hAnsiTheme="majorHAnsi" w:cstheme="majorHAnsi"/>
              </w:rPr>
              <w:t>juries (strained muscles)</w:t>
            </w:r>
          </w:p>
        </w:tc>
        <w:tc>
          <w:tcPr>
            <w:tcW w:w="989" w:type="dxa"/>
          </w:tcPr>
          <w:p w14:paraId="6A8C111A" w14:textId="7B4C00B9" w:rsidR="00BB0BE3" w:rsidRPr="00AF5C17" w:rsidRDefault="00301088" w:rsidP="00BB0BE3">
            <w:pPr>
              <w:rPr>
                <w:rFonts w:asciiTheme="majorHAnsi" w:hAnsiTheme="majorHAnsi" w:cstheme="majorHAnsi"/>
              </w:rPr>
            </w:pPr>
            <w:r w:rsidRPr="00AF5C17">
              <w:rPr>
                <w:rFonts w:asciiTheme="majorHAnsi" w:hAnsiTheme="majorHAnsi" w:cstheme="majorHAnsi"/>
              </w:rPr>
              <w:lastRenderedPageBreak/>
              <w:t>5</w:t>
            </w:r>
          </w:p>
        </w:tc>
        <w:tc>
          <w:tcPr>
            <w:tcW w:w="987" w:type="dxa"/>
          </w:tcPr>
          <w:p w14:paraId="1A78F01C" w14:textId="2DC4ADCC" w:rsidR="00BB0BE3" w:rsidRPr="00AF5C17" w:rsidRDefault="00301088"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0070C0"/>
          </w:tcPr>
          <w:p w14:paraId="2CA01799" w14:textId="1FE18844" w:rsidR="00BB0BE3" w:rsidRPr="00AF5C17" w:rsidRDefault="00301088" w:rsidP="00BB0BE3">
            <w:pPr>
              <w:jc w:val="center"/>
              <w:rPr>
                <w:rFonts w:asciiTheme="majorHAnsi" w:hAnsiTheme="majorHAnsi" w:cstheme="majorHAnsi"/>
              </w:rPr>
            </w:pPr>
            <w:r w:rsidRPr="00AF5C17">
              <w:rPr>
                <w:rFonts w:asciiTheme="majorHAnsi" w:hAnsiTheme="majorHAnsi" w:cstheme="majorHAnsi"/>
              </w:rPr>
              <w:t>25</w:t>
            </w:r>
          </w:p>
        </w:tc>
        <w:tc>
          <w:tcPr>
            <w:tcW w:w="2626" w:type="dxa"/>
          </w:tcPr>
          <w:p w14:paraId="14B60F9E" w14:textId="4F4D91BD" w:rsidR="00301088" w:rsidRPr="00AF5C17" w:rsidRDefault="00613568" w:rsidP="00301088">
            <w:pPr>
              <w:pStyle w:val="NoSpacing"/>
              <w:rPr>
                <w:rFonts w:asciiTheme="majorHAnsi" w:hAnsiTheme="majorHAnsi" w:cstheme="majorHAnsi"/>
              </w:rPr>
            </w:pPr>
            <w:r w:rsidRPr="00613568">
              <w:rPr>
                <w:rFonts w:asciiTheme="majorHAnsi" w:hAnsiTheme="majorHAnsi" w:cstheme="majorHAnsi"/>
              </w:rPr>
              <w:t xml:space="preserve">Coach/captain will ensure everyone takes part in the </w:t>
            </w:r>
            <w:proofErr w:type="gramStart"/>
            <w:r w:rsidRPr="00613568">
              <w:rPr>
                <w:rFonts w:asciiTheme="majorHAnsi" w:hAnsiTheme="majorHAnsi" w:cstheme="majorHAnsi"/>
              </w:rPr>
              <w:t>warm up</w:t>
            </w:r>
            <w:proofErr w:type="gramEnd"/>
            <w:r w:rsidRPr="00613568">
              <w:rPr>
                <w:rFonts w:asciiTheme="majorHAnsi" w:hAnsiTheme="majorHAnsi" w:cstheme="majorHAnsi"/>
              </w:rPr>
              <w:t xml:space="preserve"> before training and a match and all attendees who show up </w:t>
            </w:r>
            <w:r w:rsidRPr="00613568">
              <w:rPr>
                <w:rFonts w:asciiTheme="majorHAnsi" w:hAnsiTheme="majorHAnsi" w:cstheme="majorHAnsi"/>
              </w:rPr>
              <w:lastRenderedPageBreak/>
              <w:t>later to the session, will be asked to do an individual warm up prior to joining the main session.</w:t>
            </w:r>
          </w:p>
        </w:tc>
        <w:tc>
          <w:tcPr>
            <w:tcW w:w="506" w:type="dxa"/>
          </w:tcPr>
          <w:p w14:paraId="2781DB5E" w14:textId="4454AD61" w:rsidR="00BB0BE3" w:rsidRPr="00AF5C17" w:rsidRDefault="00301088" w:rsidP="00301088">
            <w:pPr>
              <w:rPr>
                <w:rFonts w:asciiTheme="majorHAnsi" w:hAnsiTheme="majorHAnsi" w:cstheme="majorHAnsi"/>
              </w:rPr>
            </w:pPr>
            <w:r w:rsidRPr="00AF5C17">
              <w:rPr>
                <w:rFonts w:asciiTheme="majorHAnsi" w:hAnsiTheme="majorHAnsi" w:cstheme="majorHAnsi"/>
              </w:rPr>
              <w:lastRenderedPageBreak/>
              <w:t>2</w:t>
            </w:r>
          </w:p>
        </w:tc>
        <w:tc>
          <w:tcPr>
            <w:tcW w:w="513" w:type="dxa"/>
          </w:tcPr>
          <w:p w14:paraId="3BC97D1D" w14:textId="7F8C334F"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3BD1A4D1" w14:textId="40994C12" w:rsidR="00BB0BE3" w:rsidRPr="00AF5C17" w:rsidRDefault="00301088" w:rsidP="00BB0BE3">
            <w:pPr>
              <w:jc w:val="center"/>
              <w:rPr>
                <w:rFonts w:asciiTheme="majorHAnsi" w:hAnsiTheme="majorHAnsi" w:cstheme="majorHAnsi"/>
              </w:rPr>
            </w:pPr>
            <w:r w:rsidRPr="00AF5C17">
              <w:rPr>
                <w:rFonts w:asciiTheme="majorHAnsi" w:hAnsiTheme="majorHAnsi" w:cstheme="majorHAnsi"/>
              </w:rPr>
              <w:t>8</w:t>
            </w:r>
          </w:p>
        </w:tc>
        <w:tc>
          <w:tcPr>
            <w:tcW w:w="3079" w:type="dxa"/>
          </w:tcPr>
          <w:p w14:paraId="74ACB340" w14:textId="77777777" w:rsidR="00BB0BE3" w:rsidRPr="00AF5C17" w:rsidRDefault="00BB0BE3" w:rsidP="00BB0BE3">
            <w:pPr>
              <w:rPr>
                <w:rFonts w:ascii="Century Schoolbook" w:hAnsi="Century Schoolbook" w:cs="Arial"/>
              </w:rPr>
            </w:pPr>
          </w:p>
        </w:tc>
      </w:tr>
      <w:tr w:rsidR="000C0A1D" w:rsidRPr="000075B0" w14:paraId="40CC0EA3" w14:textId="77777777" w:rsidTr="00613568">
        <w:trPr>
          <w:trHeight w:val="1099"/>
        </w:trPr>
        <w:tc>
          <w:tcPr>
            <w:tcW w:w="2501" w:type="dxa"/>
          </w:tcPr>
          <w:p w14:paraId="43495507" w14:textId="7549F771"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14:paraId="07383CA3" w14:textId="77777777"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Participants who have medical conditions (asthma)</w:t>
            </w:r>
          </w:p>
          <w:p w14:paraId="766B3103" w14:textId="568B7CAB" w:rsidR="000C0A1D" w:rsidRPr="00AF5C17" w:rsidRDefault="000C0A1D" w:rsidP="000C0A1D">
            <w:pPr>
              <w:spacing w:before="120" w:after="120"/>
              <w:rPr>
                <w:rFonts w:asciiTheme="majorHAnsi" w:hAnsiTheme="majorHAnsi" w:cstheme="majorHAnsi"/>
              </w:rPr>
            </w:pPr>
            <w:r w:rsidRPr="00AF5C17">
              <w:rPr>
                <w:rFonts w:asciiTheme="majorHAnsi" w:hAnsiTheme="majorHAnsi" w:cstheme="majorHAnsi"/>
              </w:rPr>
              <w:t xml:space="preserve">C- </w:t>
            </w:r>
            <w:r w:rsidRPr="00AF5C17">
              <w:rPr>
                <w:rFonts w:asciiTheme="majorHAnsi" w:eastAsia="Times New Roman" w:hAnsiTheme="majorHAnsi" w:cstheme="majorHAnsi"/>
                <w:color w:val="000000"/>
              </w:rPr>
              <w:t>Inability to breathe and find the exercise more difficult</w:t>
            </w:r>
          </w:p>
        </w:tc>
        <w:tc>
          <w:tcPr>
            <w:tcW w:w="989" w:type="dxa"/>
          </w:tcPr>
          <w:p w14:paraId="094449E3" w14:textId="677E039D" w:rsidR="000C0A1D" w:rsidRPr="00AF5C17" w:rsidRDefault="000C0A1D" w:rsidP="000C0A1D">
            <w:pPr>
              <w:rPr>
                <w:rFonts w:asciiTheme="majorHAnsi" w:hAnsiTheme="majorHAnsi" w:cstheme="majorHAnsi"/>
              </w:rPr>
            </w:pPr>
            <w:r w:rsidRPr="00AF5C17">
              <w:rPr>
                <w:rFonts w:asciiTheme="majorHAnsi" w:hAnsiTheme="majorHAnsi" w:cstheme="majorHAnsi"/>
              </w:rPr>
              <w:t>4</w:t>
            </w:r>
          </w:p>
        </w:tc>
        <w:tc>
          <w:tcPr>
            <w:tcW w:w="987" w:type="dxa"/>
          </w:tcPr>
          <w:p w14:paraId="1BD33E71" w14:textId="6972A881" w:rsidR="000C0A1D" w:rsidRPr="00AF5C17" w:rsidRDefault="000C0A1D" w:rsidP="000C0A1D">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0070C0"/>
          </w:tcPr>
          <w:p w14:paraId="120F38A4" w14:textId="13FA977D" w:rsidR="000C0A1D" w:rsidRPr="00AF5C17" w:rsidRDefault="000C0A1D" w:rsidP="000C0A1D">
            <w:pPr>
              <w:jc w:val="center"/>
              <w:rPr>
                <w:rFonts w:asciiTheme="majorHAnsi" w:hAnsiTheme="majorHAnsi" w:cstheme="majorHAnsi"/>
              </w:rPr>
            </w:pPr>
            <w:r w:rsidRPr="00AF5C17">
              <w:rPr>
                <w:rFonts w:asciiTheme="majorHAnsi" w:hAnsiTheme="majorHAnsi" w:cstheme="majorHAnsi"/>
              </w:rPr>
              <w:t>20</w:t>
            </w:r>
          </w:p>
        </w:tc>
        <w:tc>
          <w:tcPr>
            <w:tcW w:w="2626" w:type="dxa"/>
          </w:tcPr>
          <w:p w14:paraId="5C94A2F4" w14:textId="18980EB5" w:rsidR="000C0A1D"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Session leads to inform group of their requirement to tell of him any medical conditions, prior to the session.</w:t>
            </w:r>
          </w:p>
          <w:p w14:paraId="1C78E5C9" w14:textId="77777777" w:rsidR="00613568" w:rsidRPr="00AF5C17" w:rsidRDefault="00613568" w:rsidP="000C0A1D">
            <w:pPr>
              <w:pStyle w:val="NoSpacing"/>
              <w:rPr>
                <w:rFonts w:asciiTheme="majorHAnsi" w:eastAsia="Times New Roman" w:hAnsiTheme="majorHAnsi" w:cstheme="majorHAnsi"/>
                <w:color w:val="000000"/>
              </w:rPr>
            </w:pPr>
          </w:p>
          <w:p w14:paraId="14F31F37" w14:textId="77777777" w:rsidR="000C0A1D"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Session leads verifies that the player has the appropriate medical equipment</w:t>
            </w:r>
            <w:r w:rsidR="00613568">
              <w:rPr>
                <w:rFonts w:asciiTheme="majorHAnsi" w:eastAsia="Times New Roman" w:hAnsiTheme="majorHAnsi" w:cstheme="majorHAnsi"/>
                <w:color w:val="000000"/>
              </w:rPr>
              <w:t>.</w:t>
            </w:r>
          </w:p>
          <w:p w14:paraId="2062D160" w14:textId="77777777" w:rsidR="00613568" w:rsidRDefault="00613568" w:rsidP="000C0A1D">
            <w:pPr>
              <w:pStyle w:val="NoSpacing"/>
              <w:rPr>
                <w:rFonts w:asciiTheme="majorHAnsi" w:eastAsia="Times New Roman" w:hAnsiTheme="majorHAnsi" w:cstheme="majorHAnsi"/>
                <w:color w:val="000000"/>
              </w:rPr>
            </w:pPr>
          </w:p>
          <w:p w14:paraId="6CFC98E8" w14:textId="7105CE9E" w:rsidR="00613568" w:rsidRPr="00AF5C17" w:rsidRDefault="00613568" w:rsidP="000C0A1D">
            <w:pPr>
              <w:pStyle w:val="NoSpacing"/>
              <w:rPr>
                <w:rFonts w:asciiTheme="majorHAnsi" w:hAnsiTheme="majorHAnsi" w:cstheme="majorHAnsi"/>
              </w:rPr>
            </w:pPr>
            <w:r>
              <w:rPr>
                <w:rFonts w:asciiTheme="majorHAnsi" w:hAnsiTheme="majorHAnsi" w:cstheme="majorHAnsi"/>
              </w:rPr>
              <w:t>Participants opt out of certain parts of the session if the need arises.</w:t>
            </w:r>
          </w:p>
        </w:tc>
        <w:tc>
          <w:tcPr>
            <w:tcW w:w="506" w:type="dxa"/>
          </w:tcPr>
          <w:p w14:paraId="3182F85D" w14:textId="0F642D2E" w:rsidR="000C0A1D" w:rsidRPr="00AF5C17" w:rsidRDefault="000C0A1D" w:rsidP="000C0A1D">
            <w:pPr>
              <w:jc w:val="center"/>
              <w:rPr>
                <w:rFonts w:asciiTheme="majorHAnsi" w:hAnsiTheme="majorHAnsi" w:cstheme="majorHAnsi"/>
              </w:rPr>
            </w:pPr>
            <w:r w:rsidRPr="00AF5C17">
              <w:rPr>
                <w:rFonts w:asciiTheme="majorHAnsi" w:hAnsiTheme="majorHAnsi" w:cstheme="majorHAnsi"/>
              </w:rPr>
              <w:t>3</w:t>
            </w:r>
          </w:p>
        </w:tc>
        <w:tc>
          <w:tcPr>
            <w:tcW w:w="513" w:type="dxa"/>
          </w:tcPr>
          <w:p w14:paraId="087ED9D6" w14:textId="11260306" w:rsidR="000C0A1D" w:rsidRPr="00AF5C17" w:rsidRDefault="000C0A1D" w:rsidP="000C0A1D">
            <w:pPr>
              <w:jc w:val="center"/>
              <w:rPr>
                <w:rFonts w:asciiTheme="majorHAnsi" w:hAnsiTheme="majorHAnsi" w:cstheme="majorHAnsi"/>
              </w:rPr>
            </w:pPr>
            <w:r w:rsidRPr="00AF5C17">
              <w:rPr>
                <w:rFonts w:asciiTheme="majorHAnsi" w:hAnsiTheme="majorHAnsi" w:cstheme="majorHAnsi"/>
              </w:rPr>
              <w:t>2</w:t>
            </w:r>
          </w:p>
        </w:tc>
        <w:tc>
          <w:tcPr>
            <w:tcW w:w="1457" w:type="dxa"/>
            <w:shd w:val="clear" w:color="auto" w:fill="92D050"/>
          </w:tcPr>
          <w:p w14:paraId="05779640" w14:textId="7A4EB154" w:rsidR="000C0A1D" w:rsidRPr="00AF5C17" w:rsidRDefault="000C0A1D" w:rsidP="000C0A1D">
            <w:pPr>
              <w:jc w:val="center"/>
              <w:rPr>
                <w:rFonts w:asciiTheme="majorHAnsi" w:hAnsiTheme="majorHAnsi" w:cstheme="majorHAnsi"/>
              </w:rPr>
            </w:pPr>
            <w:r w:rsidRPr="00AF5C17">
              <w:rPr>
                <w:rFonts w:asciiTheme="majorHAnsi" w:hAnsiTheme="majorHAnsi" w:cstheme="majorHAnsi"/>
              </w:rPr>
              <w:t>6</w:t>
            </w:r>
          </w:p>
        </w:tc>
        <w:tc>
          <w:tcPr>
            <w:tcW w:w="3079" w:type="dxa"/>
          </w:tcPr>
          <w:p w14:paraId="57CBCEDE" w14:textId="77777777" w:rsidR="000C0A1D" w:rsidRPr="00AF5C17" w:rsidRDefault="000C0A1D" w:rsidP="000C0A1D">
            <w:pPr>
              <w:rPr>
                <w:rFonts w:ascii="Century Schoolbook" w:hAnsi="Century Schoolbook" w:cs="Arial"/>
              </w:rPr>
            </w:pPr>
          </w:p>
        </w:tc>
      </w:tr>
      <w:tr w:rsidR="000C0A1D" w:rsidRPr="000075B0" w14:paraId="343C014B" w14:textId="77777777" w:rsidTr="00613568">
        <w:trPr>
          <w:trHeight w:val="1099"/>
        </w:trPr>
        <w:tc>
          <w:tcPr>
            <w:tcW w:w="2501" w:type="dxa"/>
          </w:tcPr>
          <w:p w14:paraId="0689A3A5" w14:textId="65424C66"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14:paraId="593FBF5D" w14:textId="423362D3" w:rsidR="002E55F5"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HE </w:t>
            </w:r>
            <w:r w:rsidR="002E55F5" w:rsidRPr="00AF5C17">
              <w:rPr>
                <w:rFonts w:asciiTheme="majorHAnsi" w:eastAsia="Times New Roman" w:hAnsiTheme="majorHAnsi" w:cstheme="majorHAnsi"/>
                <w:color w:val="000000"/>
              </w:rPr>
              <w:t>–</w:t>
            </w:r>
            <w:r w:rsidRPr="00AF5C17">
              <w:rPr>
                <w:rFonts w:asciiTheme="majorHAnsi" w:eastAsia="Times New Roman" w:hAnsiTheme="majorHAnsi" w:cstheme="majorHAnsi"/>
                <w:color w:val="000000"/>
              </w:rPr>
              <w:t xml:space="preserve"> </w:t>
            </w:r>
            <w:r w:rsidR="002E55F5" w:rsidRPr="00AF5C17">
              <w:rPr>
                <w:rFonts w:asciiTheme="majorHAnsi" w:eastAsia="Times New Roman" w:hAnsiTheme="majorHAnsi" w:cstheme="majorHAnsi"/>
                <w:color w:val="000000"/>
              </w:rPr>
              <w:t>Participants carrying injuries</w:t>
            </w:r>
          </w:p>
          <w:p w14:paraId="0D7C416D" w14:textId="18AD169D" w:rsidR="000C0A1D" w:rsidRPr="00AF5C17" w:rsidRDefault="002E55F5"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C - Exacerbation of injuries </w:t>
            </w:r>
          </w:p>
        </w:tc>
        <w:tc>
          <w:tcPr>
            <w:tcW w:w="989" w:type="dxa"/>
          </w:tcPr>
          <w:p w14:paraId="72E6BC06" w14:textId="325DBD71" w:rsidR="000C0A1D" w:rsidRPr="00AF5C17" w:rsidRDefault="002E55F5" w:rsidP="000C0A1D">
            <w:pPr>
              <w:rPr>
                <w:rFonts w:asciiTheme="majorHAnsi" w:hAnsiTheme="majorHAnsi" w:cstheme="majorHAnsi"/>
              </w:rPr>
            </w:pPr>
            <w:r w:rsidRPr="00AF5C17">
              <w:rPr>
                <w:rFonts w:asciiTheme="majorHAnsi" w:hAnsiTheme="majorHAnsi" w:cstheme="majorHAnsi"/>
              </w:rPr>
              <w:t>3</w:t>
            </w:r>
          </w:p>
        </w:tc>
        <w:tc>
          <w:tcPr>
            <w:tcW w:w="987" w:type="dxa"/>
          </w:tcPr>
          <w:p w14:paraId="18C832AF" w14:textId="229117FD" w:rsidR="000C0A1D" w:rsidRPr="00AF5C17" w:rsidRDefault="002E55F5" w:rsidP="000C0A1D">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6</w:t>
            </w:r>
          </w:p>
        </w:tc>
        <w:tc>
          <w:tcPr>
            <w:tcW w:w="1377" w:type="dxa"/>
            <w:shd w:val="clear" w:color="auto" w:fill="0070C0"/>
          </w:tcPr>
          <w:p w14:paraId="534D2AD5" w14:textId="352ECC83" w:rsidR="000C0A1D" w:rsidRPr="00AF5C17" w:rsidRDefault="002E55F5" w:rsidP="000C0A1D">
            <w:pPr>
              <w:jc w:val="center"/>
              <w:rPr>
                <w:rFonts w:asciiTheme="majorHAnsi" w:hAnsiTheme="majorHAnsi" w:cstheme="majorHAnsi"/>
              </w:rPr>
            </w:pPr>
            <w:r w:rsidRPr="00AF5C17">
              <w:rPr>
                <w:rFonts w:asciiTheme="majorHAnsi" w:hAnsiTheme="majorHAnsi" w:cstheme="majorHAnsi"/>
              </w:rPr>
              <w:t>18</w:t>
            </w:r>
          </w:p>
        </w:tc>
        <w:tc>
          <w:tcPr>
            <w:tcW w:w="2626" w:type="dxa"/>
          </w:tcPr>
          <w:p w14:paraId="5270FD40" w14:textId="401A5580" w:rsidR="000C0A1D" w:rsidRPr="00AF5C17"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Inform session leads of condition. Participant to opt out of any section of the </w:t>
            </w:r>
            <w:r w:rsidR="002E55F5" w:rsidRPr="00AF5C17">
              <w:rPr>
                <w:rFonts w:asciiTheme="majorHAnsi" w:eastAsia="Times New Roman" w:hAnsiTheme="majorHAnsi" w:cstheme="majorHAnsi"/>
                <w:color w:val="000000"/>
              </w:rPr>
              <w:t>training</w:t>
            </w:r>
            <w:r w:rsidRPr="00AF5C17">
              <w:rPr>
                <w:rFonts w:asciiTheme="majorHAnsi" w:eastAsia="Times New Roman" w:hAnsiTheme="majorHAnsi" w:cstheme="majorHAnsi"/>
                <w:color w:val="000000"/>
              </w:rPr>
              <w:t xml:space="preserve"> if this might worsen their injuries.</w:t>
            </w:r>
          </w:p>
        </w:tc>
        <w:tc>
          <w:tcPr>
            <w:tcW w:w="506" w:type="dxa"/>
          </w:tcPr>
          <w:p w14:paraId="53B07237" w14:textId="4D4EEDD6" w:rsidR="000C0A1D" w:rsidRPr="00AF5C17" w:rsidRDefault="002E55F5" w:rsidP="000C0A1D">
            <w:pPr>
              <w:jc w:val="center"/>
              <w:rPr>
                <w:rFonts w:asciiTheme="majorHAnsi" w:hAnsiTheme="majorHAnsi" w:cstheme="majorHAnsi"/>
              </w:rPr>
            </w:pPr>
            <w:r w:rsidRPr="00AF5C17">
              <w:rPr>
                <w:rFonts w:asciiTheme="majorHAnsi" w:hAnsiTheme="majorHAnsi" w:cstheme="majorHAnsi"/>
              </w:rPr>
              <w:t>2</w:t>
            </w:r>
          </w:p>
        </w:tc>
        <w:tc>
          <w:tcPr>
            <w:tcW w:w="513" w:type="dxa"/>
          </w:tcPr>
          <w:p w14:paraId="331A8C63" w14:textId="6806F884" w:rsidR="000C0A1D" w:rsidRPr="00AF5C17" w:rsidRDefault="002E55F5" w:rsidP="000C0A1D">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1C8874BA" w14:textId="6E78CE9F" w:rsidR="000C0A1D" w:rsidRPr="00AF5C17" w:rsidRDefault="002E55F5" w:rsidP="000C0A1D">
            <w:pPr>
              <w:jc w:val="center"/>
              <w:rPr>
                <w:rFonts w:asciiTheme="majorHAnsi" w:hAnsiTheme="majorHAnsi" w:cstheme="majorHAnsi"/>
              </w:rPr>
            </w:pPr>
            <w:r w:rsidRPr="00AF5C17">
              <w:rPr>
                <w:rFonts w:asciiTheme="majorHAnsi" w:hAnsiTheme="majorHAnsi" w:cstheme="majorHAnsi"/>
              </w:rPr>
              <w:t>8</w:t>
            </w:r>
          </w:p>
        </w:tc>
        <w:tc>
          <w:tcPr>
            <w:tcW w:w="3079" w:type="dxa"/>
          </w:tcPr>
          <w:p w14:paraId="39F2D757" w14:textId="77777777" w:rsidR="000C0A1D" w:rsidRPr="00AF5C17" w:rsidRDefault="000C0A1D" w:rsidP="000C0A1D">
            <w:pPr>
              <w:rPr>
                <w:rFonts w:ascii="Century Schoolbook" w:hAnsi="Century Schoolbook" w:cs="Arial"/>
              </w:rPr>
            </w:pPr>
          </w:p>
        </w:tc>
      </w:tr>
      <w:tr w:rsidR="002E55F5" w:rsidRPr="000075B0" w14:paraId="747A0D10" w14:textId="77777777" w:rsidTr="007B3CE5">
        <w:trPr>
          <w:trHeight w:val="1099"/>
        </w:trPr>
        <w:tc>
          <w:tcPr>
            <w:tcW w:w="2501" w:type="dxa"/>
          </w:tcPr>
          <w:p w14:paraId="58B6C023" w14:textId="77777777"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lastRenderedPageBreak/>
              <w:t>H -Player</w:t>
            </w:r>
          </w:p>
          <w:p w14:paraId="7B73E5BC" w14:textId="77777777"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Aggression between participants (intentional or unintentional reckless behaviour)</w:t>
            </w:r>
          </w:p>
          <w:p w14:paraId="6A23C0C0" w14:textId="07310BC9"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C – Physical and mental injuries</w:t>
            </w:r>
          </w:p>
        </w:tc>
        <w:tc>
          <w:tcPr>
            <w:tcW w:w="989" w:type="dxa"/>
          </w:tcPr>
          <w:p w14:paraId="78A667AE" w14:textId="6571FBAF" w:rsidR="002E55F5" w:rsidRPr="00AF5C17" w:rsidRDefault="002E55F5" w:rsidP="002E55F5">
            <w:pPr>
              <w:rPr>
                <w:rFonts w:asciiTheme="majorHAnsi" w:hAnsiTheme="majorHAnsi" w:cstheme="majorHAnsi"/>
              </w:rPr>
            </w:pPr>
            <w:r w:rsidRPr="00AF5C17">
              <w:rPr>
                <w:rFonts w:asciiTheme="majorHAnsi" w:eastAsia="Times New Roman" w:hAnsiTheme="majorHAnsi" w:cstheme="majorHAnsi"/>
                <w:color w:val="000000"/>
              </w:rPr>
              <w:t>3</w:t>
            </w:r>
          </w:p>
        </w:tc>
        <w:tc>
          <w:tcPr>
            <w:tcW w:w="987" w:type="dxa"/>
          </w:tcPr>
          <w:p w14:paraId="22E46790" w14:textId="5B3D7C84" w:rsidR="002E55F5" w:rsidRPr="00AF5C17" w:rsidRDefault="002E55F5" w:rsidP="002E55F5">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3</w:t>
            </w:r>
          </w:p>
        </w:tc>
        <w:tc>
          <w:tcPr>
            <w:tcW w:w="1377" w:type="dxa"/>
            <w:shd w:val="clear" w:color="auto" w:fill="92D050"/>
          </w:tcPr>
          <w:p w14:paraId="2F65C1C6" w14:textId="5DFCA588" w:rsidR="002E55F5" w:rsidRPr="00AF5C17" w:rsidRDefault="002E55F5" w:rsidP="002E55F5">
            <w:pPr>
              <w:jc w:val="center"/>
              <w:rPr>
                <w:rFonts w:asciiTheme="majorHAnsi" w:hAnsiTheme="majorHAnsi" w:cstheme="majorHAnsi"/>
              </w:rPr>
            </w:pPr>
            <w:r w:rsidRPr="00AF5C17">
              <w:rPr>
                <w:rFonts w:asciiTheme="majorHAnsi" w:eastAsia="Times New Roman" w:hAnsiTheme="majorHAnsi" w:cstheme="majorHAnsi"/>
                <w:color w:val="000000"/>
              </w:rPr>
              <w:t>9</w:t>
            </w:r>
          </w:p>
        </w:tc>
        <w:tc>
          <w:tcPr>
            <w:tcW w:w="2626" w:type="dxa"/>
          </w:tcPr>
          <w:p w14:paraId="642A6850" w14:textId="77777777" w:rsidR="002E55F5" w:rsidRPr="00AF5C17" w:rsidRDefault="002E55F5" w:rsidP="002E55F5">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Session leads should be aware of possible aggression </w:t>
            </w:r>
            <w:proofErr w:type="gramStart"/>
            <w:r w:rsidRPr="00AF5C17">
              <w:rPr>
                <w:rFonts w:asciiTheme="majorHAnsi" w:eastAsia="Times New Roman" w:hAnsiTheme="majorHAnsi" w:cstheme="majorHAnsi"/>
                <w:color w:val="000000"/>
              </w:rPr>
              <w:t>arising between participants at all times</w:t>
            </w:r>
            <w:proofErr w:type="gramEnd"/>
            <w:r w:rsidRPr="00AF5C17">
              <w:rPr>
                <w:rFonts w:asciiTheme="majorHAnsi" w:eastAsia="Times New Roman" w:hAnsiTheme="majorHAnsi" w:cstheme="majorHAnsi"/>
                <w:color w:val="000000"/>
              </w:rPr>
              <w:t xml:space="preserve">. </w:t>
            </w:r>
          </w:p>
          <w:p w14:paraId="49F0A738" w14:textId="77777777" w:rsidR="002E55F5" w:rsidRPr="00AF5C17" w:rsidRDefault="002E55F5" w:rsidP="002E55F5">
            <w:pPr>
              <w:pStyle w:val="NoSpacing"/>
              <w:rPr>
                <w:rFonts w:asciiTheme="majorHAnsi" w:eastAsia="Times New Roman" w:hAnsiTheme="majorHAnsi" w:cstheme="majorHAnsi"/>
                <w:color w:val="000000"/>
              </w:rPr>
            </w:pPr>
          </w:p>
          <w:p w14:paraId="51A519C6" w14:textId="77777777" w:rsidR="002E55F5" w:rsidRDefault="002E55F5" w:rsidP="002E55F5">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Any aggression is dealt with in a calm manner ensuring it never presents a risk.</w:t>
            </w:r>
          </w:p>
          <w:p w14:paraId="725B7C1A" w14:textId="77777777" w:rsidR="00613568" w:rsidRDefault="00613568" w:rsidP="002E55F5">
            <w:pPr>
              <w:pStyle w:val="NoSpacing"/>
              <w:rPr>
                <w:rFonts w:asciiTheme="majorHAnsi" w:eastAsia="Times New Roman" w:hAnsiTheme="majorHAnsi" w:cstheme="majorHAnsi"/>
                <w:color w:val="000000"/>
              </w:rPr>
            </w:pPr>
          </w:p>
          <w:p w14:paraId="6DC7A730" w14:textId="1751E2E1" w:rsidR="00613568" w:rsidRPr="00AF5C17" w:rsidRDefault="00613568"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If a participant becomes aggressive and refuses to leave the session, security is called to deal with the individual in question.</w:t>
            </w:r>
          </w:p>
        </w:tc>
        <w:tc>
          <w:tcPr>
            <w:tcW w:w="506" w:type="dxa"/>
          </w:tcPr>
          <w:p w14:paraId="1F65C99C" w14:textId="3E6ADFE9" w:rsidR="002E55F5" w:rsidRPr="00AF5C17" w:rsidRDefault="002E55F5" w:rsidP="002E55F5">
            <w:pPr>
              <w:jc w:val="center"/>
              <w:rPr>
                <w:rFonts w:asciiTheme="majorHAnsi" w:hAnsiTheme="majorHAnsi" w:cstheme="majorHAnsi"/>
              </w:rPr>
            </w:pPr>
            <w:r w:rsidRPr="00AF5C17">
              <w:rPr>
                <w:rFonts w:asciiTheme="majorHAnsi" w:hAnsiTheme="majorHAnsi" w:cstheme="majorHAnsi"/>
              </w:rPr>
              <w:t>2</w:t>
            </w:r>
          </w:p>
        </w:tc>
        <w:tc>
          <w:tcPr>
            <w:tcW w:w="513" w:type="dxa"/>
          </w:tcPr>
          <w:p w14:paraId="1EF4322D" w14:textId="251CB893" w:rsidR="002E55F5" w:rsidRPr="00AF5C17" w:rsidRDefault="002E55F5" w:rsidP="002E55F5">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92D050"/>
          </w:tcPr>
          <w:p w14:paraId="1935AD49" w14:textId="59E1AB74" w:rsidR="002E55F5" w:rsidRPr="00AF5C17" w:rsidRDefault="002E55F5" w:rsidP="002E55F5">
            <w:pPr>
              <w:jc w:val="center"/>
              <w:rPr>
                <w:rFonts w:asciiTheme="majorHAnsi" w:hAnsiTheme="majorHAnsi" w:cstheme="majorHAnsi"/>
              </w:rPr>
            </w:pPr>
            <w:r w:rsidRPr="00AF5C17">
              <w:rPr>
                <w:rFonts w:asciiTheme="majorHAnsi" w:hAnsiTheme="majorHAnsi" w:cstheme="majorHAnsi"/>
              </w:rPr>
              <w:t>6</w:t>
            </w:r>
          </w:p>
        </w:tc>
        <w:tc>
          <w:tcPr>
            <w:tcW w:w="3079" w:type="dxa"/>
          </w:tcPr>
          <w:p w14:paraId="3B458131" w14:textId="77777777" w:rsidR="002E55F5" w:rsidRPr="00AF5C17" w:rsidRDefault="002E55F5" w:rsidP="002E55F5">
            <w:pPr>
              <w:rPr>
                <w:rFonts w:ascii="Century Schoolbook" w:hAnsi="Century Schoolbook" w:cs="Arial"/>
              </w:rPr>
            </w:pPr>
          </w:p>
        </w:tc>
      </w:tr>
      <w:tr w:rsidR="00F751C2" w:rsidRPr="000075B0" w14:paraId="0830FE8C" w14:textId="77777777" w:rsidTr="00613568">
        <w:trPr>
          <w:trHeight w:val="1099"/>
        </w:trPr>
        <w:tc>
          <w:tcPr>
            <w:tcW w:w="2501" w:type="dxa"/>
          </w:tcPr>
          <w:p w14:paraId="76A3234B" w14:textId="77777777" w:rsidR="00F751C2" w:rsidRDefault="00F751C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 – Individual person</w:t>
            </w:r>
          </w:p>
          <w:p w14:paraId="305B1011" w14:textId="77777777" w:rsidR="00F751C2" w:rsidRDefault="00F751C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HE – Person being mugged whilst alone in a city</w:t>
            </w:r>
          </w:p>
          <w:p w14:paraId="2242EB97" w14:textId="498F670F" w:rsidR="00F751C2" w:rsidRPr="00AF5C17" w:rsidRDefault="00F751C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C – Injury/Mental distress</w:t>
            </w:r>
          </w:p>
        </w:tc>
        <w:tc>
          <w:tcPr>
            <w:tcW w:w="989" w:type="dxa"/>
          </w:tcPr>
          <w:p w14:paraId="7C54C60F" w14:textId="05F2BFD5" w:rsidR="00F751C2" w:rsidRPr="00AF5C17" w:rsidRDefault="00F751C2" w:rsidP="002E55F5">
            <w:pPr>
              <w:rPr>
                <w:rFonts w:asciiTheme="majorHAnsi" w:eastAsia="Times New Roman" w:hAnsiTheme="majorHAnsi" w:cstheme="majorHAnsi"/>
                <w:color w:val="000000"/>
              </w:rPr>
            </w:pPr>
            <w:r>
              <w:rPr>
                <w:rFonts w:asciiTheme="majorHAnsi" w:eastAsia="Times New Roman" w:hAnsiTheme="majorHAnsi" w:cstheme="majorHAnsi"/>
                <w:color w:val="000000"/>
              </w:rPr>
              <w:t>4</w:t>
            </w:r>
          </w:p>
        </w:tc>
        <w:tc>
          <w:tcPr>
            <w:tcW w:w="987" w:type="dxa"/>
          </w:tcPr>
          <w:p w14:paraId="5B3F3538" w14:textId="4CB608E6" w:rsidR="00F751C2" w:rsidRPr="00AF5C17" w:rsidRDefault="00F751C2"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5</w:t>
            </w:r>
          </w:p>
        </w:tc>
        <w:tc>
          <w:tcPr>
            <w:tcW w:w="1377" w:type="dxa"/>
            <w:shd w:val="clear" w:color="auto" w:fill="0070C0"/>
          </w:tcPr>
          <w:p w14:paraId="22E98448" w14:textId="175A928C" w:rsidR="00F751C2" w:rsidRPr="00AF5C17" w:rsidRDefault="00F751C2"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20</w:t>
            </w:r>
          </w:p>
        </w:tc>
        <w:tc>
          <w:tcPr>
            <w:tcW w:w="2626" w:type="dxa"/>
          </w:tcPr>
          <w:p w14:paraId="2C6A2B6F" w14:textId="77777777" w:rsidR="00F751C2" w:rsidRDefault="00F751C2"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Away team remain together as a group travelling to/from venue</w:t>
            </w:r>
          </w:p>
          <w:p w14:paraId="738476F3" w14:textId="4E681344" w:rsidR="00F751C2" w:rsidRPr="00AF5C17" w:rsidRDefault="00F751C2"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Each member of team carries panic alarm on their person</w:t>
            </w:r>
          </w:p>
        </w:tc>
        <w:tc>
          <w:tcPr>
            <w:tcW w:w="506" w:type="dxa"/>
          </w:tcPr>
          <w:p w14:paraId="3BD43C58" w14:textId="09B7EDF3" w:rsidR="00F751C2" w:rsidRPr="00AF5C17" w:rsidRDefault="00F751C2" w:rsidP="002E55F5">
            <w:pPr>
              <w:jc w:val="center"/>
              <w:rPr>
                <w:rFonts w:asciiTheme="majorHAnsi" w:hAnsiTheme="majorHAnsi" w:cstheme="majorHAnsi"/>
              </w:rPr>
            </w:pPr>
            <w:r>
              <w:rPr>
                <w:rFonts w:asciiTheme="majorHAnsi" w:hAnsiTheme="majorHAnsi" w:cstheme="majorHAnsi"/>
              </w:rPr>
              <w:t>2</w:t>
            </w:r>
          </w:p>
        </w:tc>
        <w:tc>
          <w:tcPr>
            <w:tcW w:w="513" w:type="dxa"/>
          </w:tcPr>
          <w:p w14:paraId="581BBD61" w14:textId="7030395F" w:rsidR="00F751C2" w:rsidRPr="00AF5C17" w:rsidRDefault="00F751C2" w:rsidP="002E55F5">
            <w:pPr>
              <w:jc w:val="center"/>
              <w:rPr>
                <w:rFonts w:asciiTheme="majorHAnsi" w:hAnsiTheme="majorHAnsi" w:cstheme="majorHAnsi"/>
              </w:rPr>
            </w:pPr>
            <w:r>
              <w:rPr>
                <w:rFonts w:asciiTheme="majorHAnsi" w:hAnsiTheme="majorHAnsi" w:cstheme="majorHAnsi"/>
              </w:rPr>
              <w:t>5</w:t>
            </w:r>
          </w:p>
        </w:tc>
        <w:tc>
          <w:tcPr>
            <w:tcW w:w="1457" w:type="dxa"/>
            <w:shd w:val="clear" w:color="auto" w:fill="92D050"/>
          </w:tcPr>
          <w:p w14:paraId="3B3D2208" w14:textId="36BB81A8" w:rsidR="00F751C2" w:rsidRPr="00AF5C17" w:rsidRDefault="00F751C2" w:rsidP="002E55F5">
            <w:pPr>
              <w:jc w:val="center"/>
              <w:rPr>
                <w:rFonts w:asciiTheme="majorHAnsi" w:hAnsiTheme="majorHAnsi" w:cstheme="majorHAnsi"/>
              </w:rPr>
            </w:pPr>
            <w:r>
              <w:rPr>
                <w:rFonts w:asciiTheme="majorHAnsi" w:hAnsiTheme="majorHAnsi" w:cstheme="majorHAnsi"/>
              </w:rPr>
              <w:t>10</w:t>
            </w:r>
          </w:p>
        </w:tc>
        <w:tc>
          <w:tcPr>
            <w:tcW w:w="3079" w:type="dxa"/>
          </w:tcPr>
          <w:p w14:paraId="334F670C" w14:textId="77777777" w:rsidR="00F751C2" w:rsidRPr="00AF5C17" w:rsidRDefault="00F751C2" w:rsidP="002E55F5">
            <w:pPr>
              <w:rPr>
                <w:rFonts w:ascii="Century Schoolbook" w:hAnsi="Century Schoolbook" w:cs="Arial"/>
              </w:rPr>
            </w:pPr>
          </w:p>
        </w:tc>
      </w:tr>
      <w:tr w:rsidR="00F751C2" w:rsidRPr="000075B0" w14:paraId="1955C77B" w14:textId="77777777" w:rsidTr="00613568">
        <w:trPr>
          <w:trHeight w:val="1099"/>
        </w:trPr>
        <w:tc>
          <w:tcPr>
            <w:tcW w:w="2501" w:type="dxa"/>
          </w:tcPr>
          <w:p w14:paraId="43D52174" w14:textId="0B537995" w:rsidR="00F751C2" w:rsidRDefault="00F751C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 – Driver</w:t>
            </w:r>
          </w:p>
          <w:p w14:paraId="6F4F8494" w14:textId="3FF0483A" w:rsidR="00F751C2" w:rsidRDefault="00F751C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 xml:space="preserve">HE- </w:t>
            </w:r>
            <w:r w:rsidR="002A1723">
              <w:rPr>
                <w:rFonts w:asciiTheme="majorHAnsi" w:eastAsia="Times New Roman" w:hAnsiTheme="majorHAnsi" w:cstheme="majorHAnsi"/>
                <w:color w:val="000000"/>
              </w:rPr>
              <w:t>D</w:t>
            </w:r>
            <w:r>
              <w:rPr>
                <w:rFonts w:asciiTheme="majorHAnsi" w:eastAsia="Times New Roman" w:hAnsiTheme="majorHAnsi" w:cstheme="majorHAnsi"/>
                <w:color w:val="000000"/>
              </w:rPr>
              <w:t xml:space="preserve">river’s license not </w:t>
            </w:r>
            <w:r w:rsidR="002A1723">
              <w:rPr>
                <w:rFonts w:asciiTheme="majorHAnsi" w:eastAsia="Times New Roman" w:hAnsiTheme="majorHAnsi" w:cstheme="majorHAnsi"/>
                <w:color w:val="000000"/>
              </w:rPr>
              <w:t>up to date</w:t>
            </w:r>
          </w:p>
          <w:p w14:paraId="5672EF0A" w14:textId="4BB03E75" w:rsidR="00F751C2" w:rsidRPr="00AF5C17" w:rsidRDefault="00F751C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 xml:space="preserve">C- </w:t>
            </w:r>
            <w:r w:rsidR="002A1723">
              <w:rPr>
                <w:rFonts w:asciiTheme="majorHAnsi" w:eastAsia="Times New Roman" w:hAnsiTheme="majorHAnsi" w:cstheme="majorHAnsi"/>
                <w:color w:val="000000"/>
              </w:rPr>
              <w:t>Accident/Fine</w:t>
            </w:r>
          </w:p>
        </w:tc>
        <w:tc>
          <w:tcPr>
            <w:tcW w:w="989" w:type="dxa"/>
          </w:tcPr>
          <w:p w14:paraId="12494474" w14:textId="4358FCCC" w:rsidR="00F751C2" w:rsidRPr="00AF5C17" w:rsidRDefault="002A1723" w:rsidP="002E55F5">
            <w:pPr>
              <w:rPr>
                <w:rFonts w:asciiTheme="majorHAnsi" w:eastAsia="Times New Roman" w:hAnsiTheme="majorHAnsi" w:cstheme="majorHAnsi"/>
                <w:color w:val="000000"/>
              </w:rPr>
            </w:pPr>
            <w:r>
              <w:rPr>
                <w:rFonts w:asciiTheme="majorHAnsi" w:eastAsia="Times New Roman" w:hAnsiTheme="majorHAnsi" w:cstheme="majorHAnsi"/>
                <w:color w:val="000000"/>
              </w:rPr>
              <w:t>3</w:t>
            </w:r>
          </w:p>
        </w:tc>
        <w:tc>
          <w:tcPr>
            <w:tcW w:w="987" w:type="dxa"/>
          </w:tcPr>
          <w:p w14:paraId="1FD3C63F" w14:textId="47E70656" w:rsidR="00F751C2" w:rsidRPr="00AF5C17" w:rsidRDefault="002A1723"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6</w:t>
            </w:r>
          </w:p>
        </w:tc>
        <w:tc>
          <w:tcPr>
            <w:tcW w:w="1377" w:type="dxa"/>
            <w:shd w:val="clear" w:color="auto" w:fill="0070C0"/>
          </w:tcPr>
          <w:p w14:paraId="1A6929E4" w14:textId="41580CAD" w:rsidR="00F751C2" w:rsidRPr="00AF5C17" w:rsidRDefault="002A1723"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18</w:t>
            </w:r>
          </w:p>
        </w:tc>
        <w:tc>
          <w:tcPr>
            <w:tcW w:w="2626" w:type="dxa"/>
          </w:tcPr>
          <w:p w14:paraId="66EC933C" w14:textId="28735F3C" w:rsidR="00F751C2" w:rsidRDefault="002A1723"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The club</w:t>
            </w:r>
            <w:r w:rsidR="00613568">
              <w:rPr>
                <w:rFonts w:asciiTheme="majorHAnsi" w:eastAsia="Times New Roman" w:hAnsiTheme="majorHAnsi" w:cstheme="majorHAnsi"/>
                <w:color w:val="000000"/>
              </w:rPr>
              <w:t>/SU Activities Team</w:t>
            </w:r>
            <w:r>
              <w:rPr>
                <w:rFonts w:asciiTheme="majorHAnsi" w:eastAsia="Times New Roman" w:hAnsiTheme="majorHAnsi" w:cstheme="majorHAnsi"/>
                <w:color w:val="000000"/>
              </w:rPr>
              <w:t xml:space="preserve"> ensures that the driver has a valid licence</w:t>
            </w:r>
          </w:p>
          <w:p w14:paraId="4F78E2D9" w14:textId="60C80B29" w:rsidR="002A1723" w:rsidRPr="00AF5C17" w:rsidRDefault="002A1723"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 car insurance)</w:t>
            </w:r>
          </w:p>
        </w:tc>
        <w:tc>
          <w:tcPr>
            <w:tcW w:w="506" w:type="dxa"/>
          </w:tcPr>
          <w:p w14:paraId="6BA3828F" w14:textId="6BB10A94" w:rsidR="00F751C2" w:rsidRPr="00AF5C17" w:rsidRDefault="002A1723" w:rsidP="002E55F5">
            <w:pPr>
              <w:jc w:val="center"/>
              <w:rPr>
                <w:rFonts w:asciiTheme="majorHAnsi" w:hAnsiTheme="majorHAnsi" w:cstheme="majorHAnsi"/>
              </w:rPr>
            </w:pPr>
            <w:r>
              <w:rPr>
                <w:rFonts w:asciiTheme="majorHAnsi" w:hAnsiTheme="majorHAnsi" w:cstheme="majorHAnsi"/>
              </w:rPr>
              <w:t>1</w:t>
            </w:r>
          </w:p>
        </w:tc>
        <w:tc>
          <w:tcPr>
            <w:tcW w:w="513" w:type="dxa"/>
          </w:tcPr>
          <w:p w14:paraId="7AD49F15" w14:textId="01EFC99A" w:rsidR="00F751C2" w:rsidRPr="00AF5C17" w:rsidRDefault="002A1723" w:rsidP="002E55F5">
            <w:pPr>
              <w:jc w:val="center"/>
              <w:rPr>
                <w:rFonts w:asciiTheme="majorHAnsi" w:hAnsiTheme="majorHAnsi" w:cstheme="majorHAnsi"/>
              </w:rPr>
            </w:pPr>
            <w:r>
              <w:rPr>
                <w:rFonts w:asciiTheme="majorHAnsi" w:hAnsiTheme="majorHAnsi" w:cstheme="majorHAnsi"/>
              </w:rPr>
              <w:t>6</w:t>
            </w:r>
          </w:p>
        </w:tc>
        <w:tc>
          <w:tcPr>
            <w:tcW w:w="1457" w:type="dxa"/>
            <w:shd w:val="clear" w:color="auto" w:fill="92D050"/>
          </w:tcPr>
          <w:p w14:paraId="49E7E1A3" w14:textId="6715D9E8" w:rsidR="00F751C2" w:rsidRPr="00AF5C17" w:rsidRDefault="002A1723" w:rsidP="002E55F5">
            <w:pPr>
              <w:jc w:val="center"/>
              <w:rPr>
                <w:rFonts w:asciiTheme="majorHAnsi" w:hAnsiTheme="majorHAnsi" w:cstheme="majorHAnsi"/>
              </w:rPr>
            </w:pPr>
            <w:r>
              <w:rPr>
                <w:rFonts w:asciiTheme="majorHAnsi" w:hAnsiTheme="majorHAnsi" w:cstheme="majorHAnsi"/>
              </w:rPr>
              <w:t>6</w:t>
            </w:r>
          </w:p>
        </w:tc>
        <w:tc>
          <w:tcPr>
            <w:tcW w:w="3079" w:type="dxa"/>
          </w:tcPr>
          <w:p w14:paraId="5FC8118A" w14:textId="77777777" w:rsidR="00F751C2" w:rsidRPr="00AF5C17" w:rsidRDefault="00F751C2" w:rsidP="002E55F5">
            <w:pPr>
              <w:rPr>
                <w:rFonts w:ascii="Century Schoolbook" w:hAnsi="Century Schoolbook" w:cs="Arial"/>
              </w:rPr>
            </w:pPr>
          </w:p>
        </w:tc>
      </w:tr>
      <w:tr w:rsidR="00F751C2" w:rsidRPr="000075B0" w14:paraId="5D4A20DA" w14:textId="77777777" w:rsidTr="0053119D">
        <w:trPr>
          <w:trHeight w:val="1099"/>
        </w:trPr>
        <w:tc>
          <w:tcPr>
            <w:tcW w:w="2501" w:type="dxa"/>
          </w:tcPr>
          <w:p w14:paraId="596811B9" w14:textId="1CD5DF6E" w:rsidR="00F751C2" w:rsidRDefault="002A1723"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lastRenderedPageBreak/>
              <w:t>H- Driver</w:t>
            </w:r>
          </w:p>
          <w:p w14:paraId="59FF5379" w14:textId="6E693C22" w:rsidR="002A1723" w:rsidRDefault="002A1723"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HE – Long journey to/from venue causing exhaustion</w:t>
            </w:r>
          </w:p>
          <w:p w14:paraId="4F3C2A5F" w14:textId="13B7689E" w:rsidR="002A1723" w:rsidRPr="00AF5C17" w:rsidRDefault="002A1723"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C – accident</w:t>
            </w:r>
          </w:p>
        </w:tc>
        <w:tc>
          <w:tcPr>
            <w:tcW w:w="989" w:type="dxa"/>
          </w:tcPr>
          <w:p w14:paraId="52326BFB" w14:textId="7E35342F" w:rsidR="00F751C2" w:rsidRPr="00AF5C17" w:rsidRDefault="002A1723" w:rsidP="002E55F5">
            <w:pPr>
              <w:rPr>
                <w:rFonts w:asciiTheme="majorHAnsi" w:eastAsia="Times New Roman" w:hAnsiTheme="majorHAnsi" w:cstheme="majorHAnsi"/>
                <w:color w:val="000000"/>
              </w:rPr>
            </w:pPr>
            <w:r>
              <w:rPr>
                <w:rFonts w:asciiTheme="majorHAnsi" w:eastAsia="Times New Roman" w:hAnsiTheme="majorHAnsi" w:cstheme="majorHAnsi"/>
                <w:color w:val="000000"/>
              </w:rPr>
              <w:t>4</w:t>
            </w:r>
          </w:p>
        </w:tc>
        <w:tc>
          <w:tcPr>
            <w:tcW w:w="987" w:type="dxa"/>
          </w:tcPr>
          <w:p w14:paraId="7365647B" w14:textId="466DA68D" w:rsidR="00F751C2" w:rsidRPr="00AF5C17" w:rsidRDefault="0053119D"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7</w:t>
            </w:r>
          </w:p>
        </w:tc>
        <w:tc>
          <w:tcPr>
            <w:tcW w:w="1377" w:type="dxa"/>
            <w:shd w:val="clear" w:color="auto" w:fill="FF0000"/>
          </w:tcPr>
          <w:p w14:paraId="13CCBCE5" w14:textId="073B099E" w:rsidR="00F751C2" w:rsidRPr="00AF5C17" w:rsidRDefault="002A1723"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2</w:t>
            </w:r>
            <w:r w:rsidR="0053119D">
              <w:rPr>
                <w:rFonts w:asciiTheme="majorHAnsi" w:eastAsia="Times New Roman" w:hAnsiTheme="majorHAnsi" w:cstheme="majorHAnsi"/>
                <w:color w:val="000000"/>
              </w:rPr>
              <w:t>8</w:t>
            </w:r>
          </w:p>
        </w:tc>
        <w:tc>
          <w:tcPr>
            <w:tcW w:w="2626" w:type="dxa"/>
          </w:tcPr>
          <w:p w14:paraId="4DBA9A43" w14:textId="77777777" w:rsidR="00F751C2" w:rsidRDefault="002A1723"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 xml:space="preserve">The club ensures that the driver does not drive more than 2hours </w:t>
            </w:r>
          </w:p>
          <w:p w14:paraId="7F77DF3D" w14:textId="77777777" w:rsidR="00613568" w:rsidRDefault="00613568" w:rsidP="002E55F5">
            <w:pPr>
              <w:pStyle w:val="NoSpacing"/>
              <w:rPr>
                <w:rFonts w:asciiTheme="majorHAnsi" w:eastAsia="Times New Roman" w:hAnsiTheme="majorHAnsi" w:cstheme="majorHAnsi"/>
                <w:color w:val="000000"/>
              </w:rPr>
            </w:pPr>
          </w:p>
          <w:p w14:paraId="30775A8F" w14:textId="34BC2411" w:rsidR="002A1723" w:rsidRPr="00AF5C17" w:rsidRDefault="008F2282"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More than one driver required in the car</w:t>
            </w:r>
            <w:r w:rsidR="00613568">
              <w:rPr>
                <w:rFonts w:asciiTheme="majorHAnsi" w:eastAsia="Times New Roman" w:hAnsiTheme="majorHAnsi" w:cstheme="majorHAnsi"/>
                <w:color w:val="000000"/>
              </w:rPr>
              <w:t>.</w:t>
            </w:r>
          </w:p>
        </w:tc>
        <w:tc>
          <w:tcPr>
            <w:tcW w:w="506" w:type="dxa"/>
          </w:tcPr>
          <w:p w14:paraId="6DD9F0B8" w14:textId="4B751626" w:rsidR="00F751C2" w:rsidRPr="00AF5C17" w:rsidRDefault="0053119D" w:rsidP="002E55F5">
            <w:pPr>
              <w:jc w:val="center"/>
              <w:rPr>
                <w:rFonts w:asciiTheme="majorHAnsi" w:hAnsiTheme="majorHAnsi" w:cstheme="majorHAnsi"/>
              </w:rPr>
            </w:pPr>
            <w:r>
              <w:rPr>
                <w:rFonts w:asciiTheme="majorHAnsi" w:hAnsiTheme="majorHAnsi" w:cstheme="majorHAnsi"/>
              </w:rPr>
              <w:t>2</w:t>
            </w:r>
          </w:p>
        </w:tc>
        <w:tc>
          <w:tcPr>
            <w:tcW w:w="513" w:type="dxa"/>
          </w:tcPr>
          <w:p w14:paraId="5CF4BBB4" w14:textId="747D94DC" w:rsidR="00F751C2" w:rsidRPr="00AF5C17" w:rsidRDefault="0053119D" w:rsidP="002E55F5">
            <w:pPr>
              <w:jc w:val="center"/>
              <w:rPr>
                <w:rFonts w:asciiTheme="majorHAnsi" w:hAnsiTheme="majorHAnsi" w:cstheme="majorHAnsi"/>
              </w:rPr>
            </w:pPr>
            <w:r>
              <w:rPr>
                <w:rFonts w:asciiTheme="majorHAnsi" w:hAnsiTheme="majorHAnsi" w:cstheme="majorHAnsi"/>
              </w:rPr>
              <w:t>7</w:t>
            </w:r>
          </w:p>
        </w:tc>
        <w:tc>
          <w:tcPr>
            <w:tcW w:w="1457" w:type="dxa"/>
            <w:shd w:val="clear" w:color="auto" w:fill="FFFF00"/>
          </w:tcPr>
          <w:p w14:paraId="33D1C1C8" w14:textId="7BFE31C1" w:rsidR="00F751C2" w:rsidRPr="00AF5C17" w:rsidRDefault="008F2282" w:rsidP="002E55F5">
            <w:pPr>
              <w:jc w:val="center"/>
              <w:rPr>
                <w:rFonts w:asciiTheme="majorHAnsi" w:hAnsiTheme="majorHAnsi" w:cstheme="majorHAnsi"/>
              </w:rPr>
            </w:pPr>
            <w:r>
              <w:rPr>
                <w:rFonts w:asciiTheme="majorHAnsi" w:hAnsiTheme="majorHAnsi" w:cstheme="majorHAnsi"/>
              </w:rPr>
              <w:t>1</w:t>
            </w:r>
            <w:r w:rsidR="0053119D">
              <w:rPr>
                <w:rFonts w:asciiTheme="majorHAnsi" w:hAnsiTheme="majorHAnsi" w:cstheme="majorHAnsi"/>
              </w:rPr>
              <w:t>2</w:t>
            </w:r>
          </w:p>
        </w:tc>
        <w:tc>
          <w:tcPr>
            <w:tcW w:w="3079" w:type="dxa"/>
          </w:tcPr>
          <w:p w14:paraId="1103E3E2" w14:textId="77777777" w:rsidR="00F751C2" w:rsidRPr="00AF5C17" w:rsidRDefault="00F751C2" w:rsidP="002E55F5">
            <w:pPr>
              <w:rPr>
                <w:rFonts w:ascii="Century Schoolbook" w:hAnsi="Century Schoolbook" w:cs="Arial"/>
              </w:rPr>
            </w:pPr>
          </w:p>
        </w:tc>
      </w:tr>
      <w:tr w:rsidR="00F751C2" w:rsidRPr="000075B0" w14:paraId="09DAA3B0" w14:textId="77777777" w:rsidTr="0053119D">
        <w:trPr>
          <w:trHeight w:val="1099"/>
        </w:trPr>
        <w:tc>
          <w:tcPr>
            <w:tcW w:w="2501" w:type="dxa"/>
          </w:tcPr>
          <w:p w14:paraId="620732C3" w14:textId="7CDE75DE" w:rsidR="00F751C2" w:rsidRDefault="008F228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 – Driver</w:t>
            </w:r>
          </w:p>
          <w:p w14:paraId="5A4CB222" w14:textId="7E9C206E" w:rsidR="008F2282" w:rsidRDefault="008F228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HE – Intoxicated driver (alcohol, drugs…)</w:t>
            </w:r>
          </w:p>
          <w:p w14:paraId="32119E74" w14:textId="2E88D779" w:rsidR="008F2282" w:rsidRPr="00AF5C17" w:rsidRDefault="008F228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C - Accident</w:t>
            </w:r>
          </w:p>
        </w:tc>
        <w:tc>
          <w:tcPr>
            <w:tcW w:w="989" w:type="dxa"/>
          </w:tcPr>
          <w:p w14:paraId="68F89D55" w14:textId="52BF0A95" w:rsidR="00F751C2" w:rsidRPr="00AF5C17" w:rsidRDefault="008F2282" w:rsidP="002E55F5">
            <w:pPr>
              <w:rPr>
                <w:rFonts w:asciiTheme="majorHAnsi" w:eastAsia="Times New Roman" w:hAnsiTheme="majorHAnsi" w:cstheme="majorHAnsi"/>
                <w:color w:val="000000"/>
              </w:rPr>
            </w:pPr>
            <w:r>
              <w:rPr>
                <w:rFonts w:asciiTheme="majorHAnsi" w:eastAsia="Times New Roman" w:hAnsiTheme="majorHAnsi" w:cstheme="majorHAnsi"/>
                <w:color w:val="000000"/>
              </w:rPr>
              <w:t>4</w:t>
            </w:r>
          </w:p>
        </w:tc>
        <w:tc>
          <w:tcPr>
            <w:tcW w:w="987" w:type="dxa"/>
          </w:tcPr>
          <w:p w14:paraId="24B8B3E0" w14:textId="0605D6DD" w:rsidR="00F751C2" w:rsidRPr="00AF5C17" w:rsidRDefault="008F2282"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7</w:t>
            </w:r>
          </w:p>
        </w:tc>
        <w:tc>
          <w:tcPr>
            <w:tcW w:w="1377" w:type="dxa"/>
            <w:shd w:val="clear" w:color="auto" w:fill="FF0000"/>
          </w:tcPr>
          <w:p w14:paraId="5CD964BA" w14:textId="7E44FC88" w:rsidR="00F751C2" w:rsidRPr="00AF5C17" w:rsidRDefault="008F2282"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28</w:t>
            </w:r>
          </w:p>
        </w:tc>
        <w:tc>
          <w:tcPr>
            <w:tcW w:w="2626" w:type="dxa"/>
          </w:tcPr>
          <w:p w14:paraId="15914B32" w14:textId="259B7C9B" w:rsidR="00F751C2" w:rsidRDefault="008F2282"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Alcohol test before getting in the car</w:t>
            </w:r>
            <w:r w:rsidR="006609C4">
              <w:rPr>
                <w:rFonts w:asciiTheme="majorHAnsi" w:eastAsia="Times New Roman" w:hAnsiTheme="majorHAnsi" w:cstheme="majorHAnsi"/>
                <w:color w:val="000000"/>
              </w:rPr>
              <w:t xml:space="preserve"> </w:t>
            </w:r>
            <w:r w:rsidR="00C02610">
              <w:rPr>
                <w:rFonts w:asciiTheme="majorHAnsi" w:eastAsia="Times New Roman" w:hAnsiTheme="majorHAnsi" w:cstheme="majorHAnsi"/>
                <w:color w:val="000000"/>
              </w:rPr>
              <w:t xml:space="preserve">(breathalyser bought by the club administered by one of the members of the club). </w:t>
            </w:r>
            <w:r w:rsidR="0053119D" w:rsidRPr="0053119D">
              <w:rPr>
                <w:rFonts w:asciiTheme="majorHAnsi" w:eastAsia="Times New Roman" w:hAnsiTheme="majorHAnsi" w:cstheme="majorHAnsi"/>
                <w:color w:val="000000"/>
                <w:highlight w:val="cyan"/>
              </w:rPr>
              <w:t>Who is going to administer this?</w:t>
            </w:r>
          </w:p>
          <w:p w14:paraId="29054F26" w14:textId="77777777" w:rsidR="0053119D" w:rsidRDefault="0053119D" w:rsidP="002E55F5">
            <w:pPr>
              <w:pStyle w:val="NoSpacing"/>
              <w:rPr>
                <w:rFonts w:asciiTheme="majorHAnsi" w:eastAsia="Times New Roman" w:hAnsiTheme="majorHAnsi" w:cstheme="majorHAnsi"/>
                <w:color w:val="000000"/>
              </w:rPr>
            </w:pPr>
          </w:p>
          <w:p w14:paraId="1AFA10EF" w14:textId="4BBA2EFC" w:rsidR="008F2282" w:rsidRPr="00AF5C17" w:rsidRDefault="008F2282"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Ensure that the driver has been sober for more than 24hours</w:t>
            </w:r>
            <w:r w:rsidR="0053119D">
              <w:rPr>
                <w:rFonts w:asciiTheme="majorHAnsi" w:eastAsia="Times New Roman" w:hAnsiTheme="majorHAnsi" w:cstheme="majorHAnsi"/>
                <w:color w:val="000000"/>
              </w:rPr>
              <w:t>.</w:t>
            </w:r>
          </w:p>
        </w:tc>
        <w:tc>
          <w:tcPr>
            <w:tcW w:w="506" w:type="dxa"/>
          </w:tcPr>
          <w:p w14:paraId="066860BE" w14:textId="1A81893E" w:rsidR="00F751C2" w:rsidRPr="00AF5C17" w:rsidRDefault="008F2282" w:rsidP="002E55F5">
            <w:pPr>
              <w:jc w:val="center"/>
              <w:rPr>
                <w:rFonts w:asciiTheme="majorHAnsi" w:hAnsiTheme="majorHAnsi" w:cstheme="majorHAnsi"/>
              </w:rPr>
            </w:pPr>
            <w:r>
              <w:rPr>
                <w:rFonts w:asciiTheme="majorHAnsi" w:hAnsiTheme="majorHAnsi" w:cstheme="majorHAnsi"/>
              </w:rPr>
              <w:t>1</w:t>
            </w:r>
          </w:p>
        </w:tc>
        <w:tc>
          <w:tcPr>
            <w:tcW w:w="513" w:type="dxa"/>
          </w:tcPr>
          <w:p w14:paraId="6D540A2D" w14:textId="767AD6B4" w:rsidR="00F751C2" w:rsidRPr="00AF5C17" w:rsidRDefault="008F2282" w:rsidP="002E55F5">
            <w:pPr>
              <w:jc w:val="center"/>
              <w:rPr>
                <w:rFonts w:asciiTheme="majorHAnsi" w:hAnsiTheme="majorHAnsi" w:cstheme="majorHAnsi"/>
              </w:rPr>
            </w:pPr>
            <w:r>
              <w:rPr>
                <w:rFonts w:asciiTheme="majorHAnsi" w:hAnsiTheme="majorHAnsi" w:cstheme="majorHAnsi"/>
              </w:rPr>
              <w:t>5</w:t>
            </w:r>
          </w:p>
        </w:tc>
        <w:tc>
          <w:tcPr>
            <w:tcW w:w="1457" w:type="dxa"/>
            <w:shd w:val="clear" w:color="auto" w:fill="92D050"/>
          </w:tcPr>
          <w:p w14:paraId="4C17402E" w14:textId="2EAC7353" w:rsidR="00F751C2" w:rsidRPr="00AF5C17" w:rsidRDefault="0053119D" w:rsidP="002E55F5">
            <w:pPr>
              <w:jc w:val="center"/>
              <w:rPr>
                <w:rFonts w:asciiTheme="majorHAnsi" w:hAnsiTheme="majorHAnsi" w:cstheme="majorHAnsi"/>
              </w:rPr>
            </w:pPr>
            <w:r>
              <w:rPr>
                <w:rFonts w:asciiTheme="majorHAnsi" w:hAnsiTheme="majorHAnsi" w:cstheme="majorHAnsi"/>
              </w:rPr>
              <w:t>7</w:t>
            </w:r>
          </w:p>
        </w:tc>
        <w:tc>
          <w:tcPr>
            <w:tcW w:w="3079" w:type="dxa"/>
          </w:tcPr>
          <w:p w14:paraId="33060AD7" w14:textId="77777777" w:rsidR="00F751C2" w:rsidRPr="00AF5C17" w:rsidRDefault="00F751C2" w:rsidP="002E55F5">
            <w:pPr>
              <w:rPr>
                <w:rFonts w:ascii="Century Schoolbook" w:hAnsi="Century Schoolbook" w:cs="Arial"/>
              </w:rPr>
            </w:pPr>
          </w:p>
        </w:tc>
      </w:tr>
      <w:tr w:rsidR="00F751C2" w:rsidRPr="000075B0" w14:paraId="7652E316" w14:textId="77777777" w:rsidTr="0053119D">
        <w:trPr>
          <w:trHeight w:val="1099"/>
        </w:trPr>
        <w:tc>
          <w:tcPr>
            <w:tcW w:w="2501" w:type="dxa"/>
          </w:tcPr>
          <w:p w14:paraId="063C7313" w14:textId="6145FD57" w:rsidR="00F751C2" w:rsidRDefault="008F228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H – Passengers</w:t>
            </w:r>
          </w:p>
          <w:p w14:paraId="4DD01E2B" w14:textId="5EFE1FA3" w:rsidR="008F2282" w:rsidRDefault="008F228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 xml:space="preserve">HE – </w:t>
            </w:r>
            <w:r w:rsidR="004D24E4">
              <w:rPr>
                <w:rFonts w:asciiTheme="majorHAnsi" w:eastAsia="Times New Roman" w:hAnsiTheme="majorHAnsi" w:cstheme="majorHAnsi"/>
                <w:color w:val="000000"/>
              </w:rPr>
              <w:t>Too many people in the car/ no seatbelts</w:t>
            </w:r>
          </w:p>
          <w:p w14:paraId="1B4F5CC4" w14:textId="4D168CB7" w:rsidR="008F2282" w:rsidRPr="00AF5C17" w:rsidRDefault="008F2282" w:rsidP="002E55F5">
            <w:pPr>
              <w:spacing w:before="120" w:after="120"/>
              <w:rPr>
                <w:rFonts w:asciiTheme="majorHAnsi" w:eastAsia="Times New Roman" w:hAnsiTheme="majorHAnsi" w:cstheme="majorHAnsi"/>
                <w:color w:val="000000"/>
              </w:rPr>
            </w:pPr>
            <w:r>
              <w:rPr>
                <w:rFonts w:asciiTheme="majorHAnsi" w:eastAsia="Times New Roman" w:hAnsiTheme="majorHAnsi" w:cstheme="majorHAnsi"/>
                <w:color w:val="000000"/>
              </w:rPr>
              <w:t xml:space="preserve">C- </w:t>
            </w:r>
            <w:r w:rsidR="004D24E4">
              <w:rPr>
                <w:rFonts w:asciiTheme="majorHAnsi" w:eastAsia="Times New Roman" w:hAnsiTheme="majorHAnsi" w:cstheme="majorHAnsi"/>
                <w:color w:val="000000"/>
              </w:rPr>
              <w:t>Accident/fine</w:t>
            </w:r>
          </w:p>
        </w:tc>
        <w:tc>
          <w:tcPr>
            <w:tcW w:w="989" w:type="dxa"/>
          </w:tcPr>
          <w:p w14:paraId="4EA67D7B" w14:textId="7521155B" w:rsidR="00F751C2" w:rsidRPr="00AF5C17" w:rsidRDefault="004D24E4" w:rsidP="002E55F5">
            <w:pPr>
              <w:rPr>
                <w:rFonts w:asciiTheme="majorHAnsi" w:eastAsia="Times New Roman" w:hAnsiTheme="majorHAnsi" w:cstheme="majorHAnsi"/>
                <w:color w:val="000000"/>
              </w:rPr>
            </w:pPr>
            <w:r>
              <w:rPr>
                <w:rFonts w:asciiTheme="majorHAnsi" w:eastAsia="Times New Roman" w:hAnsiTheme="majorHAnsi" w:cstheme="majorHAnsi"/>
                <w:color w:val="000000"/>
              </w:rPr>
              <w:t>3</w:t>
            </w:r>
          </w:p>
        </w:tc>
        <w:tc>
          <w:tcPr>
            <w:tcW w:w="987" w:type="dxa"/>
          </w:tcPr>
          <w:p w14:paraId="6428ACF3" w14:textId="666669E3" w:rsidR="00F751C2" w:rsidRPr="00AF5C17" w:rsidRDefault="0053119D"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7</w:t>
            </w:r>
          </w:p>
        </w:tc>
        <w:tc>
          <w:tcPr>
            <w:tcW w:w="1377" w:type="dxa"/>
            <w:shd w:val="clear" w:color="auto" w:fill="00B0F0"/>
          </w:tcPr>
          <w:p w14:paraId="077FDB3F" w14:textId="406D8160" w:rsidR="00F751C2" w:rsidRPr="00AF5C17" w:rsidRDefault="0053119D" w:rsidP="002E55F5">
            <w:pPr>
              <w:jc w:val="center"/>
              <w:rPr>
                <w:rFonts w:asciiTheme="majorHAnsi" w:eastAsia="Times New Roman" w:hAnsiTheme="majorHAnsi" w:cstheme="majorHAnsi"/>
                <w:color w:val="000000"/>
              </w:rPr>
            </w:pPr>
            <w:r>
              <w:rPr>
                <w:rFonts w:asciiTheme="majorHAnsi" w:eastAsia="Times New Roman" w:hAnsiTheme="majorHAnsi" w:cstheme="majorHAnsi"/>
                <w:color w:val="000000"/>
              </w:rPr>
              <w:t>21</w:t>
            </w:r>
          </w:p>
        </w:tc>
        <w:tc>
          <w:tcPr>
            <w:tcW w:w="2626" w:type="dxa"/>
          </w:tcPr>
          <w:p w14:paraId="6213DD13" w14:textId="77777777" w:rsidR="00F751C2" w:rsidRDefault="004D24E4"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Make sure that the car is not overcrowded with passengers</w:t>
            </w:r>
          </w:p>
          <w:p w14:paraId="4F0AA1C1" w14:textId="48C668D3" w:rsidR="004D24E4" w:rsidRPr="00AF5C17" w:rsidRDefault="004D24E4" w:rsidP="002E55F5">
            <w:pPr>
              <w:pStyle w:val="NoSpacing"/>
              <w:rPr>
                <w:rFonts w:asciiTheme="majorHAnsi" w:eastAsia="Times New Roman" w:hAnsiTheme="majorHAnsi" w:cstheme="majorHAnsi"/>
                <w:color w:val="000000"/>
              </w:rPr>
            </w:pPr>
            <w:r>
              <w:rPr>
                <w:rFonts w:asciiTheme="majorHAnsi" w:eastAsia="Times New Roman" w:hAnsiTheme="majorHAnsi" w:cstheme="majorHAnsi"/>
                <w:color w:val="000000"/>
              </w:rPr>
              <w:t xml:space="preserve">Ensure that everyone </w:t>
            </w:r>
            <w:r w:rsidR="00855C90">
              <w:rPr>
                <w:rFonts w:asciiTheme="majorHAnsi" w:eastAsia="Times New Roman" w:hAnsiTheme="majorHAnsi" w:cstheme="majorHAnsi"/>
                <w:color w:val="000000"/>
              </w:rPr>
              <w:t>has their seatbelt on before starting the journey</w:t>
            </w:r>
          </w:p>
        </w:tc>
        <w:tc>
          <w:tcPr>
            <w:tcW w:w="506" w:type="dxa"/>
          </w:tcPr>
          <w:p w14:paraId="65EC46D9" w14:textId="7EB02FA1" w:rsidR="00F751C2" w:rsidRPr="00AF5C17" w:rsidRDefault="00855C90" w:rsidP="002E55F5">
            <w:pPr>
              <w:jc w:val="center"/>
              <w:rPr>
                <w:rFonts w:asciiTheme="majorHAnsi" w:hAnsiTheme="majorHAnsi" w:cstheme="majorHAnsi"/>
              </w:rPr>
            </w:pPr>
            <w:r>
              <w:rPr>
                <w:rFonts w:asciiTheme="majorHAnsi" w:hAnsiTheme="majorHAnsi" w:cstheme="majorHAnsi"/>
              </w:rPr>
              <w:t>1</w:t>
            </w:r>
          </w:p>
        </w:tc>
        <w:tc>
          <w:tcPr>
            <w:tcW w:w="513" w:type="dxa"/>
          </w:tcPr>
          <w:p w14:paraId="3466D597" w14:textId="2D6E44AB" w:rsidR="00F751C2" w:rsidRPr="00AF5C17" w:rsidRDefault="0053119D" w:rsidP="002E55F5">
            <w:pPr>
              <w:jc w:val="center"/>
              <w:rPr>
                <w:rFonts w:asciiTheme="majorHAnsi" w:hAnsiTheme="majorHAnsi" w:cstheme="majorHAnsi"/>
              </w:rPr>
            </w:pPr>
            <w:r>
              <w:rPr>
                <w:rFonts w:asciiTheme="majorHAnsi" w:hAnsiTheme="majorHAnsi" w:cstheme="majorHAnsi"/>
              </w:rPr>
              <w:t>7</w:t>
            </w:r>
          </w:p>
        </w:tc>
        <w:tc>
          <w:tcPr>
            <w:tcW w:w="1457" w:type="dxa"/>
            <w:shd w:val="clear" w:color="auto" w:fill="92D050"/>
          </w:tcPr>
          <w:p w14:paraId="681CC4C4" w14:textId="7DA9CAE1" w:rsidR="00F751C2" w:rsidRPr="00AF5C17" w:rsidRDefault="0053119D" w:rsidP="002E55F5">
            <w:pPr>
              <w:jc w:val="center"/>
              <w:rPr>
                <w:rFonts w:asciiTheme="majorHAnsi" w:hAnsiTheme="majorHAnsi" w:cstheme="majorHAnsi"/>
              </w:rPr>
            </w:pPr>
            <w:r>
              <w:rPr>
                <w:rFonts w:asciiTheme="majorHAnsi" w:hAnsiTheme="majorHAnsi" w:cstheme="majorHAnsi"/>
              </w:rPr>
              <w:t>7</w:t>
            </w:r>
          </w:p>
        </w:tc>
        <w:tc>
          <w:tcPr>
            <w:tcW w:w="3079" w:type="dxa"/>
          </w:tcPr>
          <w:p w14:paraId="32B574E9" w14:textId="77777777" w:rsidR="00F751C2" w:rsidRPr="00AF5C17" w:rsidRDefault="00F751C2" w:rsidP="002E55F5">
            <w:pPr>
              <w:rPr>
                <w:rFonts w:ascii="Century Schoolbook" w:hAnsi="Century Schoolbook" w:cs="Arial"/>
              </w:rPr>
            </w:pPr>
          </w:p>
        </w:tc>
      </w:tr>
    </w:tbl>
    <w:p w14:paraId="4F9DDDC9" w14:textId="2BCB5050" w:rsidR="00474396" w:rsidRDefault="00474396">
      <w:pPr>
        <w:rPr>
          <w:rFonts w:ascii="Century Gothic" w:hAnsi="Century Gothic"/>
        </w:rPr>
      </w:pPr>
    </w:p>
    <w:p w14:paraId="31D4C76F" w14:textId="4AF3B3E8" w:rsidR="00855C90" w:rsidRDefault="00855C90">
      <w:pPr>
        <w:rPr>
          <w:rFonts w:ascii="Century Gothic" w:hAnsi="Century Gothic"/>
        </w:rPr>
      </w:pPr>
    </w:p>
    <w:p w14:paraId="0249A92C" w14:textId="5EEBA0F3" w:rsidR="00855C90" w:rsidRDefault="00855C90">
      <w:pPr>
        <w:rPr>
          <w:rFonts w:ascii="Century Gothic" w:hAnsi="Century Gothic"/>
        </w:rPr>
      </w:pPr>
    </w:p>
    <w:p w14:paraId="108A6B51" w14:textId="2943AF29" w:rsidR="00855C90" w:rsidRDefault="00855C90">
      <w:pPr>
        <w:rPr>
          <w:rFonts w:ascii="Century Gothic" w:hAnsi="Century Gothic"/>
        </w:rPr>
      </w:pPr>
    </w:p>
    <w:p w14:paraId="24A37C3B" w14:textId="2EE1B016" w:rsidR="00855C90" w:rsidRDefault="00855C90">
      <w:pPr>
        <w:rPr>
          <w:rFonts w:ascii="Century Gothic" w:hAnsi="Century Gothic"/>
        </w:rPr>
      </w:pPr>
    </w:p>
    <w:p w14:paraId="232D0EDD" w14:textId="12A00A15" w:rsidR="00855C90" w:rsidRDefault="00855C90">
      <w:pPr>
        <w:rPr>
          <w:rFonts w:ascii="Century Gothic" w:hAnsi="Century Gothic"/>
        </w:rPr>
      </w:pPr>
    </w:p>
    <w:p w14:paraId="20AF7A48" w14:textId="77777777" w:rsidR="00855C90" w:rsidRPr="00474396" w:rsidRDefault="00855C90">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179F09E1"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BE6EFEB" w:rsidR="00240087" w:rsidRPr="00474396" w:rsidRDefault="005964FA"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noProof/>
                <w:sz w:val="20"/>
                <w:szCs w:val="20"/>
              </w:rPr>
              <mc:AlternateContent>
                <mc:Choice Requires="wpi">
                  <w:drawing>
                    <wp:anchor distT="0" distB="0" distL="114300" distR="114300" simplePos="0" relativeHeight="251661312" behindDoc="0" locked="0" layoutInCell="1" allowOverlap="1" wp14:anchorId="1DE2B8F6" wp14:editId="1D452E00">
                      <wp:simplePos x="0" y="0"/>
                      <wp:positionH relativeFrom="column">
                        <wp:posOffset>1383665</wp:posOffset>
                      </wp:positionH>
                      <wp:positionV relativeFrom="paragraph">
                        <wp:posOffset>-38735</wp:posOffset>
                      </wp:positionV>
                      <wp:extent cx="718820" cy="339090"/>
                      <wp:effectExtent l="38100" t="38100" r="30480" b="41910"/>
                      <wp:wrapNone/>
                      <wp:docPr id="9" name="Encre 9"/>
                      <wp:cNvGraphicFramePr/>
                      <a:graphic xmlns:a="http://schemas.openxmlformats.org/drawingml/2006/main">
                        <a:graphicData uri="http://schemas.microsoft.com/office/word/2010/wordprocessingInk">
                          <w14:contentPart bwMode="auto" r:id="rId10">
                            <w14:nvContentPartPr>
                              <w14:cNvContentPartPr/>
                            </w14:nvContentPartPr>
                            <w14:xfrm>
                              <a:off x="0" y="0"/>
                              <a:ext cx="718820" cy="339090"/>
                            </w14:xfrm>
                          </w14:contentPart>
                        </a:graphicData>
                      </a:graphic>
                    </wp:anchor>
                  </w:drawing>
                </mc:Choice>
                <mc:Fallback xmlns:oel="http://schemas.microsoft.com/office/2019/extlst">
                  <w:pict>
                    <v:shapetype w14:anchorId="085E3D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9" o:spid="_x0000_s1026" type="#_x0000_t75" style="position:absolute;margin-left:108.25pt;margin-top:-3.75pt;width:58pt;height:28.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">
                      <v:imagedata r:id="rId11" o:title=""/>
                    </v:shape>
                  </w:pict>
                </mc:Fallback>
              </mc:AlternateContent>
            </w:r>
            <w:r w:rsidR="00240087" w:rsidRPr="00474396">
              <w:rPr>
                <w:rFonts w:ascii="Century Gothic" w:hAnsi="Century Gothic" w:cs="Arial"/>
                <w:b/>
                <w:bCs/>
                <w:sz w:val="20"/>
                <w:szCs w:val="20"/>
              </w:rPr>
              <w:t>Signed Author</w:t>
            </w:r>
          </w:p>
        </w:tc>
        <w:tc>
          <w:tcPr>
            <w:tcW w:w="8789" w:type="dxa"/>
            <w:shd w:val="clear" w:color="auto" w:fill="E7E6E6" w:themeFill="background2"/>
          </w:tcPr>
          <w:p w14:paraId="092D307C" w14:textId="25543487" w:rsidR="00240087" w:rsidRPr="00474396" w:rsidRDefault="005964FA"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noProof/>
                <w:sz w:val="20"/>
                <w:szCs w:val="20"/>
              </w:rPr>
              <mc:AlternateContent>
                <mc:Choice Requires="wpi">
                  <w:drawing>
                    <wp:anchor distT="0" distB="0" distL="114300" distR="114300" simplePos="0" relativeHeight="251662336" behindDoc="0" locked="0" layoutInCell="1" allowOverlap="1" wp14:anchorId="2A6FF224" wp14:editId="3B95B5FF">
                      <wp:simplePos x="0" y="0"/>
                      <wp:positionH relativeFrom="column">
                        <wp:posOffset>1152933</wp:posOffset>
                      </wp:positionH>
                      <wp:positionV relativeFrom="paragraph">
                        <wp:posOffset>55966</wp:posOffset>
                      </wp:positionV>
                      <wp:extent cx="434160" cy="150120"/>
                      <wp:effectExtent l="38100" t="38100" r="0" b="40640"/>
                      <wp:wrapNone/>
                      <wp:docPr id="19" name="Encre 19"/>
                      <wp:cNvGraphicFramePr/>
                      <a:graphic xmlns:a="http://schemas.openxmlformats.org/drawingml/2006/main">
                        <a:graphicData uri="http://schemas.microsoft.com/office/word/2010/wordprocessingInk">
                          <w14:contentPart bwMode="auto" r:id="rId12">
                            <w14:nvContentPartPr>
                              <w14:cNvContentPartPr/>
                            </w14:nvContentPartPr>
                            <w14:xfrm>
                              <a:off x="0" y="0"/>
                              <a:ext cx="434160" cy="150120"/>
                            </w14:xfrm>
                          </w14:contentPart>
                        </a:graphicData>
                      </a:graphic>
                    </wp:anchor>
                  </w:drawing>
                </mc:Choice>
                <mc:Fallback xmlns:oel="http://schemas.microsoft.com/office/2019/extlst">
                  <w:pict>
                    <v:shape w14:anchorId="09A9CF19" id="Encre 19" o:spid="_x0000_s1026" type="#_x0000_t75" style="position:absolute;margin-left:90.1pt;margin-top:3.7pt;width:35.6pt;height:13.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">
                      <v:imagedata r:id="rId13" o:title=""/>
                    </v:shape>
                  </w:pict>
                </mc:Fallback>
              </mc:AlternateContent>
            </w:r>
          </w:p>
        </w:tc>
        <w:tc>
          <w:tcPr>
            <w:tcW w:w="2754" w:type="dxa"/>
            <w:shd w:val="clear" w:color="auto" w:fill="E7E6E6" w:themeFill="background2"/>
          </w:tcPr>
          <w:p w14:paraId="25A9AC9C" w14:textId="040EA493"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5964FA">
              <w:rPr>
                <w:rFonts w:ascii="Century Gothic" w:hAnsi="Century Gothic" w:cs="Arial"/>
                <w:b/>
                <w:bCs/>
                <w:sz w:val="20"/>
                <w:szCs w:val="20"/>
              </w:rPr>
              <w:t xml:space="preserve"> 27/09/2022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0A651765" w:rsidR="00240087" w:rsidRPr="00474396" w:rsidRDefault="007B3CE5"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0DD46C0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7B3CE5">
              <w:rPr>
                <w:rFonts w:ascii="Century Gothic" w:hAnsi="Century Gothic" w:cs="Arial"/>
                <w:b/>
                <w:bCs/>
                <w:sz w:val="20"/>
                <w:szCs w:val="20"/>
              </w:rPr>
              <w:t xml:space="preserve"> 13/12/22</w:t>
            </w:r>
          </w:p>
        </w:tc>
      </w:tr>
    </w:tbl>
    <w:p w14:paraId="60E71A06" w14:textId="3EB4C946" w:rsidR="009D7A4B" w:rsidRPr="00474396" w:rsidRDefault="009D7A4B" w:rsidP="00FB0896">
      <w:pPr>
        <w:rPr>
          <w:rFonts w:ascii="Century Gothic" w:hAnsi="Century Gothic"/>
        </w:rPr>
      </w:pPr>
    </w:p>
    <w:p w14:paraId="502ABEC3" w14:textId="7BE0F565" w:rsidR="00474396" w:rsidRPr="00474396" w:rsidRDefault="00474396" w:rsidP="00FB0896">
      <w:pPr>
        <w:rPr>
          <w:rFonts w:ascii="Century Gothic" w:hAnsi="Century Gothic"/>
        </w:rPr>
      </w:pPr>
    </w:p>
    <w:p w14:paraId="11099D58" w14:textId="4B211CF4"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4"/>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138B" w14:textId="77777777" w:rsidR="00CA40FA" w:rsidRDefault="00CA40FA" w:rsidP="009D7A4B">
      <w:pPr>
        <w:spacing w:after="0" w:line="240" w:lineRule="auto"/>
      </w:pPr>
      <w:r>
        <w:separator/>
      </w:r>
    </w:p>
  </w:endnote>
  <w:endnote w:type="continuationSeparator" w:id="0">
    <w:p w14:paraId="6F2E0FF6" w14:textId="77777777" w:rsidR="00CA40FA" w:rsidRDefault="00CA40FA"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047A" w14:textId="77777777" w:rsidR="00CA40FA" w:rsidRDefault="00CA40FA" w:rsidP="009D7A4B">
      <w:pPr>
        <w:spacing w:after="0" w:line="240" w:lineRule="auto"/>
      </w:pPr>
      <w:r>
        <w:separator/>
      </w:r>
    </w:p>
  </w:footnote>
  <w:footnote w:type="continuationSeparator" w:id="0">
    <w:p w14:paraId="1A8A5CA9" w14:textId="77777777" w:rsidR="00CA40FA" w:rsidRDefault="00CA40FA"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708D"/>
    <w:multiLevelType w:val="hybridMultilevel"/>
    <w:tmpl w:val="44722672"/>
    <w:lvl w:ilvl="0" w:tplc="24727FE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75B0"/>
    <w:rsid w:val="00091E7B"/>
    <w:rsid w:val="000C0A1D"/>
    <w:rsid w:val="001E1954"/>
    <w:rsid w:val="001E64C5"/>
    <w:rsid w:val="00227274"/>
    <w:rsid w:val="00240087"/>
    <w:rsid w:val="002511AA"/>
    <w:rsid w:val="00294850"/>
    <w:rsid w:val="002A1723"/>
    <w:rsid w:val="002A7A1A"/>
    <w:rsid w:val="002D44E7"/>
    <w:rsid w:val="002D46FA"/>
    <w:rsid w:val="002E55F5"/>
    <w:rsid w:val="00301088"/>
    <w:rsid w:val="003220EA"/>
    <w:rsid w:val="0034091C"/>
    <w:rsid w:val="00352AA9"/>
    <w:rsid w:val="003B7D11"/>
    <w:rsid w:val="003D1FA2"/>
    <w:rsid w:val="0043627C"/>
    <w:rsid w:val="00447C83"/>
    <w:rsid w:val="00474396"/>
    <w:rsid w:val="00481B34"/>
    <w:rsid w:val="004D24E4"/>
    <w:rsid w:val="0053119D"/>
    <w:rsid w:val="005543B9"/>
    <w:rsid w:val="00575BEB"/>
    <w:rsid w:val="005964FA"/>
    <w:rsid w:val="005D41A3"/>
    <w:rsid w:val="00613568"/>
    <w:rsid w:val="0065605B"/>
    <w:rsid w:val="006609C4"/>
    <w:rsid w:val="00664B75"/>
    <w:rsid w:val="006C1CA9"/>
    <w:rsid w:val="00703738"/>
    <w:rsid w:val="007B3CE5"/>
    <w:rsid w:val="007E5BCE"/>
    <w:rsid w:val="00852F8F"/>
    <w:rsid w:val="00855C90"/>
    <w:rsid w:val="008C25E8"/>
    <w:rsid w:val="008E78BB"/>
    <w:rsid w:val="008F2282"/>
    <w:rsid w:val="0094473F"/>
    <w:rsid w:val="00955CB2"/>
    <w:rsid w:val="009B455E"/>
    <w:rsid w:val="009C1ABE"/>
    <w:rsid w:val="009D7A4B"/>
    <w:rsid w:val="00A205F5"/>
    <w:rsid w:val="00A21986"/>
    <w:rsid w:val="00A453F7"/>
    <w:rsid w:val="00AC5784"/>
    <w:rsid w:val="00AD4101"/>
    <w:rsid w:val="00AE0B27"/>
    <w:rsid w:val="00AF5C17"/>
    <w:rsid w:val="00BB0BE3"/>
    <w:rsid w:val="00C02610"/>
    <w:rsid w:val="00C5110F"/>
    <w:rsid w:val="00C82383"/>
    <w:rsid w:val="00C84939"/>
    <w:rsid w:val="00CA40FA"/>
    <w:rsid w:val="00CA42C8"/>
    <w:rsid w:val="00CA77D5"/>
    <w:rsid w:val="00CB4263"/>
    <w:rsid w:val="00CF145E"/>
    <w:rsid w:val="00CF614D"/>
    <w:rsid w:val="00E9566A"/>
    <w:rsid w:val="00EB3031"/>
    <w:rsid w:val="00EB6C29"/>
    <w:rsid w:val="00EE1163"/>
    <w:rsid w:val="00F53576"/>
    <w:rsid w:val="00F67014"/>
    <w:rsid w:val="00F751C2"/>
    <w:rsid w:val="00FB08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 w:type="paragraph" w:styleId="NoSpacing">
    <w:name w:val="No Spacing"/>
    <w:uiPriority w:val="1"/>
    <w:qFormat/>
    <w:rsid w:val="00352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09:32:37.080"/>
    </inkml:context>
    <inkml:brush xml:id="br0">
      <inkml:brushProperty name="width" value="0.05" units="cm"/>
      <inkml:brushProperty name="height" value="0.05" units="cm"/>
    </inkml:brush>
  </inkml:definitions>
  <inkml:trace contextRef="#ctx0" brushRef="#br0">473 262 24575,'0'10'0,"0"5"0,0-2 0,0 14 0,0-4 0,0 10 0,0-1 0,0 1 0,0-1 0,0-9 0,0-2 0,0-9 0,0 0 0,6-1 0,-5 1 0,9-5 0,-4-2 0,6-5 0,-1 5 0,-1-3 0,2 8 0,-1-8 0,1 8 0,0-9 0,-1 5 0,1-6 0,0 0 0,0 0 0,0 0 0,0 0 0,-1 0 0,1 0 0,0 0 0,9 0 0,-7 0 0,7-6 0,0-2 0,-7-4 0,17-11 0,-17 8 0,9-15 0,-11 16 0,4-16 0,-4 16 0,4-17 0,-9 17 0,0-16 0,-7 16 0,0-16 0,0 16 0,0-7 0,0 9 0,0 0 0,0 1 0,0 8 0,0 10 0,0 14 0,0-2 0,0 11 0,0-6 0,0-1 0,0 7 0,0-6 0,0-1 0,-5-2 0,4 0 0,-5-7 0,6 7 0,0-9 0,0 0 0,0-1 0,0-1 0,0 0 0,6-5 0,0-1 0,6-4 0,0 0 0,0 0 0,0 0 0,-1 0 0,1 0 0,0 0 0,0-5 0,0-2 0,-1-5 0,-4 0 0,4 1 0,-3-10 0,-1 6 0,0-6 0,-1 10 0,-5-1 0,4 0 0,-5 0 0,6 0 0,-5 0 0,4 0 0,-5-9 0,0 7 0,0-7 0,0 10 0,5 0 0,-3 1 0,7 4 0,-8-4 0,8 5 0,-5-2 0,1 7 0,-1 7 0,-4 25 0,7-5 0,-5 19 0,5-14 0,0 1 0,-5-10 0,5 7 0,-7-16 0,8 17 0,-7-17 0,7 7 0,-8-9 0,0 0 0,0-1 0,0 1 0,0 0 0,3-5 0,2-2 0,5-5 0,1 0 0,-4-5 0,3-2 0,-3-5 0,6-9 0,9 5 0,-6-5 0,7-2 0,-11 8 0,11-15 0,-8 16 0,8-16 0,-11 16 0,4-16 0,-4 16 0,3-16 0,-7 15 0,4-6 0,-11 10 0,5-1 0,-6-9 0,0 7 0,0-7 0,4 10 0,-3 8 0,3 14 0,-4 23 0,0 2 0,0 10 0,0-1 0,0-9 0,0 10 0,0-14 0,0 1 0,0-1 0,0 1 0,0-1 0,0 1 0,0-10 0,0-2 0,0 0 0,0-6 0,0 6 0,0-10 0,0 1 0,0 0 0,0 0 0,0 0 0,0 0 0,0-1 0,0 1 0,0-1 0,0-9 0,0-26 0,0-14 0,0-25 0,0-16 0,0 13 0,0-30 0,0 42 0,0-21 0,0 39 0,0-10 0,0 23 0,0-7 0,0 15 0,0-6 0,0 10 0,0-1 0,0 0 0,0 0 0,0 1 0,0 0 0,0 1 0,6 3 0,-5-2 0,9 2 0,-8-5 0,8 6 0,-8-5 0,8 10 0,-5-4 0,6 5 0,-2 0 0,1 0 0,-4 5 0,6 11 0,-10 20 0,13 0 0,-14 10 0,14-14 0,-13 1 0,10-10 0,-11 7 0,10-15 0,-10 6 0,10-10 0,-10 1 0,4 9 0,-5-7 0,0 7 0,0-10 0,0-8 0,6-4 0,0-4 0,6-6 0,2-5 0,-7 2 0,5-7 0,-3 0 0,-2-2 0,6 0 0,-12-8 0,9 17 0,-8-7 0,8 9 0,-8 1 0,3-1 0,0 5 0,-4-2 0,9 3 0,-9 4 0,3 4 0,-4 8 0,0 2 0,0 9 0,0-7 0,0 16 0,0-15 0,0 6 0,0-10 0,0 1 0,4-5 0,1-2 0,5-5 0,1-5 0,1 4 0,0-5 0,0 6 0,9 0 0,-7 0 0,7 0 0,-9 0 0,0 0 0,-1 0 0,1 0 0,0 0 0,5 0 0,-9 4 0,3 2 0,-11 4 0,0 1 0,-5-1 0,-23 6 0,-50 4 0,27-13 0,-7-2-1110,-26 3 1,-5-3 1109,0-4 0,-1-2 0,0 1 0,0 0 0,2 0 0,2 0 0,11 0 0,2 0-642,-2 0 1,2 0 641,8 0 0,2 0-76,9 0 1,4 0 75,-30 0 0,19 0 0,12 0 2044,3 0-2044,14 0 1426,8 0-1426,-6 0 183,7 0-183,-10 0 0,10 0 0,-7 0 0,16 0 0,-6 0 0,8 0 0,2 0 0,-1 0 0,1 0 0,-2 0 0,1 0 0,5-4 0,0-2 0,6-14 0,0-4 0,0-8 0,28-5 0,7 9 0,27-11 0,17 14-381,-27 7 0,0 1 381,37-6 0,-20 8 0,0 1 0,20-10 0,-29 10 0,2 1 0,-11 6 0,-1 0 0,0-5 0,0 2 0,1 8 0,-1 1 0,34-10 0,-5 11 0,-30 0 0,-3 0 0,-23 0 0,-2 0 762,-10 0-762,1 0 0,0 0 0,-1 0 0,-1 0 0,-1 0 0,-1 0 0,2 0 0,0 0 0,0 0 0,0 0 0,0 0 0,-1 0 0,2 0 0,0 0 0,1 0 0,0 0 0,9 0 0,-7 0 0,7 0 0,-9 0 0,0 0 0,-1 0 0,1 0 0,0 0 0,0 0 0,0 0 0,0 0 0,-6-4 0,5 3 0,-6-4 0,6 5 0,-2 0 0,-3-3 0,-8 2 0,1-3 0,-4 4 0</inkml:trace>
  <inkml:trace contextRef="#ctx0" brushRef="#br0" timeOffset="1795">1951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09:33:33.337"/>
    </inkml:context>
    <inkml:brush xml:id="br0">
      <inkml:brushProperty name="width" value="0.05" units="cm"/>
      <inkml:brushProperty name="height" value="0.05" units="cm"/>
    </inkml:brush>
  </inkml:definitions>
  <inkml:trace contextRef="#ctx0" brushRef="#br0">537 1 24575,'-11'0'0,"1"0"0,-3 0 0,-1 0 0,-4 0 0,-39 0 0,29 2 0,-29 4 0,39 3 0,4 2 0,-3 1 0,7-5 0,-3 3 0,7-5 0,0 1 0,2-3 0,2 0 0,1 1 0,3 3 0,1-3 0,2 2 0,-1-5 0,-1-1 0,-1 2 0,1-2 0,-1 2 0,1-2 0,0 0 0,0 0 0,1 1 0,-1 0 0,0 0 0,1-1 0,-1 0 0,0 0 0,4 2 0,-3-1 0,4 1 0,-1-2 0,-1 0 0,3 2 0,-2-2 0,2 3 0,-2-2 0,1-1 0,-1 4 0,2-4 0,1 5 0,-1-5 0,0 4 0,0-3 0,-2 2 0,2 0 0,-5 0 0,2 0 0,0 0 0,-2-1 0,2 1 0,-3 0 0,1-1 0,-1 1 0,0 0 0,1 1 0,-3-1 0,1 0 0,-1 0 0,-1 1 0,2-1 0,-2 0 0,2 3 0,-1 1 0,1 0 0,-2 1 0,0-4 0,0 5 0,0-1 0,0-1 0,0 4 0,0-5 0,0 1 0,0 1 0,-2-1 0,-4 6 0,0-3 0,-4 3 0,-1-2 0,0 2 0,-6-1 0,2 3 0,-3-6 0,1 2 0,-1-4 0,0 1 0,0-2 0,5-1 0,-4-1 0,6-2 0,-2-2 0,4 0 0,0 0 0,2 0 0,-1 0 0,1 0 0,0 0 0,1-2 0,2-2 0,1 0 0,0-5 0,0 2 0,2 1 0,-1-3 0,2 5 0,0-4 0,0 1 0,0-2 0,0-9 0,2 7 0,1-10 0,5 7 0,2-4 0,-1 1 0,2-1 0,-2 0 0,0 0 0,0 1 0,-4 3 0,1 1 0,-2 3 0,-1 1 0,-1 2 0,-2 1 0,0 3 0,1 0 0,0-1 0,0 1 0,-1 0 0,0 0 0,0 0 0,0 0 0,0-1 0,0-2 0,0-1 0,2-2 0,-1 0 0,3 0 0,-4 2 0,3 1 0,-2 2 0,-1 1 0,3 1 0,-2 1 0,2 2 0,-1 1 0,2 3 0,1 5 0,1 9 0,0 0 0,1 9 0,0 2 0,0 0 0,3 0 0,-2-3 0,0-8 0,-2 0 0,-3-6 0,2-3 0,-5-4 0,2 0 0,-2-2 0,0-1 0,0 0 0,2-1 0,-2 1 0,3-3 0,-2 1 0,2-2 0,1-12 0,-2 1 0,4-16 0,-1-2 0,3-5 0,0-2 0,-4 3 0,3 6 0,-7 4 0,6 5 0,-6 6 0,2 4 0,-2 2 0,0 1 0,0 2 0,0 1 0,0 0 0,0-1 0,1 2 0,-1 2 0,3 2 0,-1 1 0,0 6 0,2 3 0,-1 6 0,3-1 0,1 6 0,-1 1 0,1 5 0,4-1 0,-4-4 0,3-1 0,-4-5 0,1-4 0,-1-1 0,0-7 0,-3 1 0,0-4 0,-3 0 0,2-3 0,-2-7 0,0-5 0,0-10 0,0 3 0,0-8 0,0 8 0,-7-9 0,0 9 0,-5 0 0,1 3 0,1 5 0,0-2 0,1 6 0,-1-2 0,1 4 0,0-2 0,-1 3 0,1 1 0,-4 1 0,3 2 0,-7 0 0,7 0 0,-7 0 0,-2 0 0,-5 0 0,0 0 0,-3 3 0,8 1 0,-9 6 0,9-3 0,-8 6 0,8-3 0,-4 3 0,6-2 0,-1 1 0,1 0 0,-3 4 0,6-4 0,-1 0 0,6-3 0,2-4 0,-1 3 0,4-4 0,-2 2 0,2 0 0,2-2 0,-2 2 0,4-2 0,-2-1 0,2 1 0,0-1 0,0 0 0,0 1 0,0-1 0,0 0 0,0 0 0,3-1 0,16-1 0,14-1 0,27 0 0,29 0 0,-33 1 0,3-2-525,3-4 1,1-2 524,6 3 0,-3-1 0,29-13 0,-23 7 0,-4 1 0,-9-2-4,0 2 0,-1 0 4,-10 6 0,11-5 0,-20 8 0,-10-3 0,-15 4 1049,-4 0-1049,-4 0 8,-3 0-8,1 0 0,-2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1272</Words>
  <Characters>7256</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Neale, Robert A</cp:lastModifiedBy>
  <cp:revision>3</cp:revision>
  <dcterms:created xsi:type="dcterms:W3CDTF">2022-12-13T11:51:00Z</dcterms:created>
  <dcterms:modified xsi:type="dcterms:W3CDTF">2022-12-13T11:52:00Z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