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4A4" w:rsidRPr="004A527B" w:rsidRDefault="008014A4" w:rsidP="008014A4">
      <w:pPr>
        <w:spacing w:after="0" w:line="240" w:lineRule="auto"/>
        <w:rPr>
          <w:rFonts w:cs="Arial"/>
          <w:b/>
          <w:sz w:val="20"/>
          <w:szCs w:val="20"/>
        </w:rPr>
      </w:pPr>
      <w:bookmarkStart w:id="0" w:name="_GoBack"/>
      <w:bookmarkEnd w:id="0"/>
      <w:r w:rsidRPr="004A527B">
        <w:rPr>
          <w:rFonts w:cs="Arial"/>
          <w:b/>
          <w:sz w:val="20"/>
          <w:szCs w:val="20"/>
        </w:rPr>
        <w:t xml:space="preserve">Risk estimation </w:t>
      </w:r>
    </w:p>
    <w:p w:rsidR="008014A4" w:rsidRPr="004A527B" w:rsidRDefault="008014A4" w:rsidP="008014A4">
      <w:pPr>
        <w:spacing w:after="0" w:line="240" w:lineRule="auto"/>
        <w:rPr>
          <w:rFonts w:cs="Arial"/>
          <w:b/>
          <w:sz w:val="20"/>
          <w:szCs w:val="20"/>
        </w:rPr>
      </w:pPr>
      <w:r w:rsidRPr="004A527B">
        <w:rPr>
          <w:rFonts w:cs="Arial"/>
          <w:sz w:val="20"/>
          <w:szCs w:val="20"/>
        </w:rPr>
        <w:t xml:space="preserve">Using the form provided to evaluate the main health and safety risks in your </w:t>
      </w:r>
      <w:r w:rsidR="004A527B">
        <w:rPr>
          <w:rFonts w:cs="Arial"/>
          <w:sz w:val="20"/>
          <w:szCs w:val="20"/>
        </w:rPr>
        <w:t>sport</w:t>
      </w:r>
      <w:r w:rsidRPr="004A527B">
        <w:rPr>
          <w:rFonts w:cs="Arial"/>
          <w:sz w:val="20"/>
          <w:szCs w:val="20"/>
        </w:rPr>
        <w:t>. Use the guidance and tables below to help you:</w:t>
      </w:r>
    </w:p>
    <w:p w:rsidR="00DB34E2" w:rsidRPr="004A527B" w:rsidRDefault="00DB34E2" w:rsidP="00CB2B94">
      <w:pPr>
        <w:spacing w:after="0" w:line="240" w:lineRule="auto"/>
        <w:rPr>
          <w:sz w:val="4"/>
          <w:szCs w:val="4"/>
        </w:rPr>
      </w:pPr>
    </w:p>
    <w:p w:rsidR="008014A4" w:rsidRPr="004A527B" w:rsidRDefault="008014A4" w:rsidP="00CB2B94">
      <w:pPr>
        <w:spacing w:after="0" w:line="240" w:lineRule="auto"/>
        <w:rPr>
          <w:rFonts w:cs="Arial"/>
          <w:sz w:val="16"/>
          <w:szCs w:val="16"/>
        </w:rPr>
      </w:pPr>
      <w:r w:rsidRPr="004A527B">
        <w:rPr>
          <w:rFonts w:cs="Arial"/>
          <w:sz w:val="16"/>
          <w:szCs w:val="16"/>
        </w:rPr>
        <w:t>Table 1: risk estimation</w:t>
      </w:r>
    </w:p>
    <w:tbl>
      <w:tblPr>
        <w:tblW w:w="8379" w:type="dxa"/>
        <w:tblInd w:w="93" w:type="dxa"/>
        <w:tblLook w:val="04A0" w:firstRow="1" w:lastRow="0" w:firstColumn="1" w:lastColumn="0" w:noHBand="0" w:noVBand="1"/>
      </w:tblPr>
      <w:tblGrid>
        <w:gridCol w:w="1640"/>
        <w:gridCol w:w="2203"/>
        <w:gridCol w:w="2268"/>
        <w:gridCol w:w="2268"/>
      </w:tblGrid>
      <w:tr w:rsidR="008014A4" w:rsidRPr="004A527B" w:rsidTr="008014A4">
        <w:trPr>
          <w:trHeight w:val="315"/>
        </w:trPr>
        <w:tc>
          <w:tcPr>
            <w:tcW w:w="1640" w:type="dxa"/>
            <w:vMerge w:val="restart"/>
            <w:tcBorders>
              <w:top w:val="single" w:sz="8" w:space="0" w:color="4D4F53"/>
              <w:left w:val="single" w:sz="8" w:space="0" w:color="4D4F53"/>
              <w:bottom w:val="single" w:sz="8" w:space="0" w:color="4D4F53"/>
              <w:right w:val="single" w:sz="8" w:space="0" w:color="4D4F53"/>
            </w:tcBorders>
            <w:shd w:val="clear" w:color="auto" w:fill="auto"/>
            <w:vAlign w:val="bottom"/>
            <w:hideMark/>
          </w:tcPr>
          <w:p w:rsidR="008014A4" w:rsidRPr="004A527B" w:rsidRDefault="008014A4" w:rsidP="00CF171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4A527B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 xml:space="preserve">Likelihood </w:t>
            </w:r>
          </w:p>
        </w:tc>
        <w:tc>
          <w:tcPr>
            <w:tcW w:w="6739" w:type="dxa"/>
            <w:gridSpan w:val="3"/>
            <w:tcBorders>
              <w:top w:val="single" w:sz="8" w:space="0" w:color="4D4F53"/>
              <w:left w:val="nil"/>
              <w:bottom w:val="single" w:sz="8" w:space="0" w:color="4D4F53"/>
              <w:right w:val="single" w:sz="8" w:space="0" w:color="4D4F53"/>
            </w:tcBorders>
            <w:shd w:val="clear" w:color="auto" w:fill="auto"/>
            <w:hideMark/>
          </w:tcPr>
          <w:p w:rsidR="008014A4" w:rsidRPr="004A527B" w:rsidRDefault="008014A4" w:rsidP="008014A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4A527B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Severity of impact</w:t>
            </w:r>
            <w:r w:rsidR="00C102A4" w:rsidRPr="004A527B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8014A4" w:rsidRPr="004A527B" w:rsidTr="008014A4">
        <w:trPr>
          <w:trHeight w:val="315"/>
        </w:trPr>
        <w:tc>
          <w:tcPr>
            <w:tcW w:w="1640" w:type="dxa"/>
            <w:vMerge/>
            <w:tcBorders>
              <w:top w:val="single" w:sz="8" w:space="0" w:color="4D4F53"/>
              <w:left w:val="single" w:sz="8" w:space="0" w:color="4D4F53"/>
              <w:bottom w:val="single" w:sz="8" w:space="0" w:color="4D4F53"/>
              <w:right w:val="single" w:sz="8" w:space="0" w:color="4D4F53"/>
            </w:tcBorders>
            <w:vAlign w:val="center"/>
            <w:hideMark/>
          </w:tcPr>
          <w:p w:rsidR="008014A4" w:rsidRPr="004A527B" w:rsidRDefault="008014A4" w:rsidP="008014A4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4D4F53"/>
              <w:right w:val="single" w:sz="8" w:space="0" w:color="4D4F53"/>
            </w:tcBorders>
            <w:shd w:val="clear" w:color="auto" w:fill="auto"/>
            <w:hideMark/>
          </w:tcPr>
          <w:p w:rsidR="008014A4" w:rsidRPr="004A527B" w:rsidRDefault="008014A4" w:rsidP="00DB34E2">
            <w:pPr>
              <w:spacing w:after="0" w:line="240" w:lineRule="auto"/>
              <w:ind w:firstLineChars="100" w:firstLine="200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4A527B">
              <w:rPr>
                <w:rFonts w:eastAsia="Times New Roman" w:cs="Arial"/>
                <w:color w:val="000000"/>
                <w:sz w:val="20"/>
                <w:szCs w:val="20"/>
              </w:rPr>
              <w:t>Slight</w:t>
            </w:r>
            <w:r w:rsidRPr="004A527B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4D4F53"/>
              <w:right w:val="single" w:sz="8" w:space="0" w:color="4D4F53"/>
            </w:tcBorders>
            <w:shd w:val="clear" w:color="auto" w:fill="auto"/>
            <w:hideMark/>
          </w:tcPr>
          <w:p w:rsidR="008014A4" w:rsidRPr="004A527B" w:rsidRDefault="008014A4" w:rsidP="00DB34E2">
            <w:pPr>
              <w:spacing w:after="0" w:line="240" w:lineRule="auto"/>
              <w:ind w:firstLineChars="100" w:firstLine="200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4A527B">
              <w:rPr>
                <w:rFonts w:eastAsia="Times New Roman" w:cs="Arial"/>
                <w:color w:val="000000"/>
                <w:sz w:val="20"/>
                <w:szCs w:val="20"/>
              </w:rPr>
              <w:t>Moderate</w:t>
            </w:r>
            <w:r w:rsidRPr="004A527B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4D4F53"/>
              <w:right w:val="single" w:sz="8" w:space="0" w:color="4D4F53"/>
            </w:tcBorders>
            <w:shd w:val="clear" w:color="auto" w:fill="auto"/>
            <w:hideMark/>
          </w:tcPr>
          <w:p w:rsidR="008014A4" w:rsidRPr="004A527B" w:rsidRDefault="008014A4" w:rsidP="00DB34E2">
            <w:pPr>
              <w:spacing w:after="0" w:line="240" w:lineRule="auto"/>
              <w:ind w:firstLineChars="100" w:firstLine="200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4A527B">
              <w:rPr>
                <w:rFonts w:eastAsia="Times New Roman" w:cs="Arial"/>
                <w:color w:val="000000"/>
                <w:sz w:val="20"/>
                <w:szCs w:val="20"/>
              </w:rPr>
              <w:t>Extreme</w:t>
            </w:r>
            <w:r w:rsidRPr="004A527B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8014A4" w:rsidRPr="004A527B" w:rsidTr="008014A4">
        <w:trPr>
          <w:trHeight w:val="315"/>
        </w:trPr>
        <w:tc>
          <w:tcPr>
            <w:tcW w:w="1640" w:type="dxa"/>
            <w:tcBorders>
              <w:top w:val="nil"/>
              <w:left w:val="single" w:sz="8" w:space="0" w:color="4D4F53"/>
              <w:bottom w:val="single" w:sz="8" w:space="0" w:color="4D4F53"/>
              <w:right w:val="single" w:sz="8" w:space="0" w:color="4D4F53"/>
            </w:tcBorders>
            <w:shd w:val="clear" w:color="auto" w:fill="auto"/>
            <w:hideMark/>
          </w:tcPr>
          <w:p w:rsidR="008014A4" w:rsidRPr="004A527B" w:rsidRDefault="008014A4" w:rsidP="00DB34E2">
            <w:pPr>
              <w:spacing w:after="0" w:line="240" w:lineRule="auto"/>
              <w:ind w:firstLineChars="100" w:firstLine="200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4A527B">
              <w:rPr>
                <w:rFonts w:eastAsia="Times New Roman" w:cs="Arial"/>
                <w:color w:val="000000"/>
                <w:sz w:val="20"/>
                <w:szCs w:val="20"/>
              </w:rPr>
              <w:t>Very unlikely</w:t>
            </w:r>
            <w:r w:rsidRPr="004A527B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4D4F53"/>
              <w:right w:val="single" w:sz="8" w:space="0" w:color="4D4F53"/>
            </w:tcBorders>
            <w:shd w:val="clear" w:color="000000" w:fill="92D050"/>
            <w:hideMark/>
          </w:tcPr>
          <w:p w:rsidR="008014A4" w:rsidRPr="004A527B" w:rsidRDefault="00341C66" w:rsidP="00DB34E2">
            <w:pPr>
              <w:spacing w:after="0" w:line="240" w:lineRule="auto"/>
              <w:ind w:firstLineChars="100" w:firstLine="200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Very low risk (VL)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4D4F53"/>
              <w:right w:val="single" w:sz="8" w:space="0" w:color="4D4F53"/>
            </w:tcBorders>
            <w:shd w:val="clear" w:color="000000" w:fill="00B050"/>
            <w:hideMark/>
          </w:tcPr>
          <w:p w:rsidR="008014A4" w:rsidRPr="004A527B" w:rsidRDefault="008014A4" w:rsidP="00341C66">
            <w:pPr>
              <w:spacing w:after="0" w:line="240" w:lineRule="auto"/>
              <w:ind w:firstLineChars="100" w:firstLine="200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4A527B">
              <w:rPr>
                <w:rFonts w:eastAsia="Times New Roman" w:cs="Arial"/>
                <w:color w:val="000000"/>
                <w:sz w:val="20"/>
                <w:szCs w:val="20"/>
              </w:rPr>
              <w:t>Low risk (L)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4D4F53"/>
              <w:right w:val="single" w:sz="8" w:space="0" w:color="4D4F53"/>
            </w:tcBorders>
            <w:shd w:val="clear" w:color="000000" w:fill="FF0000"/>
            <w:hideMark/>
          </w:tcPr>
          <w:p w:rsidR="008014A4" w:rsidRPr="004A527B" w:rsidRDefault="008014A4" w:rsidP="00DB34E2">
            <w:pPr>
              <w:spacing w:after="0" w:line="240" w:lineRule="auto"/>
              <w:ind w:firstLineChars="100" w:firstLine="200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4A527B">
              <w:rPr>
                <w:rFonts w:eastAsia="Times New Roman" w:cs="Arial"/>
                <w:color w:val="000000"/>
                <w:sz w:val="20"/>
                <w:szCs w:val="20"/>
              </w:rPr>
              <w:t>High risk (H)</w:t>
            </w:r>
          </w:p>
        </w:tc>
      </w:tr>
      <w:tr w:rsidR="008014A4" w:rsidRPr="004A527B" w:rsidTr="008014A4">
        <w:trPr>
          <w:trHeight w:val="300"/>
        </w:trPr>
        <w:tc>
          <w:tcPr>
            <w:tcW w:w="1640" w:type="dxa"/>
            <w:tcBorders>
              <w:top w:val="nil"/>
              <w:left w:val="single" w:sz="8" w:space="0" w:color="4D4F53"/>
              <w:bottom w:val="single" w:sz="8" w:space="0" w:color="4D4F53"/>
              <w:right w:val="single" w:sz="8" w:space="0" w:color="4D4F53"/>
            </w:tcBorders>
            <w:shd w:val="clear" w:color="auto" w:fill="auto"/>
            <w:hideMark/>
          </w:tcPr>
          <w:p w:rsidR="008014A4" w:rsidRPr="004A527B" w:rsidRDefault="008014A4" w:rsidP="00DB34E2">
            <w:pPr>
              <w:spacing w:after="0" w:line="240" w:lineRule="auto"/>
              <w:ind w:firstLineChars="100" w:firstLine="200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4A527B">
              <w:rPr>
                <w:rFonts w:eastAsia="Times New Roman" w:cs="Arial"/>
                <w:color w:val="000000"/>
                <w:sz w:val="20"/>
                <w:szCs w:val="20"/>
              </w:rPr>
              <w:t>Unlikely</w:t>
            </w:r>
            <w:r w:rsidRPr="004A527B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4D4F53"/>
              <w:right w:val="single" w:sz="8" w:space="0" w:color="4D4F53"/>
            </w:tcBorders>
            <w:shd w:val="clear" w:color="000000" w:fill="92D050"/>
            <w:hideMark/>
          </w:tcPr>
          <w:p w:rsidR="008014A4" w:rsidRPr="004A527B" w:rsidRDefault="008014A4" w:rsidP="00DB34E2">
            <w:pPr>
              <w:spacing w:after="0" w:line="240" w:lineRule="auto"/>
              <w:ind w:firstLineChars="100" w:firstLine="200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4A527B">
              <w:rPr>
                <w:rFonts w:eastAsia="Times New Roman" w:cs="Arial"/>
                <w:color w:val="000000"/>
                <w:sz w:val="20"/>
                <w:szCs w:val="20"/>
              </w:rPr>
              <w:t>Very low risk (VL)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4D4F53"/>
              <w:right w:val="single" w:sz="8" w:space="0" w:color="4D4F53"/>
            </w:tcBorders>
            <w:shd w:val="clear" w:color="000000" w:fill="FFC000"/>
            <w:hideMark/>
          </w:tcPr>
          <w:p w:rsidR="008014A4" w:rsidRPr="004A527B" w:rsidRDefault="008014A4" w:rsidP="00DB34E2">
            <w:pPr>
              <w:spacing w:after="0" w:line="240" w:lineRule="auto"/>
              <w:ind w:firstLineChars="100" w:firstLine="200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4A527B">
              <w:rPr>
                <w:rFonts w:eastAsia="Times New Roman" w:cs="Arial"/>
                <w:color w:val="000000"/>
                <w:sz w:val="20"/>
                <w:szCs w:val="20"/>
              </w:rPr>
              <w:t>Medium risk (M)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4D4F53"/>
              <w:right w:val="single" w:sz="8" w:space="0" w:color="4D4F53"/>
            </w:tcBorders>
            <w:shd w:val="clear" w:color="000000" w:fill="7030A0"/>
            <w:hideMark/>
          </w:tcPr>
          <w:p w:rsidR="008014A4" w:rsidRPr="004A527B" w:rsidRDefault="008014A4" w:rsidP="00DB34E2">
            <w:pPr>
              <w:spacing w:after="0" w:line="240" w:lineRule="auto"/>
              <w:ind w:firstLineChars="100" w:firstLine="200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4A527B">
              <w:rPr>
                <w:rFonts w:eastAsia="Times New Roman" w:cs="Arial"/>
                <w:color w:val="000000"/>
                <w:sz w:val="20"/>
                <w:szCs w:val="20"/>
              </w:rPr>
              <w:t>Very high risk (VH)</w:t>
            </w:r>
          </w:p>
        </w:tc>
      </w:tr>
      <w:tr w:rsidR="008014A4" w:rsidRPr="004A527B" w:rsidTr="008014A4">
        <w:trPr>
          <w:trHeight w:val="315"/>
        </w:trPr>
        <w:tc>
          <w:tcPr>
            <w:tcW w:w="1640" w:type="dxa"/>
            <w:tcBorders>
              <w:top w:val="nil"/>
              <w:left w:val="single" w:sz="8" w:space="0" w:color="4D4F53"/>
              <w:bottom w:val="single" w:sz="8" w:space="0" w:color="4D4F53"/>
              <w:right w:val="single" w:sz="8" w:space="0" w:color="4D4F53"/>
            </w:tcBorders>
            <w:shd w:val="clear" w:color="auto" w:fill="auto"/>
            <w:hideMark/>
          </w:tcPr>
          <w:p w:rsidR="008014A4" w:rsidRPr="004A527B" w:rsidRDefault="008014A4" w:rsidP="00DB34E2">
            <w:pPr>
              <w:spacing w:after="0" w:line="240" w:lineRule="auto"/>
              <w:ind w:firstLineChars="100" w:firstLine="200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4A527B">
              <w:rPr>
                <w:rFonts w:eastAsia="Times New Roman" w:cs="Arial"/>
                <w:color w:val="000000"/>
                <w:sz w:val="20"/>
                <w:szCs w:val="20"/>
              </w:rPr>
              <w:t>Likely</w:t>
            </w:r>
            <w:r w:rsidRPr="004A527B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4D4F53"/>
              <w:right w:val="single" w:sz="8" w:space="0" w:color="4D4F53"/>
            </w:tcBorders>
            <w:shd w:val="clear" w:color="000000" w:fill="00B050"/>
            <w:hideMark/>
          </w:tcPr>
          <w:p w:rsidR="008014A4" w:rsidRPr="004A527B" w:rsidRDefault="008014A4" w:rsidP="00DB34E2">
            <w:pPr>
              <w:spacing w:after="0" w:line="240" w:lineRule="auto"/>
              <w:ind w:firstLineChars="100" w:firstLine="200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4A527B">
              <w:rPr>
                <w:rFonts w:eastAsia="Times New Roman" w:cs="Arial"/>
                <w:color w:val="000000"/>
                <w:sz w:val="20"/>
                <w:szCs w:val="20"/>
              </w:rPr>
              <w:t>Low risk  (L)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4D4F53"/>
              <w:right w:val="single" w:sz="8" w:space="0" w:color="4D4F53"/>
            </w:tcBorders>
            <w:shd w:val="clear" w:color="000000" w:fill="FF0000"/>
            <w:hideMark/>
          </w:tcPr>
          <w:p w:rsidR="008014A4" w:rsidRPr="004A527B" w:rsidRDefault="008014A4" w:rsidP="00DB34E2">
            <w:pPr>
              <w:spacing w:after="0" w:line="240" w:lineRule="auto"/>
              <w:ind w:firstLineChars="100" w:firstLine="200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4A527B">
              <w:rPr>
                <w:rFonts w:eastAsia="Times New Roman" w:cs="Arial"/>
                <w:color w:val="000000"/>
                <w:sz w:val="20"/>
                <w:szCs w:val="20"/>
              </w:rPr>
              <w:t>High risk  (H)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4D4F53"/>
              <w:right w:val="single" w:sz="8" w:space="0" w:color="4D4F53"/>
            </w:tcBorders>
            <w:shd w:val="clear" w:color="000000" w:fill="7030A0"/>
            <w:hideMark/>
          </w:tcPr>
          <w:p w:rsidR="008014A4" w:rsidRPr="004A527B" w:rsidRDefault="008014A4" w:rsidP="00DB34E2">
            <w:pPr>
              <w:spacing w:after="0" w:line="240" w:lineRule="auto"/>
              <w:ind w:firstLineChars="100" w:firstLine="200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4A527B">
              <w:rPr>
                <w:rFonts w:eastAsia="Times New Roman" w:cs="Arial"/>
                <w:color w:val="000000"/>
                <w:sz w:val="20"/>
                <w:szCs w:val="20"/>
              </w:rPr>
              <w:t>Very high risk (VH)</w:t>
            </w:r>
          </w:p>
        </w:tc>
      </w:tr>
      <w:tr w:rsidR="008014A4" w:rsidRPr="004A527B" w:rsidTr="008014A4">
        <w:trPr>
          <w:trHeight w:val="330"/>
        </w:trPr>
        <w:tc>
          <w:tcPr>
            <w:tcW w:w="1640" w:type="dxa"/>
            <w:tcBorders>
              <w:top w:val="nil"/>
              <w:left w:val="single" w:sz="8" w:space="0" w:color="4D4F53"/>
              <w:bottom w:val="single" w:sz="8" w:space="0" w:color="4D4F53"/>
              <w:right w:val="single" w:sz="8" w:space="0" w:color="4D4F53"/>
            </w:tcBorders>
            <w:shd w:val="clear" w:color="auto" w:fill="auto"/>
            <w:hideMark/>
          </w:tcPr>
          <w:p w:rsidR="008014A4" w:rsidRPr="004A527B" w:rsidRDefault="008014A4" w:rsidP="00DB34E2">
            <w:pPr>
              <w:spacing w:after="0" w:line="240" w:lineRule="auto"/>
              <w:ind w:firstLineChars="100" w:firstLine="200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4A527B">
              <w:rPr>
                <w:rFonts w:eastAsia="Times New Roman" w:cs="Arial"/>
                <w:color w:val="000000"/>
                <w:sz w:val="20"/>
                <w:szCs w:val="20"/>
              </w:rPr>
              <w:t>Very likely</w:t>
            </w:r>
            <w:r w:rsidRPr="004A527B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4D4F53"/>
              <w:right w:val="single" w:sz="8" w:space="0" w:color="4D4F53"/>
            </w:tcBorders>
            <w:shd w:val="clear" w:color="000000" w:fill="00B050"/>
            <w:hideMark/>
          </w:tcPr>
          <w:p w:rsidR="008014A4" w:rsidRPr="004A527B" w:rsidRDefault="008014A4" w:rsidP="00DB34E2">
            <w:pPr>
              <w:spacing w:after="0" w:line="240" w:lineRule="auto"/>
              <w:ind w:firstLineChars="100" w:firstLine="200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4A527B">
              <w:rPr>
                <w:rFonts w:eastAsia="Times New Roman" w:cs="Arial"/>
                <w:color w:val="000000"/>
                <w:sz w:val="20"/>
                <w:szCs w:val="20"/>
              </w:rPr>
              <w:t>Low risk (L)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4D4F53"/>
              <w:right w:val="single" w:sz="8" w:space="0" w:color="4D4F53"/>
            </w:tcBorders>
            <w:shd w:val="clear" w:color="000000" w:fill="7030A0"/>
            <w:hideMark/>
          </w:tcPr>
          <w:p w:rsidR="008014A4" w:rsidRPr="004A527B" w:rsidRDefault="008014A4" w:rsidP="00DB34E2">
            <w:pPr>
              <w:spacing w:after="0" w:line="240" w:lineRule="auto"/>
              <w:ind w:firstLineChars="100" w:firstLine="200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4A527B">
              <w:rPr>
                <w:rFonts w:eastAsia="Times New Roman" w:cs="Arial"/>
                <w:color w:val="000000"/>
                <w:sz w:val="20"/>
                <w:szCs w:val="20"/>
              </w:rPr>
              <w:t>Very high risk  (VH)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4D4F53"/>
              <w:right w:val="single" w:sz="8" w:space="0" w:color="4D4F53"/>
            </w:tcBorders>
            <w:shd w:val="clear" w:color="000000" w:fill="7030A0"/>
            <w:hideMark/>
          </w:tcPr>
          <w:p w:rsidR="008014A4" w:rsidRPr="004A527B" w:rsidRDefault="008014A4" w:rsidP="00DB34E2">
            <w:pPr>
              <w:spacing w:after="0" w:line="240" w:lineRule="auto"/>
              <w:ind w:firstLineChars="100" w:firstLine="200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4A527B">
              <w:rPr>
                <w:rFonts w:eastAsia="Times New Roman" w:cs="Arial"/>
                <w:color w:val="000000"/>
                <w:sz w:val="20"/>
                <w:szCs w:val="20"/>
              </w:rPr>
              <w:t>Very high risk (VH)</w:t>
            </w:r>
          </w:p>
        </w:tc>
      </w:tr>
    </w:tbl>
    <w:p w:rsidR="008014A4" w:rsidRPr="004A527B" w:rsidRDefault="008014A4" w:rsidP="00CB2B94">
      <w:pPr>
        <w:spacing w:after="0" w:line="240" w:lineRule="auto"/>
        <w:rPr>
          <w:rFonts w:cs="Arial"/>
          <w:sz w:val="4"/>
          <w:szCs w:val="4"/>
        </w:rPr>
      </w:pPr>
    </w:p>
    <w:p w:rsidR="00DB34E2" w:rsidRPr="004A527B" w:rsidRDefault="00DB34E2" w:rsidP="00CB2B94">
      <w:pPr>
        <w:spacing w:after="0" w:line="240" w:lineRule="auto"/>
        <w:rPr>
          <w:rFonts w:cs="Arial"/>
          <w:sz w:val="16"/>
          <w:szCs w:val="16"/>
        </w:rPr>
      </w:pPr>
      <w:r w:rsidRPr="004A527B">
        <w:rPr>
          <w:rFonts w:cs="Arial"/>
          <w:sz w:val="16"/>
          <w:szCs w:val="16"/>
        </w:rPr>
        <w:t>Table 2</w:t>
      </w:r>
    </w:p>
    <w:tbl>
      <w:tblPr>
        <w:tblW w:w="10625" w:type="dxa"/>
        <w:tblInd w:w="-27" w:type="dxa"/>
        <w:tblLook w:val="04A0" w:firstRow="1" w:lastRow="0" w:firstColumn="1" w:lastColumn="0" w:noHBand="0" w:noVBand="1"/>
      </w:tblPr>
      <w:tblGrid>
        <w:gridCol w:w="1960"/>
        <w:gridCol w:w="2003"/>
        <w:gridCol w:w="2126"/>
        <w:gridCol w:w="1984"/>
        <w:gridCol w:w="2552"/>
      </w:tblGrid>
      <w:tr w:rsidR="00DB34E2" w:rsidRPr="004A527B" w:rsidTr="00B03B40">
        <w:trPr>
          <w:trHeight w:val="300"/>
        </w:trPr>
        <w:tc>
          <w:tcPr>
            <w:tcW w:w="196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000000" w:fill="E98300"/>
            <w:hideMark/>
          </w:tcPr>
          <w:p w:rsidR="00DB34E2" w:rsidRPr="004A527B" w:rsidRDefault="00DB34E2" w:rsidP="00DB34E2">
            <w:pPr>
              <w:spacing w:after="0" w:line="240" w:lineRule="auto"/>
              <w:ind w:firstLineChars="100" w:firstLine="161"/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</w:pPr>
            <w:r w:rsidRPr="004A527B"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  <w:t xml:space="preserve">Categories for likelihood of harm </w:t>
            </w:r>
          </w:p>
        </w:tc>
        <w:tc>
          <w:tcPr>
            <w:tcW w:w="2003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000000" w:fill="E98300"/>
            <w:hideMark/>
          </w:tcPr>
          <w:p w:rsidR="00DB34E2" w:rsidRPr="004A527B" w:rsidRDefault="00DB34E2" w:rsidP="00DB34E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</w:pPr>
            <w:r w:rsidRPr="004A527B"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  <w:t>Very unlikely  (VU)</w:t>
            </w:r>
          </w:p>
        </w:tc>
        <w:tc>
          <w:tcPr>
            <w:tcW w:w="2126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E98300"/>
            <w:hideMark/>
          </w:tcPr>
          <w:p w:rsidR="00DB34E2" w:rsidRPr="004A527B" w:rsidRDefault="00DB34E2" w:rsidP="00DB34E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</w:pPr>
            <w:r w:rsidRPr="004A527B"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  <w:t>Unlikely (U)</w:t>
            </w:r>
          </w:p>
        </w:tc>
        <w:tc>
          <w:tcPr>
            <w:tcW w:w="1984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E98300"/>
            <w:hideMark/>
          </w:tcPr>
          <w:p w:rsidR="00DB34E2" w:rsidRPr="004A527B" w:rsidRDefault="00DB34E2" w:rsidP="00DB34E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</w:pPr>
            <w:r w:rsidRPr="004A527B"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  <w:t xml:space="preserve">Likely (L) </w:t>
            </w:r>
          </w:p>
        </w:tc>
        <w:tc>
          <w:tcPr>
            <w:tcW w:w="2552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000000" w:fill="E98300"/>
            <w:hideMark/>
          </w:tcPr>
          <w:p w:rsidR="00DB34E2" w:rsidRPr="004A527B" w:rsidRDefault="00DB34E2" w:rsidP="00DB34E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</w:pPr>
            <w:r w:rsidRPr="004A527B"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  <w:t>Very likely (VL)</w:t>
            </w:r>
          </w:p>
        </w:tc>
      </w:tr>
      <w:tr w:rsidR="00DB34E2" w:rsidRPr="004A527B" w:rsidTr="00B03B40">
        <w:trPr>
          <w:trHeight w:val="315"/>
        </w:trPr>
        <w:tc>
          <w:tcPr>
            <w:tcW w:w="1960" w:type="dxa"/>
            <w:vMerge/>
            <w:tcBorders>
              <w:top w:val="single" w:sz="8" w:space="0" w:color="FFFFFF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vAlign w:val="center"/>
            <w:hideMark/>
          </w:tcPr>
          <w:p w:rsidR="00DB34E2" w:rsidRPr="004A527B" w:rsidRDefault="00DB34E2" w:rsidP="00DB34E2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03" w:type="dxa"/>
            <w:vMerge/>
            <w:tcBorders>
              <w:top w:val="single" w:sz="8" w:space="0" w:color="FFFFFF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vAlign w:val="center"/>
            <w:hideMark/>
          </w:tcPr>
          <w:p w:rsidR="00DB34E2" w:rsidRPr="004A527B" w:rsidRDefault="00DB34E2" w:rsidP="00DB34E2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12" w:space="0" w:color="FFFFFF"/>
              <w:right w:val="single" w:sz="8" w:space="0" w:color="FFFFFF"/>
            </w:tcBorders>
            <w:shd w:val="clear" w:color="000000" w:fill="E98300"/>
            <w:hideMark/>
          </w:tcPr>
          <w:p w:rsidR="00DB34E2" w:rsidRPr="004A527B" w:rsidRDefault="00DB34E2" w:rsidP="00DB34E2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FFFFFF"/>
              <w:right w:val="single" w:sz="8" w:space="0" w:color="FFFFFF"/>
            </w:tcBorders>
            <w:shd w:val="clear" w:color="000000" w:fill="E98300"/>
            <w:hideMark/>
          </w:tcPr>
          <w:p w:rsidR="00DB34E2" w:rsidRPr="004A527B" w:rsidRDefault="00DB34E2" w:rsidP="00DB34E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  <w:tcBorders>
              <w:top w:val="single" w:sz="8" w:space="0" w:color="FFFFFF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vAlign w:val="center"/>
            <w:hideMark/>
          </w:tcPr>
          <w:p w:rsidR="00DB34E2" w:rsidRPr="004A527B" w:rsidRDefault="00DB34E2" w:rsidP="00DB34E2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B34E2" w:rsidRPr="004A527B" w:rsidTr="00B03B40">
        <w:trPr>
          <w:trHeight w:val="715"/>
        </w:trPr>
        <w:tc>
          <w:tcPr>
            <w:tcW w:w="1960" w:type="dxa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7D9CB"/>
            <w:vAlign w:val="center"/>
            <w:hideMark/>
          </w:tcPr>
          <w:p w:rsidR="00DB34E2" w:rsidRPr="004A527B" w:rsidRDefault="00DB34E2" w:rsidP="00DB34E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4A527B">
              <w:rPr>
                <w:rFonts w:eastAsia="Times New Roman" w:cs="Arial"/>
                <w:color w:val="000000"/>
                <w:sz w:val="16"/>
                <w:szCs w:val="16"/>
              </w:rPr>
              <w:t xml:space="preserve">Typical occurrence 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7D9CB"/>
            <w:hideMark/>
          </w:tcPr>
          <w:p w:rsidR="00DB34E2" w:rsidRPr="004A527B" w:rsidRDefault="00DB34E2" w:rsidP="00DB34E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4A527B">
              <w:rPr>
                <w:rFonts w:eastAsia="Times New Roman" w:cs="Arial"/>
                <w:color w:val="000000"/>
                <w:sz w:val="16"/>
                <w:szCs w:val="16"/>
              </w:rPr>
              <w:t xml:space="preserve">Less than 1% chance of being experienced by an individual during their working lifetime </w:t>
            </w:r>
          </w:p>
          <w:p w:rsidR="00B03B40" w:rsidRPr="004A527B" w:rsidRDefault="00B03B40" w:rsidP="00DB34E2">
            <w:pPr>
              <w:spacing w:after="0" w:line="240" w:lineRule="auto"/>
              <w:rPr>
                <w:rFonts w:eastAsia="Times New Roman" w:cs="Arial"/>
                <w:color w:val="000000"/>
                <w:sz w:val="4"/>
                <w:szCs w:val="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7D9CB"/>
            <w:hideMark/>
          </w:tcPr>
          <w:p w:rsidR="00DB34E2" w:rsidRPr="004A527B" w:rsidRDefault="00DB34E2" w:rsidP="00DB34E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4A527B">
              <w:rPr>
                <w:rFonts w:eastAsia="Times New Roman" w:cs="Arial"/>
                <w:color w:val="000000"/>
                <w:sz w:val="16"/>
                <w:szCs w:val="16"/>
              </w:rPr>
              <w:t xml:space="preserve">Typically experienced once during the working lifetime of an individual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7D9CB"/>
            <w:hideMark/>
          </w:tcPr>
          <w:p w:rsidR="00DB34E2" w:rsidRPr="004A527B" w:rsidRDefault="00DB34E2" w:rsidP="00DB34E2">
            <w:pPr>
              <w:spacing w:after="0" w:line="240" w:lineRule="auto"/>
              <w:ind w:firstLineChars="100" w:firstLine="160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4A527B">
              <w:rPr>
                <w:rFonts w:eastAsia="Times New Roman" w:cs="Arial"/>
                <w:color w:val="000000"/>
                <w:sz w:val="16"/>
                <w:szCs w:val="16"/>
              </w:rPr>
              <w:t xml:space="preserve">Typically experienced once every five years by an individual 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7D9CB"/>
            <w:hideMark/>
          </w:tcPr>
          <w:p w:rsidR="00DB34E2" w:rsidRPr="004A527B" w:rsidRDefault="00DB34E2" w:rsidP="00DB34E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4A527B">
              <w:rPr>
                <w:rFonts w:eastAsia="Times New Roman" w:cs="Arial"/>
                <w:color w:val="000000"/>
                <w:sz w:val="16"/>
                <w:szCs w:val="16"/>
              </w:rPr>
              <w:t xml:space="preserve">Typically experienced at least once every six months by an individual </w:t>
            </w:r>
          </w:p>
        </w:tc>
      </w:tr>
      <w:tr w:rsidR="00DB34E2" w:rsidRPr="004A527B" w:rsidTr="00B03B40">
        <w:trPr>
          <w:trHeight w:val="330"/>
        </w:trPr>
        <w:tc>
          <w:tcPr>
            <w:tcW w:w="1960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B34E2" w:rsidRPr="004A527B" w:rsidRDefault="00DB34E2" w:rsidP="00DB34E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7D9CB"/>
            <w:hideMark/>
          </w:tcPr>
          <w:p w:rsidR="00DB34E2" w:rsidRPr="004A527B" w:rsidRDefault="00DB34E2" w:rsidP="00DB34E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4A527B">
              <w:rPr>
                <w:rFonts w:eastAsia="Times New Roman" w:cs="Arial"/>
                <w:color w:val="000000"/>
                <w:sz w:val="16"/>
                <w:szCs w:val="16"/>
              </w:rPr>
              <w:t>A few people exposed to the risk occasionally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7D9CB"/>
            <w:hideMark/>
          </w:tcPr>
          <w:p w:rsidR="00DB34E2" w:rsidRPr="004A527B" w:rsidRDefault="00DB34E2" w:rsidP="00DB34E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4A527B">
              <w:rPr>
                <w:rFonts w:eastAsia="Times New Roman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7D9CB"/>
            <w:hideMark/>
          </w:tcPr>
          <w:p w:rsidR="00DB34E2" w:rsidRPr="004A527B" w:rsidRDefault="00DB34E2" w:rsidP="00DB34E2">
            <w:pPr>
              <w:spacing w:after="0" w:line="240" w:lineRule="auto"/>
              <w:ind w:firstLineChars="100" w:firstLine="160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4A527B">
              <w:rPr>
                <w:rFonts w:eastAsia="Times New Roman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7D9CB"/>
            <w:hideMark/>
          </w:tcPr>
          <w:p w:rsidR="00DB34E2" w:rsidRPr="004A527B" w:rsidRDefault="00DB34E2" w:rsidP="00DB34E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4A527B">
              <w:rPr>
                <w:rFonts w:eastAsia="Times New Roman" w:cs="Arial"/>
                <w:color w:val="000000"/>
                <w:sz w:val="16"/>
                <w:szCs w:val="16"/>
              </w:rPr>
              <w:t> </w:t>
            </w:r>
          </w:p>
        </w:tc>
      </w:tr>
      <w:tr w:rsidR="00DB34E2" w:rsidRPr="004A527B" w:rsidTr="00B03B40">
        <w:trPr>
          <w:trHeight w:val="364"/>
        </w:trPr>
        <w:tc>
          <w:tcPr>
            <w:tcW w:w="1960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B34E2" w:rsidRPr="004A527B" w:rsidRDefault="00DB34E2" w:rsidP="00DB34E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7D9CB"/>
            <w:hideMark/>
          </w:tcPr>
          <w:p w:rsidR="00DB34E2" w:rsidRPr="004A527B" w:rsidRDefault="00DB34E2" w:rsidP="00DB34E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A527B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7D9CB"/>
            <w:hideMark/>
          </w:tcPr>
          <w:p w:rsidR="00DB34E2" w:rsidRPr="004A527B" w:rsidRDefault="00DB34E2" w:rsidP="00DB34E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4A527B">
              <w:rPr>
                <w:rFonts w:eastAsia="Times New Roman" w:cs="Arial"/>
                <w:color w:val="000000"/>
                <w:sz w:val="16"/>
                <w:szCs w:val="16"/>
              </w:rPr>
              <w:t>Some people exposed to the risk occasionally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7D9CB"/>
            <w:hideMark/>
          </w:tcPr>
          <w:p w:rsidR="00DB34E2" w:rsidRPr="004A527B" w:rsidRDefault="00DB34E2" w:rsidP="004D00B3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4A527B">
              <w:rPr>
                <w:rFonts w:eastAsia="Times New Roman" w:cs="Arial"/>
                <w:color w:val="000000"/>
                <w:sz w:val="16"/>
                <w:szCs w:val="16"/>
              </w:rPr>
              <w:t xml:space="preserve">Many people exposed to the risk some of the time 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7D9CB"/>
            <w:hideMark/>
          </w:tcPr>
          <w:p w:rsidR="00DB34E2" w:rsidRPr="004A527B" w:rsidRDefault="00DB34E2" w:rsidP="00DB34E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4A527B">
              <w:rPr>
                <w:rFonts w:eastAsia="Times New Roman" w:cs="Arial"/>
                <w:color w:val="000000"/>
                <w:sz w:val="16"/>
                <w:szCs w:val="16"/>
              </w:rPr>
              <w:t>Many people exposed to the risk most of the time</w:t>
            </w:r>
          </w:p>
        </w:tc>
      </w:tr>
      <w:tr w:rsidR="00DB34E2" w:rsidRPr="004A527B" w:rsidTr="00B03B40">
        <w:trPr>
          <w:trHeight w:val="231"/>
        </w:trPr>
        <w:tc>
          <w:tcPr>
            <w:tcW w:w="1960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B34E2" w:rsidRPr="004A527B" w:rsidRDefault="00DB34E2" w:rsidP="00DB34E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7D9CB"/>
            <w:hideMark/>
          </w:tcPr>
          <w:p w:rsidR="00DB34E2" w:rsidRPr="004A527B" w:rsidRDefault="00DB34E2" w:rsidP="00DB34E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A527B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7D9CB"/>
            <w:hideMark/>
          </w:tcPr>
          <w:p w:rsidR="00DB34E2" w:rsidRPr="004A527B" w:rsidRDefault="00DB34E2" w:rsidP="00DB34E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4A527B">
              <w:rPr>
                <w:rFonts w:eastAsia="Times New Roman" w:cs="Arial"/>
                <w:color w:val="000000"/>
                <w:sz w:val="16"/>
                <w:szCs w:val="16"/>
              </w:rPr>
              <w:t xml:space="preserve">or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7D9CB"/>
            <w:hideMark/>
          </w:tcPr>
          <w:p w:rsidR="00DB34E2" w:rsidRPr="004A527B" w:rsidRDefault="00DB34E2" w:rsidP="00DB34E2">
            <w:pPr>
              <w:spacing w:after="0" w:line="240" w:lineRule="auto"/>
              <w:ind w:firstLineChars="100" w:firstLine="160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4A527B">
              <w:rPr>
                <w:rFonts w:eastAsia="Times New Roman" w:cs="Arial"/>
                <w:color w:val="000000"/>
                <w:sz w:val="16"/>
                <w:szCs w:val="16"/>
              </w:rPr>
              <w:t xml:space="preserve">or 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7D9CB"/>
            <w:hideMark/>
          </w:tcPr>
          <w:p w:rsidR="00DB34E2" w:rsidRPr="004A527B" w:rsidRDefault="00DB34E2" w:rsidP="00DB34E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4A527B">
              <w:rPr>
                <w:rFonts w:eastAsia="Times New Roman" w:cs="Arial"/>
                <w:color w:val="000000"/>
                <w:sz w:val="16"/>
                <w:szCs w:val="16"/>
              </w:rPr>
              <w:t> </w:t>
            </w:r>
          </w:p>
        </w:tc>
      </w:tr>
      <w:tr w:rsidR="00DB34E2" w:rsidRPr="004A527B" w:rsidTr="00B03B40">
        <w:trPr>
          <w:trHeight w:val="338"/>
        </w:trPr>
        <w:tc>
          <w:tcPr>
            <w:tcW w:w="1960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B34E2" w:rsidRPr="004A527B" w:rsidRDefault="00DB34E2" w:rsidP="00DB34E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7D9CB"/>
            <w:hideMark/>
          </w:tcPr>
          <w:p w:rsidR="00DB34E2" w:rsidRPr="004A527B" w:rsidRDefault="00DB34E2" w:rsidP="00DB34E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A527B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7D9CB"/>
            <w:hideMark/>
          </w:tcPr>
          <w:p w:rsidR="00DB34E2" w:rsidRPr="004A527B" w:rsidRDefault="00DB34E2" w:rsidP="00DB34E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4A527B">
              <w:rPr>
                <w:rFonts w:eastAsia="Times New Roman" w:cs="Arial"/>
                <w:color w:val="000000"/>
                <w:sz w:val="16"/>
                <w:szCs w:val="16"/>
              </w:rPr>
              <w:t>A few people exposed some of the time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7D9CB"/>
            <w:hideMark/>
          </w:tcPr>
          <w:p w:rsidR="00DB34E2" w:rsidRPr="004A527B" w:rsidRDefault="00DB34E2" w:rsidP="004D00B3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4A527B">
              <w:rPr>
                <w:rFonts w:eastAsia="Times New Roman" w:cs="Arial"/>
                <w:color w:val="000000"/>
                <w:sz w:val="16"/>
                <w:szCs w:val="16"/>
              </w:rPr>
              <w:t>Some people exposed most of the time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7D9CB"/>
            <w:hideMark/>
          </w:tcPr>
          <w:p w:rsidR="00DB34E2" w:rsidRPr="004A527B" w:rsidRDefault="00DB34E2" w:rsidP="00DB34E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A527B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DB34E2" w:rsidRPr="004A527B" w:rsidTr="00B03B40">
        <w:trPr>
          <w:trHeight w:val="300"/>
        </w:trPr>
        <w:tc>
          <w:tcPr>
            <w:tcW w:w="3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4E2" w:rsidRPr="004A527B" w:rsidRDefault="00DB34E2" w:rsidP="00DB34E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4A527B">
              <w:rPr>
                <w:rFonts w:eastAsia="Times New Roman" w:cs="Arial"/>
                <w:color w:val="000000"/>
                <w:sz w:val="16"/>
                <w:szCs w:val="16"/>
              </w:rPr>
              <w:t>Adapted from: BS 18004:2008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4E2" w:rsidRPr="004A527B" w:rsidRDefault="00DB34E2" w:rsidP="00DB34E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4E2" w:rsidRPr="004A527B" w:rsidRDefault="00DB34E2" w:rsidP="00DB34E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4E2" w:rsidRPr="004A527B" w:rsidRDefault="00DB34E2" w:rsidP="00DB34E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DB34E2" w:rsidRPr="004A527B" w:rsidRDefault="00DB34E2" w:rsidP="004D00B3">
      <w:pPr>
        <w:spacing w:after="0" w:line="240" w:lineRule="auto"/>
        <w:rPr>
          <w:rFonts w:cs="Arial"/>
          <w:sz w:val="16"/>
          <w:szCs w:val="16"/>
        </w:rPr>
      </w:pPr>
      <w:r w:rsidRPr="004A527B">
        <w:rPr>
          <w:rFonts w:cs="Arial"/>
          <w:sz w:val="16"/>
          <w:szCs w:val="16"/>
        </w:rPr>
        <w:t xml:space="preserve">Table 3: </w:t>
      </w:r>
    </w:p>
    <w:tbl>
      <w:tblPr>
        <w:tblW w:w="10625" w:type="dxa"/>
        <w:tblInd w:w="-27" w:type="dxa"/>
        <w:tblLook w:val="04A0" w:firstRow="1" w:lastRow="0" w:firstColumn="1" w:lastColumn="0" w:noHBand="0" w:noVBand="1"/>
      </w:tblPr>
      <w:tblGrid>
        <w:gridCol w:w="1128"/>
        <w:gridCol w:w="2693"/>
        <w:gridCol w:w="3402"/>
        <w:gridCol w:w="3402"/>
      </w:tblGrid>
      <w:tr w:rsidR="00B03B40" w:rsidRPr="004A527B" w:rsidTr="00044554">
        <w:trPr>
          <w:trHeight w:val="315"/>
        </w:trPr>
        <w:tc>
          <w:tcPr>
            <w:tcW w:w="1128" w:type="dxa"/>
            <w:tcBorders>
              <w:top w:val="single" w:sz="8" w:space="0" w:color="FFFFFF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000000" w:fill="E98300"/>
            <w:hideMark/>
          </w:tcPr>
          <w:p w:rsidR="00B03B40" w:rsidRPr="004A527B" w:rsidRDefault="00B03B40" w:rsidP="00044554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</w:pPr>
            <w:r w:rsidRPr="004A527B"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  <w:t xml:space="preserve">Impact category </w:t>
            </w:r>
          </w:p>
        </w:tc>
        <w:tc>
          <w:tcPr>
            <w:tcW w:w="2693" w:type="dxa"/>
            <w:tcBorders>
              <w:top w:val="single" w:sz="8" w:space="0" w:color="FFFFFF"/>
              <w:left w:val="nil"/>
              <w:bottom w:val="single" w:sz="12" w:space="0" w:color="FFFFFF"/>
              <w:right w:val="single" w:sz="8" w:space="0" w:color="FFFFFF"/>
            </w:tcBorders>
            <w:shd w:val="clear" w:color="000000" w:fill="E98300"/>
            <w:hideMark/>
          </w:tcPr>
          <w:p w:rsidR="00B03B40" w:rsidRPr="004A527B" w:rsidRDefault="00B03B40" w:rsidP="00B03B4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</w:pPr>
            <w:r w:rsidRPr="004A527B"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  <w:t>Slight  (S)</w:t>
            </w:r>
          </w:p>
        </w:tc>
        <w:tc>
          <w:tcPr>
            <w:tcW w:w="3402" w:type="dxa"/>
            <w:tcBorders>
              <w:top w:val="single" w:sz="8" w:space="0" w:color="FFFFFF"/>
              <w:left w:val="nil"/>
              <w:bottom w:val="single" w:sz="12" w:space="0" w:color="FFFFFF"/>
              <w:right w:val="single" w:sz="8" w:space="0" w:color="FFFFFF"/>
            </w:tcBorders>
            <w:shd w:val="clear" w:color="000000" w:fill="E98300"/>
            <w:hideMark/>
          </w:tcPr>
          <w:p w:rsidR="00B03B40" w:rsidRPr="004A527B" w:rsidRDefault="00B03B40" w:rsidP="00B03B4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</w:pPr>
            <w:r w:rsidRPr="004A527B"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  <w:t>Moderate (M)</w:t>
            </w:r>
          </w:p>
        </w:tc>
        <w:tc>
          <w:tcPr>
            <w:tcW w:w="3402" w:type="dxa"/>
            <w:tcBorders>
              <w:top w:val="single" w:sz="8" w:space="0" w:color="FFFFFF"/>
              <w:left w:val="nil"/>
              <w:bottom w:val="single" w:sz="12" w:space="0" w:color="FFFFFF"/>
              <w:right w:val="single" w:sz="8" w:space="0" w:color="FFFFFF"/>
            </w:tcBorders>
            <w:shd w:val="clear" w:color="000000" w:fill="E98300"/>
            <w:hideMark/>
          </w:tcPr>
          <w:p w:rsidR="00B03B40" w:rsidRPr="004A527B" w:rsidRDefault="00B03B40" w:rsidP="00B03B4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</w:pPr>
            <w:r w:rsidRPr="004A527B"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  <w:t>Extreme  (E)</w:t>
            </w:r>
          </w:p>
        </w:tc>
      </w:tr>
      <w:tr w:rsidR="00B03B40" w:rsidRPr="004A527B" w:rsidTr="00044554">
        <w:trPr>
          <w:trHeight w:val="703"/>
        </w:trPr>
        <w:tc>
          <w:tcPr>
            <w:tcW w:w="1128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7D9CB"/>
            <w:hideMark/>
          </w:tcPr>
          <w:p w:rsidR="00B03B40" w:rsidRPr="004A527B" w:rsidRDefault="00B03B40" w:rsidP="00ED13F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4A527B">
              <w:rPr>
                <w:rFonts w:eastAsia="Times New Roman" w:cs="Arial"/>
                <w:color w:val="000000"/>
                <w:sz w:val="16"/>
                <w:szCs w:val="16"/>
              </w:rPr>
              <w:t xml:space="preserve">Harm to health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7D9CB"/>
            <w:hideMark/>
          </w:tcPr>
          <w:p w:rsidR="00B03B40" w:rsidRPr="004A527B" w:rsidRDefault="00B03B40" w:rsidP="00B03B40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4A527B">
              <w:rPr>
                <w:rFonts w:eastAsia="Times New Roman" w:cs="Arial"/>
                <w:color w:val="000000"/>
                <w:sz w:val="16"/>
                <w:szCs w:val="16"/>
              </w:rPr>
              <w:t xml:space="preserve">Nuisance and irritation; temporary ill-heath leading to discomfort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7D9CB"/>
            <w:hideMark/>
          </w:tcPr>
          <w:p w:rsidR="00B03B40" w:rsidRPr="004A527B" w:rsidRDefault="00B03B40" w:rsidP="00B03B40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4A527B">
              <w:rPr>
                <w:rFonts w:eastAsia="Times New Roman" w:cs="Arial"/>
                <w:color w:val="000000"/>
                <w:sz w:val="16"/>
                <w:szCs w:val="16"/>
              </w:rPr>
              <w:t>Partial hearing lost; dermatitis; asthma; work-related upper limb disorders; ill-health leading to permanent minor disability. Sickness absence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7D9CB"/>
            <w:hideMark/>
          </w:tcPr>
          <w:p w:rsidR="00B03B40" w:rsidRPr="004A527B" w:rsidRDefault="00B03B40" w:rsidP="00B03B40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4A527B">
              <w:rPr>
                <w:rFonts w:eastAsia="Times New Roman" w:cs="Arial"/>
                <w:color w:val="000000"/>
                <w:sz w:val="16"/>
                <w:szCs w:val="16"/>
              </w:rPr>
              <w:t>Acute fatal diseases; severe life shortening diseases; permanent substantial disability. Long term sickness. Ill health retirement.</w:t>
            </w:r>
          </w:p>
        </w:tc>
      </w:tr>
      <w:tr w:rsidR="00B03B40" w:rsidRPr="004A527B" w:rsidTr="00044554">
        <w:trPr>
          <w:trHeight w:val="541"/>
        </w:trPr>
        <w:tc>
          <w:tcPr>
            <w:tcW w:w="1128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BD4B4"/>
            <w:hideMark/>
          </w:tcPr>
          <w:p w:rsidR="00B03B40" w:rsidRPr="004A527B" w:rsidRDefault="00B03B40" w:rsidP="00ED13F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4A527B">
              <w:rPr>
                <w:rFonts w:eastAsia="Times New Roman" w:cs="Arial"/>
                <w:color w:val="000000"/>
                <w:sz w:val="16"/>
                <w:szCs w:val="16"/>
              </w:rPr>
              <w:t xml:space="preserve">Injury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BD4B4"/>
            <w:hideMark/>
          </w:tcPr>
          <w:p w:rsidR="00B03B40" w:rsidRPr="004A527B" w:rsidRDefault="00B03B40" w:rsidP="00B03B40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4A527B">
              <w:rPr>
                <w:rFonts w:eastAsia="Times New Roman" w:cs="Arial"/>
                <w:color w:val="000000"/>
                <w:sz w:val="16"/>
                <w:szCs w:val="16"/>
              </w:rPr>
              <w:t xml:space="preserve">Superficial injuries, minor cuts and bruises; eye irritation from dust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BD4B4"/>
            <w:hideMark/>
          </w:tcPr>
          <w:p w:rsidR="00B03B40" w:rsidRPr="004A527B" w:rsidRDefault="00B03B40" w:rsidP="00B03B40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4A527B">
              <w:rPr>
                <w:rFonts w:eastAsia="Times New Roman" w:cs="Arial"/>
                <w:color w:val="000000"/>
                <w:sz w:val="16"/>
                <w:szCs w:val="16"/>
              </w:rPr>
              <w:t>Lacerations; burns; concussion; serious sprains; minor fractures. Sickness absence.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BD4B4"/>
            <w:hideMark/>
          </w:tcPr>
          <w:p w:rsidR="00B03B40" w:rsidRPr="004A527B" w:rsidRDefault="00B03B40" w:rsidP="00B03B40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4A527B">
              <w:rPr>
                <w:rFonts w:eastAsia="Times New Roman" w:cs="Arial"/>
                <w:color w:val="000000"/>
                <w:sz w:val="16"/>
                <w:szCs w:val="16"/>
              </w:rPr>
              <w:t>Fatal injuries; amputations; multiple injuries; major fractures Long term sickness. Ill health retirement.</w:t>
            </w:r>
          </w:p>
        </w:tc>
      </w:tr>
      <w:tr w:rsidR="00B03B40" w:rsidRPr="004A527B" w:rsidTr="00044554">
        <w:trPr>
          <w:trHeight w:val="520"/>
        </w:trPr>
        <w:tc>
          <w:tcPr>
            <w:tcW w:w="1128" w:type="dxa"/>
            <w:vMerge w:val="restart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000000" w:fill="FDE9D9"/>
            <w:hideMark/>
          </w:tcPr>
          <w:p w:rsidR="00B03B40" w:rsidRPr="004A527B" w:rsidRDefault="00B03B40" w:rsidP="00ED13F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4A527B">
              <w:rPr>
                <w:rFonts w:eastAsia="Times New Roman" w:cs="Arial"/>
                <w:color w:val="000000"/>
                <w:sz w:val="16"/>
                <w:szCs w:val="16"/>
              </w:rPr>
              <w:t>Other impacts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DE9D9"/>
            <w:hideMark/>
          </w:tcPr>
          <w:p w:rsidR="00B03B40" w:rsidRPr="004A527B" w:rsidRDefault="00B03B40" w:rsidP="00B03B40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4A527B">
              <w:rPr>
                <w:rFonts w:eastAsia="Times New Roman" w:cs="Arial"/>
                <w:color w:val="000000"/>
                <w:sz w:val="16"/>
                <w:szCs w:val="16"/>
              </w:rPr>
              <w:t>Warning letters from enforcement bodies or legal action unlikely.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DE9D9"/>
            <w:hideMark/>
          </w:tcPr>
          <w:p w:rsidR="00B03B40" w:rsidRPr="004A527B" w:rsidRDefault="00B03B40" w:rsidP="00B03B40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4A527B">
              <w:rPr>
                <w:rFonts w:eastAsia="Times New Roman" w:cs="Arial"/>
                <w:color w:val="000000"/>
                <w:sz w:val="16"/>
                <w:szCs w:val="16"/>
              </w:rPr>
              <w:t>Improvement notice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DE9D9"/>
            <w:hideMark/>
          </w:tcPr>
          <w:p w:rsidR="00B03B40" w:rsidRPr="004A527B" w:rsidRDefault="00B03B40" w:rsidP="00B03B40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4A527B">
              <w:rPr>
                <w:rFonts w:eastAsia="Times New Roman" w:cs="Arial"/>
                <w:color w:val="000000"/>
                <w:sz w:val="16"/>
                <w:szCs w:val="16"/>
              </w:rPr>
              <w:t xml:space="preserve">Corporate manslaughter or high profile H&amp;S prosecution – Crown court. High fines, imprisonment, </w:t>
            </w:r>
          </w:p>
        </w:tc>
      </w:tr>
      <w:tr w:rsidR="00B03B40" w:rsidRPr="004A527B" w:rsidTr="00044554">
        <w:trPr>
          <w:trHeight w:val="420"/>
        </w:trPr>
        <w:tc>
          <w:tcPr>
            <w:tcW w:w="1128" w:type="dxa"/>
            <w:vMerge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vAlign w:val="center"/>
            <w:hideMark/>
          </w:tcPr>
          <w:p w:rsidR="00B03B40" w:rsidRPr="004A527B" w:rsidRDefault="00B03B40" w:rsidP="00B03B40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DE9D9"/>
            <w:hideMark/>
          </w:tcPr>
          <w:p w:rsidR="00B03B40" w:rsidRPr="004A527B" w:rsidRDefault="00B03B40" w:rsidP="00B03B40">
            <w:pPr>
              <w:spacing w:after="0" w:line="240" w:lineRule="auto"/>
              <w:ind w:firstLineChars="100" w:firstLine="160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4A527B">
              <w:rPr>
                <w:rFonts w:eastAsia="Times New Roman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DE9D9"/>
            <w:hideMark/>
          </w:tcPr>
          <w:p w:rsidR="00B03B40" w:rsidRPr="004A527B" w:rsidRDefault="00B03B40" w:rsidP="00B03B40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4A527B">
              <w:rPr>
                <w:rFonts w:eastAsia="Times New Roman" w:cs="Arial"/>
                <w:color w:val="000000"/>
                <w:sz w:val="16"/>
                <w:szCs w:val="16"/>
              </w:rPr>
              <w:t xml:space="preserve">Prosecutions for minor offences leading to fines in magistrate’s court. 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DE9D9"/>
            <w:hideMark/>
          </w:tcPr>
          <w:p w:rsidR="00B03B40" w:rsidRPr="004A527B" w:rsidRDefault="00B03B40" w:rsidP="00B03B40">
            <w:pPr>
              <w:spacing w:after="0" w:line="240" w:lineRule="auto"/>
              <w:ind w:firstLineChars="100" w:firstLine="160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4A527B">
              <w:rPr>
                <w:rFonts w:eastAsia="Times New Roman" w:cs="Arial"/>
                <w:color w:val="000000"/>
                <w:sz w:val="16"/>
                <w:szCs w:val="16"/>
              </w:rPr>
              <w:t> </w:t>
            </w:r>
          </w:p>
        </w:tc>
      </w:tr>
      <w:tr w:rsidR="00B03B40" w:rsidRPr="004A527B" w:rsidTr="00044554">
        <w:trPr>
          <w:trHeight w:val="426"/>
        </w:trPr>
        <w:tc>
          <w:tcPr>
            <w:tcW w:w="1128" w:type="dxa"/>
            <w:vMerge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vAlign w:val="center"/>
            <w:hideMark/>
          </w:tcPr>
          <w:p w:rsidR="00B03B40" w:rsidRPr="004A527B" w:rsidRDefault="00B03B40" w:rsidP="00B03B40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DE9D9"/>
            <w:hideMark/>
          </w:tcPr>
          <w:p w:rsidR="00B03B40" w:rsidRPr="004A527B" w:rsidRDefault="003D50FB" w:rsidP="003D50FB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4A527B">
              <w:rPr>
                <w:rFonts w:eastAsia="Times New Roman" w:cs="Arial"/>
                <w:color w:val="000000"/>
                <w:sz w:val="16"/>
                <w:szCs w:val="16"/>
              </w:rPr>
              <w:t>Claims unlikely</w:t>
            </w:r>
            <w:r w:rsidR="00B03B40" w:rsidRPr="004A527B">
              <w:rPr>
                <w:rFonts w:eastAsia="Times New Roman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DE9D9"/>
            <w:hideMark/>
          </w:tcPr>
          <w:p w:rsidR="00B03B40" w:rsidRPr="004A527B" w:rsidRDefault="00B03B40" w:rsidP="00B03B40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4A527B">
              <w:rPr>
                <w:rFonts w:eastAsia="Times New Roman" w:cs="Arial"/>
                <w:color w:val="000000"/>
                <w:sz w:val="16"/>
                <w:szCs w:val="16"/>
              </w:rPr>
              <w:t> </w:t>
            </w:r>
            <w:r w:rsidR="003D50FB" w:rsidRPr="004A527B">
              <w:rPr>
                <w:rFonts w:eastAsia="Times New Roman" w:cs="Arial"/>
                <w:color w:val="000000"/>
                <w:sz w:val="16"/>
                <w:szCs w:val="16"/>
              </w:rPr>
              <w:t>Civil claims for minor amounts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DE9D9"/>
            <w:hideMark/>
          </w:tcPr>
          <w:p w:rsidR="00B03B40" w:rsidRPr="004A527B" w:rsidRDefault="00B03B40" w:rsidP="00B03B40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4A527B">
              <w:rPr>
                <w:rFonts w:eastAsia="Times New Roman" w:cs="Arial"/>
                <w:color w:val="000000"/>
                <w:sz w:val="16"/>
                <w:szCs w:val="16"/>
              </w:rPr>
              <w:t>High profile civil claim (e.g. stress) or large arising from major incidents.</w:t>
            </w:r>
          </w:p>
        </w:tc>
      </w:tr>
      <w:tr w:rsidR="00B03B40" w:rsidRPr="004A527B" w:rsidTr="003D50FB">
        <w:trPr>
          <w:trHeight w:val="404"/>
        </w:trPr>
        <w:tc>
          <w:tcPr>
            <w:tcW w:w="1128" w:type="dxa"/>
            <w:vMerge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vAlign w:val="center"/>
            <w:hideMark/>
          </w:tcPr>
          <w:p w:rsidR="00B03B40" w:rsidRPr="004A527B" w:rsidRDefault="00B03B40" w:rsidP="00B03B40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DE9D9"/>
            <w:hideMark/>
          </w:tcPr>
          <w:p w:rsidR="003D50FB" w:rsidRPr="004A527B" w:rsidRDefault="003D50FB" w:rsidP="003D50FB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4A527B">
              <w:rPr>
                <w:rFonts w:eastAsia="Times New Roman" w:cs="Arial"/>
                <w:color w:val="000000"/>
                <w:sz w:val="16"/>
                <w:szCs w:val="16"/>
              </w:rPr>
              <w:t>Unlikely to be result in adverse press coverage</w:t>
            </w:r>
          </w:p>
          <w:p w:rsidR="00B03B40" w:rsidRPr="004A527B" w:rsidRDefault="00B03B40" w:rsidP="00B03B40">
            <w:pPr>
              <w:spacing w:after="0" w:line="240" w:lineRule="auto"/>
              <w:ind w:firstLineChars="100" w:firstLine="160"/>
              <w:rPr>
                <w:rFonts w:eastAsia="Times New Roman" w:cs="Arial"/>
                <w:color w:val="000000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DE9D9"/>
            <w:hideMark/>
          </w:tcPr>
          <w:p w:rsidR="00B03B40" w:rsidRPr="004A527B" w:rsidRDefault="00B03B40" w:rsidP="00B03B40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DE9D9"/>
            <w:hideMark/>
          </w:tcPr>
          <w:p w:rsidR="00B03B40" w:rsidRPr="004A527B" w:rsidRDefault="00B03B40" w:rsidP="00B03B40">
            <w:pPr>
              <w:spacing w:after="0" w:line="240" w:lineRule="auto"/>
              <w:ind w:firstLineChars="100" w:firstLine="160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4A527B">
              <w:rPr>
                <w:rFonts w:eastAsia="Times New Roman" w:cs="Arial"/>
                <w:color w:val="000000"/>
                <w:sz w:val="16"/>
                <w:szCs w:val="16"/>
              </w:rPr>
              <w:t> </w:t>
            </w:r>
          </w:p>
        </w:tc>
      </w:tr>
      <w:tr w:rsidR="00B03B40" w:rsidRPr="004A527B" w:rsidTr="00044554">
        <w:trPr>
          <w:trHeight w:val="285"/>
        </w:trPr>
        <w:tc>
          <w:tcPr>
            <w:tcW w:w="1128" w:type="dxa"/>
            <w:vMerge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vAlign w:val="center"/>
            <w:hideMark/>
          </w:tcPr>
          <w:p w:rsidR="00B03B40" w:rsidRPr="004A527B" w:rsidRDefault="00B03B40" w:rsidP="00B03B40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DE9D9"/>
            <w:hideMark/>
          </w:tcPr>
          <w:p w:rsidR="00B03B40" w:rsidRPr="004A527B" w:rsidRDefault="00B03B40" w:rsidP="00B03B40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DE9D9"/>
            <w:hideMark/>
          </w:tcPr>
          <w:p w:rsidR="00B03B40" w:rsidRPr="004A527B" w:rsidRDefault="00B03B40" w:rsidP="003D50FB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4A527B">
              <w:rPr>
                <w:rFonts w:eastAsia="Times New Roman" w:cs="Arial"/>
                <w:color w:val="000000"/>
                <w:sz w:val="16"/>
                <w:szCs w:val="16"/>
              </w:rPr>
              <w:t> </w:t>
            </w:r>
            <w:r w:rsidR="003D50FB" w:rsidRPr="004A527B">
              <w:rPr>
                <w:rFonts w:eastAsia="Times New Roman" w:cs="Arial"/>
                <w:color w:val="000000"/>
                <w:sz w:val="16"/>
                <w:szCs w:val="16"/>
              </w:rPr>
              <w:t>Local press coverage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DE9D9"/>
            <w:hideMark/>
          </w:tcPr>
          <w:p w:rsidR="00B03B40" w:rsidRPr="004A527B" w:rsidRDefault="00B03B40" w:rsidP="00B03B40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4A527B">
              <w:rPr>
                <w:rFonts w:eastAsia="Times New Roman" w:cs="Arial"/>
                <w:color w:val="000000"/>
                <w:sz w:val="16"/>
                <w:szCs w:val="16"/>
              </w:rPr>
              <w:t>National press coverage</w:t>
            </w:r>
          </w:p>
        </w:tc>
      </w:tr>
      <w:tr w:rsidR="00B03B40" w:rsidRPr="004A527B" w:rsidTr="00044554">
        <w:trPr>
          <w:trHeight w:val="201"/>
        </w:trPr>
        <w:tc>
          <w:tcPr>
            <w:tcW w:w="1128" w:type="dxa"/>
            <w:vMerge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vAlign w:val="center"/>
            <w:hideMark/>
          </w:tcPr>
          <w:p w:rsidR="00B03B40" w:rsidRPr="004A527B" w:rsidRDefault="00B03B40" w:rsidP="00B03B40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DE9D9"/>
            <w:hideMark/>
          </w:tcPr>
          <w:p w:rsidR="00B03B40" w:rsidRPr="004A527B" w:rsidRDefault="00B03B40" w:rsidP="00B03B40">
            <w:pPr>
              <w:spacing w:after="0" w:line="240" w:lineRule="auto"/>
              <w:ind w:firstLineChars="100" w:firstLine="160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4A527B">
              <w:rPr>
                <w:rFonts w:eastAsia="Times New Roman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DE9D9"/>
            <w:hideMark/>
          </w:tcPr>
          <w:p w:rsidR="00B03B40" w:rsidRPr="004A527B" w:rsidRDefault="00B03B40" w:rsidP="00B03B40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DE9D9"/>
            <w:hideMark/>
          </w:tcPr>
          <w:p w:rsidR="00B03B40" w:rsidRPr="004A527B" w:rsidRDefault="00B03B40" w:rsidP="00B03B40">
            <w:pPr>
              <w:spacing w:after="0" w:line="240" w:lineRule="auto"/>
              <w:ind w:firstLineChars="100" w:firstLine="160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4A527B">
              <w:rPr>
                <w:rFonts w:eastAsia="Times New Roman" w:cs="Arial"/>
                <w:color w:val="000000"/>
                <w:sz w:val="16"/>
                <w:szCs w:val="16"/>
              </w:rPr>
              <w:t> </w:t>
            </w:r>
          </w:p>
        </w:tc>
      </w:tr>
      <w:tr w:rsidR="00B03B40" w:rsidRPr="004A527B" w:rsidTr="00044554">
        <w:trPr>
          <w:trHeight w:val="699"/>
        </w:trPr>
        <w:tc>
          <w:tcPr>
            <w:tcW w:w="1128" w:type="dxa"/>
            <w:vMerge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vAlign w:val="center"/>
            <w:hideMark/>
          </w:tcPr>
          <w:p w:rsidR="00B03B40" w:rsidRPr="004A527B" w:rsidRDefault="00B03B40" w:rsidP="00B03B40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DE9D9"/>
            <w:hideMark/>
          </w:tcPr>
          <w:p w:rsidR="00B03B40" w:rsidRPr="004A527B" w:rsidRDefault="003D50FB" w:rsidP="003D50FB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4A527B">
              <w:rPr>
                <w:rFonts w:eastAsia="Times New Roman" w:cs="Arial"/>
                <w:color w:val="000000"/>
                <w:sz w:val="16"/>
                <w:szCs w:val="16"/>
              </w:rPr>
              <w:t>Damage minor and causes no significant disruption</w:t>
            </w:r>
            <w:r w:rsidR="00B03B40" w:rsidRPr="004A527B">
              <w:rPr>
                <w:rFonts w:eastAsia="Times New Roman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DE9D9"/>
            <w:hideMark/>
          </w:tcPr>
          <w:p w:rsidR="00B03B40" w:rsidRPr="004A527B" w:rsidRDefault="003D50FB" w:rsidP="003D50FB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4A527B">
              <w:rPr>
                <w:rFonts w:eastAsia="Times New Roman" w:cs="Arial"/>
                <w:color w:val="000000"/>
                <w:sz w:val="16"/>
                <w:szCs w:val="16"/>
              </w:rPr>
              <w:t>Part of building lost or temporary disruption to work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DE9D9"/>
            <w:hideMark/>
          </w:tcPr>
          <w:p w:rsidR="00B03B40" w:rsidRPr="004A527B" w:rsidRDefault="00B03B40" w:rsidP="00B03B40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4A527B">
              <w:rPr>
                <w:rFonts w:eastAsia="Times New Roman" w:cs="Arial"/>
                <w:color w:val="000000"/>
                <w:sz w:val="16"/>
                <w:szCs w:val="16"/>
              </w:rPr>
              <w:t xml:space="preserve">Long term disruption to business. E.g. Whole building lost or activity prevented by damage, contamination or prohibition notice. </w:t>
            </w:r>
          </w:p>
        </w:tc>
      </w:tr>
      <w:tr w:rsidR="00B03B40" w:rsidRPr="004A527B" w:rsidTr="00044554">
        <w:trPr>
          <w:trHeight w:val="406"/>
        </w:trPr>
        <w:tc>
          <w:tcPr>
            <w:tcW w:w="1128" w:type="dxa"/>
            <w:vMerge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vAlign w:val="center"/>
            <w:hideMark/>
          </w:tcPr>
          <w:p w:rsidR="00B03B40" w:rsidRPr="004A527B" w:rsidRDefault="00B03B40" w:rsidP="00B03B40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DE9D9"/>
            <w:hideMark/>
          </w:tcPr>
          <w:p w:rsidR="00B03B40" w:rsidRPr="004A527B" w:rsidRDefault="003D50FB" w:rsidP="00B03B40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4A527B">
              <w:rPr>
                <w:rFonts w:eastAsia="Times New Roman" w:cs="Arial"/>
                <w:color w:val="000000"/>
                <w:sz w:val="16"/>
                <w:szCs w:val="16"/>
              </w:rPr>
              <w:t>Cost of rectifying low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DE9D9"/>
            <w:hideMark/>
          </w:tcPr>
          <w:p w:rsidR="00B03B40" w:rsidRPr="004A527B" w:rsidRDefault="003D50FB" w:rsidP="00B03B40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4A527B">
              <w:rPr>
                <w:rFonts w:eastAsia="Times New Roman" w:cs="Arial"/>
                <w:color w:val="000000"/>
                <w:sz w:val="16"/>
                <w:szCs w:val="16"/>
              </w:rPr>
              <w:t>Significant costs needed to remedy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DE9D9"/>
            <w:hideMark/>
          </w:tcPr>
          <w:p w:rsidR="00B03B40" w:rsidRPr="004A527B" w:rsidRDefault="00B03B40" w:rsidP="00B03B40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4A527B">
              <w:rPr>
                <w:rFonts w:eastAsia="Times New Roman" w:cs="Arial"/>
                <w:color w:val="000000"/>
                <w:sz w:val="16"/>
                <w:szCs w:val="16"/>
              </w:rPr>
              <w:t>Major cost impact to remedy</w:t>
            </w:r>
          </w:p>
        </w:tc>
      </w:tr>
      <w:tr w:rsidR="00B03B40" w:rsidRPr="004A527B" w:rsidTr="00044554">
        <w:trPr>
          <w:trHeight w:val="742"/>
        </w:trPr>
        <w:tc>
          <w:tcPr>
            <w:tcW w:w="1128" w:type="dxa"/>
            <w:vMerge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vAlign w:val="center"/>
            <w:hideMark/>
          </w:tcPr>
          <w:p w:rsidR="00B03B40" w:rsidRPr="004A527B" w:rsidRDefault="00B03B40" w:rsidP="00B03B40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DE9D9"/>
            <w:hideMark/>
          </w:tcPr>
          <w:p w:rsidR="00B03B40" w:rsidRPr="004A527B" w:rsidRDefault="003D50FB" w:rsidP="003D50FB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4A527B">
              <w:rPr>
                <w:rFonts w:eastAsia="Times New Roman" w:cs="Arial"/>
                <w:color w:val="000000"/>
                <w:sz w:val="16"/>
                <w:szCs w:val="16"/>
              </w:rPr>
              <w:t>Little or no impact on staff morale</w:t>
            </w:r>
            <w:r w:rsidR="00B03B40" w:rsidRPr="004A527B">
              <w:rPr>
                <w:rFonts w:eastAsia="Times New Roman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DE9D9"/>
            <w:hideMark/>
          </w:tcPr>
          <w:p w:rsidR="00B03B40" w:rsidRPr="004A527B" w:rsidRDefault="003D50FB" w:rsidP="003D50FB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4A527B">
              <w:rPr>
                <w:rFonts w:eastAsia="Times New Roman" w:cs="Arial"/>
                <w:color w:val="000000"/>
                <w:sz w:val="16"/>
                <w:szCs w:val="16"/>
              </w:rPr>
              <w:t>Some impact on staff morale. Increased dissatisfaction, reduced cooperation and productivity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DE9D9"/>
            <w:hideMark/>
          </w:tcPr>
          <w:p w:rsidR="00B03B40" w:rsidRPr="004A527B" w:rsidRDefault="00B03B40" w:rsidP="00B03B40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4A527B">
              <w:rPr>
                <w:rFonts w:eastAsia="Times New Roman" w:cs="Arial"/>
                <w:color w:val="000000"/>
                <w:sz w:val="16"/>
                <w:szCs w:val="16"/>
              </w:rPr>
              <w:t>Major impact on staff morale. Widespread discontent. Poor industrial relations. Tribunals and disputes. Failure to recruit and retain key staff.</w:t>
            </w:r>
          </w:p>
        </w:tc>
      </w:tr>
      <w:tr w:rsidR="00B03B40" w:rsidRPr="004A527B" w:rsidTr="003D50FB">
        <w:trPr>
          <w:trHeight w:val="80"/>
        </w:trPr>
        <w:tc>
          <w:tcPr>
            <w:tcW w:w="1128" w:type="dxa"/>
            <w:vMerge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vAlign w:val="center"/>
            <w:hideMark/>
          </w:tcPr>
          <w:p w:rsidR="00B03B40" w:rsidRPr="004A527B" w:rsidRDefault="00B03B40" w:rsidP="00B03B40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DE9D9"/>
            <w:hideMark/>
          </w:tcPr>
          <w:p w:rsidR="00B03B40" w:rsidRPr="004A527B" w:rsidRDefault="00B03B40" w:rsidP="00B03B40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DE9D9"/>
            <w:hideMark/>
          </w:tcPr>
          <w:p w:rsidR="00B03B40" w:rsidRPr="004A527B" w:rsidRDefault="00B03B40" w:rsidP="00B03B40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DE9D9"/>
            <w:hideMark/>
          </w:tcPr>
          <w:p w:rsidR="00B03B40" w:rsidRPr="004A527B" w:rsidRDefault="00B03B40" w:rsidP="00B03B40">
            <w:pPr>
              <w:spacing w:after="0" w:line="240" w:lineRule="auto"/>
              <w:ind w:firstLineChars="100" w:firstLine="220"/>
              <w:rPr>
                <w:rFonts w:eastAsia="Times New Roman" w:cs="Times New Roman"/>
                <w:color w:val="000000"/>
              </w:rPr>
            </w:pPr>
            <w:r w:rsidRPr="004A527B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B03B40" w:rsidRPr="004A527B" w:rsidTr="003D50FB">
        <w:trPr>
          <w:trHeight w:val="568"/>
        </w:trPr>
        <w:tc>
          <w:tcPr>
            <w:tcW w:w="1128" w:type="dxa"/>
            <w:vMerge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vAlign w:val="center"/>
            <w:hideMark/>
          </w:tcPr>
          <w:p w:rsidR="00B03B40" w:rsidRPr="004A527B" w:rsidRDefault="00B03B40" w:rsidP="00B03B40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DE9D9"/>
            <w:hideMark/>
          </w:tcPr>
          <w:p w:rsidR="00B03B40" w:rsidRPr="004A527B" w:rsidRDefault="003D50FB" w:rsidP="003D50FB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4A527B">
              <w:rPr>
                <w:rFonts w:eastAsia="Times New Roman" w:cs="Arial"/>
                <w:color w:val="000000"/>
                <w:sz w:val="16"/>
                <w:szCs w:val="16"/>
              </w:rPr>
              <w:t>RAE score unaffected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DE9D9"/>
            <w:hideMark/>
          </w:tcPr>
          <w:p w:rsidR="00B03B40" w:rsidRPr="004A527B" w:rsidRDefault="003D50FB" w:rsidP="00B03B40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4A527B">
              <w:rPr>
                <w:rFonts w:eastAsia="Times New Roman" w:cs="Times New Roman"/>
                <w:color w:val="000000"/>
              </w:rPr>
              <w:t> </w:t>
            </w:r>
            <w:r w:rsidRPr="004A527B">
              <w:rPr>
                <w:rFonts w:eastAsia="Times New Roman" w:cs="Arial"/>
                <w:color w:val="000000"/>
                <w:sz w:val="16"/>
                <w:szCs w:val="16"/>
              </w:rPr>
              <w:t>RAE score threatened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DE9D9"/>
            <w:hideMark/>
          </w:tcPr>
          <w:p w:rsidR="00B03B40" w:rsidRPr="004A527B" w:rsidRDefault="003D50FB" w:rsidP="003D50F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4A527B">
              <w:rPr>
                <w:rFonts w:eastAsia="Times New Roman" w:cs="Arial"/>
                <w:color w:val="000000"/>
                <w:sz w:val="16"/>
                <w:szCs w:val="16"/>
              </w:rPr>
              <w:t>Impact on RAE score</w:t>
            </w:r>
            <w:r w:rsidR="00B03B40" w:rsidRPr="004A527B">
              <w:rPr>
                <w:rFonts w:eastAsia="Times New Roman" w:cs="Times New Roman"/>
                <w:color w:val="000000"/>
              </w:rPr>
              <w:t> </w:t>
            </w:r>
          </w:p>
        </w:tc>
      </w:tr>
    </w:tbl>
    <w:p w:rsidR="00B03B40" w:rsidRPr="004A527B" w:rsidRDefault="00B03B40" w:rsidP="00ED13F2">
      <w:pPr>
        <w:spacing w:after="0" w:line="240" w:lineRule="auto"/>
      </w:pPr>
    </w:p>
    <w:p w:rsidR="00FE58EB" w:rsidRPr="004A527B" w:rsidRDefault="00FE58EB" w:rsidP="00ED13F2">
      <w:pPr>
        <w:spacing w:after="0" w:line="240" w:lineRule="auto"/>
      </w:pPr>
    </w:p>
    <w:p w:rsidR="00FE58EB" w:rsidRPr="004A527B" w:rsidRDefault="00FE58EB" w:rsidP="00ED13F2">
      <w:pPr>
        <w:spacing w:after="0" w:line="240" w:lineRule="auto"/>
      </w:pPr>
    </w:p>
    <w:p w:rsidR="00FE58EB" w:rsidRPr="004A527B" w:rsidRDefault="00FE58EB" w:rsidP="00ED13F2">
      <w:pPr>
        <w:spacing w:after="0" w:line="240" w:lineRule="auto"/>
      </w:pPr>
    </w:p>
    <w:p w:rsidR="00FE58EB" w:rsidRPr="004A527B" w:rsidRDefault="00FE58EB" w:rsidP="00ED13F2">
      <w:pPr>
        <w:spacing w:after="0" w:line="240" w:lineRule="auto"/>
        <w:sectPr w:rsidR="00FE58EB" w:rsidRPr="004A527B" w:rsidSect="00DB34E2">
          <w:headerReference w:type="default" r:id="rId8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FE58EB" w:rsidRPr="004A527B" w:rsidRDefault="00FE58EB" w:rsidP="00ED13F2">
      <w:pPr>
        <w:spacing w:after="0" w:line="240" w:lineRule="auto"/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395"/>
        <w:gridCol w:w="5670"/>
        <w:gridCol w:w="5103"/>
      </w:tblGrid>
      <w:tr w:rsidR="00272855" w:rsidRPr="004A527B" w:rsidTr="00272855">
        <w:tc>
          <w:tcPr>
            <w:tcW w:w="4395" w:type="dxa"/>
          </w:tcPr>
          <w:p w:rsidR="00272855" w:rsidRPr="004A527B" w:rsidRDefault="00860E4D" w:rsidP="00E85E37">
            <w:r>
              <w:t>Sport:</w:t>
            </w:r>
            <w:r w:rsidR="00E97D21">
              <w:t xml:space="preserve"> </w:t>
            </w:r>
            <w:r w:rsidR="009D723E">
              <w:t>Volleyball</w:t>
            </w:r>
          </w:p>
        </w:tc>
        <w:tc>
          <w:tcPr>
            <w:tcW w:w="5670" w:type="dxa"/>
          </w:tcPr>
          <w:p w:rsidR="00272855" w:rsidRPr="004A527B" w:rsidRDefault="00272855" w:rsidP="00860E4D">
            <w:r w:rsidRPr="004A527B">
              <w:t>Location</w:t>
            </w:r>
            <w:r w:rsidR="00FA33B5" w:rsidRPr="004A527B">
              <w:t>:</w:t>
            </w:r>
            <w:r w:rsidR="0036776A" w:rsidRPr="004A527B">
              <w:t xml:space="preserve"> </w:t>
            </w:r>
            <w:r w:rsidR="009D723E">
              <w:t>University of Essex sports hall</w:t>
            </w:r>
          </w:p>
        </w:tc>
        <w:tc>
          <w:tcPr>
            <w:tcW w:w="5103" w:type="dxa"/>
          </w:tcPr>
          <w:p w:rsidR="00272855" w:rsidRPr="004A527B" w:rsidRDefault="00272855" w:rsidP="00ED13F2">
            <w:r w:rsidRPr="004A527B">
              <w:t>Reference number</w:t>
            </w:r>
            <w:r w:rsidR="00FA33B5" w:rsidRPr="004A527B">
              <w:t>:</w:t>
            </w:r>
          </w:p>
        </w:tc>
      </w:tr>
    </w:tbl>
    <w:tbl>
      <w:tblPr>
        <w:tblW w:w="151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1843"/>
        <w:gridCol w:w="1559"/>
        <w:gridCol w:w="992"/>
        <w:gridCol w:w="851"/>
        <w:gridCol w:w="2551"/>
        <w:gridCol w:w="992"/>
        <w:gridCol w:w="993"/>
        <w:gridCol w:w="992"/>
        <w:gridCol w:w="1559"/>
        <w:gridCol w:w="992"/>
        <w:gridCol w:w="993"/>
      </w:tblGrid>
      <w:tr w:rsidR="00CF1714" w:rsidRPr="004A527B" w:rsidTr="0036776A">
        <w:trPr>
          <w:trHeight w:val="4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CF1714" w:rsidRPr="004A527B" w:rsidRDefault="00CF1714" w:rsidP="00CF171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4A527B">
              <w:rPr>
                <w:rFonts w:eastAsia="Times New Roman" w:cs="Arial"/>
                <w:color w:val="000000"/>
                <w:sz w:val="16"/>
                <w:szCs w:val="16"/>
              </w:rPr>
              <w:t>Activity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CF1714" w:rsidRPr="004A527B" w:rsidRDefault="00CF1714" w:rsidP="00CF171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4A527B">
              <w:rPr>
                <w:rFonts w:eastAsia="Times New Roman" w:cs="Arial"/>
                <w:color w:val="000000"/>
                <w:sz w:val="16"/>
                <w:szCs w:val="16"/>
              </w:rPr>
              <w:t>Hazard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CF1714" w:rsidRPr="004A527B" w:rsidRDefault="00CF1714" w:rsidP="00CF171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4A527B">
              <w:rPr>
                <w:rFonts w:eastAsia="Times New Roman" w:cs="Arial"/>
                <w:color w:val="000000"/>
                <w:sz w:val="16"/>
                <w:szCs w:val="16"/>
              </w:rPr>
              <w:t>Hazardous event and expected consequence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5D9F1"/>
            <w:hideMark/>
          </w:tcPr>
          <w:p w:rsidR="00CF1714" w:rsidRPr="004A527B" w:rsidRDefault="00CF1714" w:rsidP="00CF171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4A527B">
              <w:rPr>
                <w:rFonts w:eastAsia="Times New Roman" w:cs="Arial"/>
                <w:color w:val="000000"/>
                <w:sz w:val="16"/>
                <w:szCs w:val="16"/>
              </w:rPr>
              <w:t>People affected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CF1714" w:rsidRPr="004A527B" w:rsidRDefault="00CF1714" w:rsidP="00CF171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4A527B">
              <w:rPr>
                <w:rFonts w:eastAsia="Times New Roman" w:cs="Arial"/>
                <w:color w:val="000000"/>
                <w:sz w:val="16"/>
                <w:szCs w:val="16"/>
              </w:rPr>
              <w:t>Existing controls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CF1714" w:rsidRPr="004A527B" w:rsidRDefault="00CF1714" w:rsidP="00CF171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4A527B">
              <w:rPr>
                <w:rFonts w:eastAsia="Times New Roman" w:cs="Arial"/>
                <w:color w:val="000000"/>
                <w:sz w:val="16"/>
                <w:szCs w:val="16"/>
              </w:rPr>
              <w:t>Assessment of risk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CF1714" w:rsidRPr="004A527B" w:rsidRDefault="00CF1714" w:rsidP="00CF171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4A527B">
              <w:rPr>
                <w:rFonts w:eastAsia="Times New Roman" w:cs="Arial"/>
                <w:color w:val="000000"/>
                <w:sz w:val="16"/>
                <w:szCs w:val="16"/>
              </w:rPr>
              <w:t>Additional Risk Controls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CF1714" w:rsidRPr="004A527B" w:rsidRDefault="00CF1714" w:rsidP="00CF171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4A527B">
              <w:rPr>
                <w:rFonts w:eastAsia="Times New Roman" w:cs="Arial"/>
                <w:color w:val="000000"/>
                <w:sz w:val="16"/>
                <w:szCs w:val="16"/>
              </w:rPr>
              <w:t>Action Lead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CF1714" w:rsidRPr="004A527B" w:rsidRDefault="00CF1714" w:rsidP="00CF171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4A527B">
              <w:rPr>
                <w:rFonts w:eastAsia="Times New Roman" w:cs="Arial"/>
                <w:color w:val="000000"/>
                <w:sz w:val="16"/>
                <w:szCs w:val="16"/>
              </w:rPr>
              <w:t>Residual Risk</w:t>
            </w:r>
          </w:p>
        </w:tc>
      </w:tr>
      <w:tr w:rsidR="00CF1714" w:rsidRPr="004A527B" w:rsidTr="00FE3F53">
        <w:trPr>
          <w:trHeight w:val="7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714" w:rsidRPr="004A527B" w:rsidRDefault="00CF1714" w:rsidP="00CF1714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714" w:rsidRPr="004A527B" w:rsidRDefault="00CF1714" w:rsidP="00CF1714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714" w:rsidRPr="004A527B" w:rsidRDefault="00CF1714" w:rsidP="00CF1714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CF1714" w:rsidRPr="004A527B" w:rsidRDefault="00CF1714" w:rsidP="00CF171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2"/>
              </w:rPr>
            </w:pPr>
            <w:r w:rsidRPr="004A527B">
              <w:rPr>
                <w:rFonts w:eastAsia="Times New Roman" w:cs="Arial"/>
                <w:color w:val="000000"/>
                <w:sz w:val="12"/>
                <w:szCs w:val="12"/>
              </w:rPr>
              <w:t>Occupation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CF1714" w:rsidRPr="004A527B" w:rsidRDefault="00CF1714" w:rsidP="00CF171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2"/>
              </w:rPr>
            </w:pPr>
            <w:r w:rsidRPr="004A527B">
              <w:rPr>
                <w:rFonts w:eastAsia="Times New Roman" w:cs="Arial"/>
                <w:color w:val="000000"/>
                <w:sz w:val="12"/>
                <w:szCs w:val="12"/>
              </w:rPr>
              <w:t>Number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714" w:rsidRPr="004A527B" w:rsidRDefault="00CF1714" w:rsidP="00CF1714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CF1714" w:rsidRPr="004A527B" w:rsidRDefault="00CF1714" w:rsidP="00CF171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2"/>
              </w:rPr>
            </w:pPr>
            <w:r w:rsidRPr="004A527B">
              <w:rPr>
                <w:rFonts w:eastAsia="Times New Roman" w:cs="Arial"/>
                <w:color w:val="000000"/>
                <w:sz w:val="12"/>
                <w:szCs w:val="12"/>
              </w:rPr>
              <w:t>Likelihood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CF1714" w:rsidRPr="004A527B" w:rsidRDefault="00CF1714" w:rsidP="00CF171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2"/>
              </w:rPr>
            </w:pPr>
            <w:r w:rsidRPr="004A527B">
              <w:rPr>
                <w:rFonts w:eastAsia="Times New Roman" w:cs="Arial"/>
                <w:color w:val="000000"/>
                <w:sz w:val="12"/>
                <w:szCs w:val="12"/>
              </w:rPr>
              <w:t>Severity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CF1714" w:rsidRPr="004A527B" w:rsidRDefault="00CF1714" w:rsidP="00CF171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2"/>
              </w:rPr>
            </w:pPr>
            <w:r w:rsidRPr="004A527B">
              <w:rPr>
                <w:rFonts w:eastAsia="Times New Roman" w:cs="Arial"/>
                <w:color w:val="000000"/>
                <w:sz w:val="12"/>
                <w:szCs w:val="12"/>
              </w:rPr>
              <w:t>Risk Level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714" w:rsidRPr="004A527B" w:rsidRDefault="00CF1714" w:rsidP="00CF1714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714" w:rsidRPr="004A527B" w:rsidRDefault="00CF1714" w:rsidP="00CF1714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714" w:rsidRPr="004A527B" w:rsidRDefault="00CF1714" w:rsidP="00CF1714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</w:p>
        </w:tc>
      </w:tr>
      <w:tr w:rsidR="00846A80" w:rsidRPr="004A527B" w:rsidTr="00BC6CB2">
        <w:trPr>
          <w:trHeight w:val="315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846A80" w:rsidRPr="004A527B" w:rsidRDefault="00846A80" w:rsidP="00846A80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  <w:p w:rsidR="00846A80" w:rsidRPr="004A527B" w:rsidRDefault="00846A80" w:rsidP="00846A80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  <w:p w:rsidR="00846A80" w:rsidRPr="004A527B" w:rsidRDefault="00846A80" w:rsidP="00846A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  <w:p w:rsidR="00846A80" w:rsidRPr="004A527B" w:rsidRDefault="00846A80" w:rsidP="00846A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  <w:p w:rsidR="00846A80" w:rsidRPr="004A527B" w:rsidRDefault="00846A80" w:rsidP="00846A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  <w:p w:rsidR="00846A80" w:rsidRPr="004A527B" w:rsidRDefault="00846A80" w:rsidP="00846A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  <w:p w:rsidR="00846A80" w:rsidRPr="004A527B" w:rsidRDefault="00846A80" w:rsidP="00846A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  <w:p w:rsidR="00846A80" w:rsidRPr="004A527B" w:rsidRDefault="00846A80" w:rsidP="00846A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A80" w:rsidRPr="004A527B" w:rsidRDefault="009D723E" w:rsidP="00846A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Projections from sports hall walls. Eg football goals, hall curtains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A80" w:rsidRPr="003B2AE9" w:rsidRDefault="009D723E" w:rsidP="00846A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Bang into them or fall off the wall onto someone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A80" w:rsidRPr="003B2AE9" w:rsidRDefault="00846A80" w:rsidP="00846A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A80" w:rsidRPr="003B2AE9" w:rsidRDefault="009D723E" w:rsidP="00846A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Everyone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A80" w:rsidRPr="003B2AE9" w:rsidRDefault="009D723E" w:rsidP="00846A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Ensure curtains are firmly secured and all other projections are folded flat or removed from hall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A80" w:rsidRPr="004A527B" w:rsidRDefault="009D723E" w:rsidP="00846A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A80" w:rsidRPr="004A527B" w:rsidRDefault="009D723E" w:rsidP="00846A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A80" w:rsidRPr="0033583E" w:rsidRDefault="009D723E" w:rsidP="00846A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A80" w:rsidRPr="0033583E" w:rsidRDefault="00A6602E" w:rsidP="00846A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Checked by sports centre staff and volleyball officials before games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A80" w:rsidRPr="0033583E" w:rsidRDefault="00846A80" w:rsidP="00846A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A80" w:rsidRPr="0033583E" w:rsidRDefault="00846A80" w:rsidP="00846A80">
            <w:pPr>
              <w:jc w:val="center"/>
              <w:rPr>
                <w:sz w:val="16"/>
                <w:szCs w:val="16"/>
              </w:rPr>
            </w:pPr>
          </w:p>
        </w:tc>
      </w:tr>
      <w:tr w:rsidR="00846A80" w:rsidRPr="004A527B" w:rsidTr="00BC6CB2">
        <w:trPr>
          <w:trHeight w:val="31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A80" w:rsidRPr="004A527B" w:rsidRDefault="00846A80" w:rsidP="00846A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A80" w:rsidRPr="00A6602E" w:rsidRDefault="00A6602E" w:rsidP="00BC6CB2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Fire procedures and emergency exit doors leading directly into playing area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A80" w:rsidRPr="00A6602E" w:rsidRDefault="00A6602E" w:rsidP="00BC6CB2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People get into the sports hall who aren’t meant to come in. Get Trapped in when there is a fire.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A80" w:rsidRPr="00A6602E" w:rsidRDefault="00846A80" w:rsidP="00BC6CB2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A80" w:rsidRPr="00A6602E" w:rsidRDefault="00A6602E" w:rsidP="00BC6CB2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Everyone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A80" w:rsidRPr="00A6602E" w:rsidRDefault="00A6602E" w:rsidP="00BC6CB2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Ensue fire doors are all closed in sports halls ensure fire doors are not blocked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A80" w:rsidRPr="00A6602E" w:rsidRDefault="00A6602E" w:rsidP="00BC6CB2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A80" w:rsidRPr="00A6602E" w:rsidRDefault="00A6602E" w:rsidP="00BC6CB2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A80" w:rsidRPr="00A6602E" w:rsidRDefault="00A6602E" w:rsidP="00BC6CB2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A80" w:rsidRPr="00A6602E" w:rsidRDefault="00A6602E" w:rsidP="00BC6CB2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Make sure all teams have a fire and evacuation map on arrival. If fire alarm goes off sports centre staff make sure everyone meets at the </w:t>
            </w:r>
            <w:r w:rsidR="00F36DFC">
              <w:rPr>
                <w:sz w:val="16"/>
                <w:szCs w:val="16"/>
              </w:rPr>
              <w:t>appropriate</w:t>
            </w:r>
            <w:r>
              <w:rPr>
                <w:sz w:val="16"/>
                <w:szCs w:val="16"/>
              </w:rPr>
              <w:t xml:space="preserve"> meeting points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A80" w:rsidRPr="00A6602E" w:rsidRDefault="00846A80" w:rsidP="00BC6CB2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A80" w:rsidRPr="0033583E" w:rsidRDefault="00846A80" w:rsidP="00BC6CB2">
            <w:pPr>
              <w:pStyle w:val="NoSpacing"/>
            </w:pPr>
          </w:p>
        </w:tc>
      </w:tr>
      <w:tr w:rsidR="00903806" w:rsidRPr="004A527B" w:rsidTr="00BC6CB2">
        <w:trPr>
          <w:trHeight w:val="31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06" w:rsidRPr="004A527B" w:rsidRDefault="00903806" w:rsidP="00846A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806" w:rsidRPr="00A6602E" w:rsidRDefault="00A6602E" w:rsidP="00BC6CB2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Slippery flooring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806" w:rsidRPr="00A6602E" w:rsidRDefault="00A6602E" w:rsidP="00BC6CB2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Slip and fall, hurting themselves on impact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806" w:rsidRPr="00A6602E" w:rsidRDefault="00903806" w:rsidP="00BC6CB2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806" w:rsidRPr="00A6602E" w:rsidRDefault="00A6602E" w:rsidP="00BC6CB2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Everyone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806" w:rsidRPr="00A6602E" w:rsidRDefault="00A6602E" w:rsidP="00BC6CB2">
            <w:pPr>
              <w:pStyle w:val="NoSpacing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Sweep floor at the start of each day and check after each training session and match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806" w:rsidRPr="00A6602E" w:rsidRDefault="00A6602E" w:rsidP="00BC6CB2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806" w:rsidRPr="00A6602E" w:rsidRDefault="00A6602E" w:rsidP="00BC6CB2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806" w:rsidRPr="00A6602E" w:rsidRDefault="00A6602E" w:rsidP="00BC6CB2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806" w:rsidRPr="00A6602E" w:rsidRDefault="00A6602E" w:rsidP="00BC6CB2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Check by officials</w:t>
            </w:r>
            <w:r w:rsidR="00F36DFC">
              <w:rPr>
                <w:sz w:val="16"/>
                <w:szCs w:val="16"/>
              </w:rPr>
              <w:t xml:space="preserve"> and referees before matches. Floor to be swept each morning by sports centre staff.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806" w:rsidRPr="00A6602E" w:rsidRDefault="00903806" w:rsidP="00BC6CB2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806" w:rsidRPr="003B2AE9" w:rsidRDefault="00903806" w:rsidP="00BC6CB2">
            <w:pPr>
              <w:pStyle w:val="NoSpacing"/>
            </w:pPr>
          </w:p>
        </w:tc>
      </w:tr>
      <w:tr w:rsidR="00903806" w:rsidRPr="004A527B" w:rsidTr="00BC6CB2">
        <w:trPr>
          <w:trHeight w:val="31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06" w:rsidRPr="004A527B" w:rsidRDefault="00903806" w:rsidP="00846A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806" w:rsidRPr="00A6602E" w:rsidRDefault="00F36DFC" w:rsidP="00BC6CB2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Unpadded volleyball post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806" w:rsidRPr="00A6602E" w:rsidRDefault="00F36DFC" w:rsidP="00BC6CB2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Bang into them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806" w:rsidRPr="00A6602E" w:rsidRDefault="00903806" w:rsidP="00BC6CB2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806" w:rsidRPr="00A6602E" w:rsidRDefault="00F36DFC" w:rsidP="00BC6CB2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Everyone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806" w:rsidRPr="00A6602E" w:rsidRDefault="00F36DFC" w:rsidP="00BC6CB2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Volleyball posts should be padded at every training session and match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806" w:rsidRPr="00A6602E" w:rsidRDefault="00F36DFC" w:rsidP="00BC6CB2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806" w:rsidRPr="00A6602E" w:rsidRDefault="00F36DFC" w:rsidP="00BC6CB2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806" w:rsidRPr="00A6602E" w:rsidRDefault="00F36DFC" w:rsidP="00BC6CB2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806" w:rsidRPr="00A6602E" w:rsidRDefault="00F36DFC" w:rsidP="00BC6CB2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Sports centre staff can make sure the pads are available for players or officials to set on the posts.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806" w:rsidRPr="00A6602E" w:rsidRDefault="00903806" w:rsidP="00BC6CB2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806" w:rsidRPr="003B2AE9" w:rsidRDefault="00903806" w:rsidP="00BC6CB2">
            <w:pPr>
              <w:pStyle w:val="NoSpacing"/>
            </w:pPr>
          </w:p>
        </w:tc>
      </w:tr>
      <w:tr w:rsidR="00F77353" w:rsidRPr="004A527B" w:rsidTr="00BC6CB2">
        <w:trPr>
          <w:trHeight w:val="35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353" w:rsidRPr="004A527B" w:rsidRDefault="00F77353" w:rsidP="00846A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53" w:rsidRPr="00A6602E" w:rsidRDefault="00F36DFC" w:rsidP="00BC6CB2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Inappropriate footwear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53" w:rsidRPr="00A6602E" w:rsidRDefault="00F36DFC" w:rsidP="00BC6CB2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Cause injury to themselves. Eg roll ankles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53" w:rsidRPr="00A6602E" w:rsidRDefault="00F77353" w:rsidP="00BC6CB2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53" w:rsidRPr="00A6602E" w:rsidRDefault="00F36DFC" w:rsidP="00BC6CB2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Everyone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53" w:rsidRPr="00A6602E" w:rsidRDefault="00F36DFC" w:rsidP="00BC6CB2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Warn players of the dangers of wearing inappropriate footwear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53" w:rsidRPr="00A6602E" w:rsidRDefault="00F36DFC" w:rsidP="00BC6CB2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53" w:rsidRPr="00A6602E" w:rsidRDefault="00F36DFC" w:rsidP="00BC6CB2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53" w:rsidRPr="00A6602E" w:rsidRDefault="00F36DFC" w:rsidP="00BC6CB2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53" w:rsidRPr="00A6602E" w:rsidRDefault="00F36DFC" w:rsidP="00BC6CB2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Referees to check before games.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53" w:rsidRPr="00A6602E" w:rsidRDefault="00F77353" w:rsidP="00BC6CB2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53" w:rsidRPr="004A527B" w:rsidRDefault="00F77353" w:rsidP="00BC6CB2">
            <w:pPr>
              <w:pStyle w:val="NoSpacing"/>
            </w:pPr>
          </w:p>
        </w:tc>
      </w:tr>
      <w:tr w:rsidR="00F77353" w:rsidRPr="004A527B" w:rsidTr="00BC6CB2">
        <w:trPr>
          <w:trHeight w:val="21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353" w:rsidRPr="004A527B" w:rsidRDefault="00F77353" w:rsidP="00846A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53" w:rsidRPr="00A6602E" w:rsidRDefault="00F36DFC" w:rsidP="00BC6CB2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Personal effects adjacent to court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53" w:rsidRPr="00A6602E" w:rsidRDefault="00F36DFC" w:rsidP="00BC6CB2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Trip over them or disturb training or games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53" w:rsidRPr="00A6602E" w:rsidRDefault="00F77353" w:rsidP="00BC6CB2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53" w:rsidRPr="00A6602E" w:rsidRDefault="00F36DFC" w:rsidP="00BC6CB2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Everyone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53" w:rsidRPr="00A6602E" w:rsidRDefault="00F36DFC" w:rsidP="00BC6CB2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Ensure all bags and belongings are placed by the wall before matches and training.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53" w:rsidRPr="00A6602E" w:rsidRDefault="00F36DFC" w:rsidP="00BC6CB2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53" w:rsidRPr="00A6602E" w:rsidRDefault="00F36DFC" w:rsidP="00BC6CB2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53" w:rsidRPr="00A6602E" w:rsidRDefault="00F36DFC" w:rsidP="00BC6CB2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53" w:rsidRPr="00A6602E" w:rsidRDefault="00F36DFC" w:rsidP="00BC6CB2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Coaches and players make sure the is a specific place to put things away from the courts.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53" w:rsidRPr="00A6602E" w:rsidRDefault="00F77353" w:rsidP="00BC6CB2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53" w:rsidRPr="00F77353" w:rsidRDefault="00F77353" w:rsidP="00BC6CB2">
            <w:pPr>
              <w:pStyle w:val="NoSpacing"/>
            </w:pPr>
          </w:p>
        </w:tc>
      </w:tr>
      <w:tr w:rsidR="00B7589F" w:rsidRPr="004A527B" w:rsidTr="00BC6CB2">
        <w:trPr>
          <w:trHeight w:val="33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9F" w:rsidRPr="004A527B" w:rsidRDefault="00B7589F" w:rsidP="00846A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89F" w:rsidRPr="00A6602E" w:rsidRDefault="00F36DFC" w:rsidP="00BC6CB2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Jewellery worn by players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89F" w:rsidRPr="00A6602E" w:rsidRDefault="00F36DFC" w:rsidP="00BC6CB2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Catch in the net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89F" w:rsidRPr="00A6602E" w:rsidRDefault="00B7589F" w:rsidP="00BC6CB2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89F" w:rsidRPr="00A6602E" w:rsidRDefault="00F36DFC" w:rsidP="00BC6CB2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Everyone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89F" w:rsidRPr="00A6602E" w:rsidRDefault="00F36DFC" w:rsidP="00BC6CB2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Insist all jewellery is either taped or removed before training and matches.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89F" w:rsidRPr="00A6602E" w:rsidRDefault="00F36DFC" w:rsidP="00BC6CB2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89F" w:rsidRPr="00A6602E" w:rsidRDefault="00F36DFC" w:rsidP="00BC6CB2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89F" w:rsidRPr="00A6602E" w:rsidRDefault="00F36DFC" w:rsidP="00BC6CB2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89F" w:rsidRPr="00A6602E" w:rsidRDefault="00F36DFC" w:rsidP="00BC6CB2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Officials check before matches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89F" w:rsidRPr="00A6602E" w:rsidRDefault="00B7589F" w:rsidP="00BC6CB2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89F" w:rsidRPr="00FF28E6" w:rsidRDefault="00B7589F" w:rsidP="00BC6CB2">
            <w:pPr>
              <w:pStyle w:val="NoSpacing"/>
            </w:pPr>
          </w:p>
        </w:tc>
      </w:tr>
      <w:tr w:rsidR="00F77353" w:rsidRPr="004A527B" w:rsidTr="00BC6CB2">
        <w:trPr>
          <w:trHeight w:val="31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353" w:rsidRPr="004A527B" w:rsidRDefault="00F77353" w:rsidP="00846A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53" w:rsidRPr="00A6602E" w:rsidRDefault="00F36DFC" w:rsidP="00BC6CB2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Injuries to players as a result of physical contact.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53" w:rsidRPr="00A6602E" w:rsidRDefault="00F77353" w:rsidP="00BC6CB2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53" w:rsidRPr="00A6602E" w:rsidRDefault="00F77353" w:rsidP="00BC6CB2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53" w:rsidRPr="00A6602E" w:rsidRDefault="00F36DFC" w:rsidP="00BC6CB2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Everyone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53" w:rsidRPr="00A6602E" w:rsidRDefault="009270DC" w:rsidP="00BC6CB2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First aid can be obtained from the sports centre reception desk. There is also first aid box provided for less serious injuries.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53" w:rsidRPr="00A6602E" w:rsidRDefault="009270DC" w:rsidP="00BC6CB2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53" w:rsidRPr="00A6602E" w:rsidRDefault="009270DC" w:rsidP="00BC6CB2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53" w:rsidRPr="00A6602E" w:rsidRDefault="009270DC" w:rsidP="00BC6CB2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53" w:rsidRPr="00A6602E" w:rsidRDefault="009270DC" w:rsidP="00BC6CB2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Make sure first aid box is available at the venue. Sports centre staff responsibility.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53" w:rsidRPr="00A6602E" w:rsidRDefault="00F77353" w:rsidP="00BC6CB2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53" w:rsidRPr="004A527B" w:rsidRDefault="00F77353" w:rsidP="00BC6CB2">
            <w:pPr>
              <w:pStyle w:val="NoSpacing"/>
            </w:pPr>
          </w:p>
        </w:tc>
      </w:tr>
      <w:tr w:rsidR="00F77353" w:rsidRPr="004A527B" w:rsidTr="00BC6CB2">
        <w:trPr>
          <w:trHeight w:val="31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353" w:rsidRPr="004A527B" w:rsidRDefault="00F77353" w:rsidP="00846A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53" w:rsidRPr="00A6602E" w:rsidRDefault="009270DC" w:rsidP="00BC6CB2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Injuries are of variable </w:t>
            </w:r>
            <w:r>
              <w:rPr>
                <w:sz w:val="16"/>
                <w:szCs w:val="16"/>
              </w:rPr>
              <w:lastRenderedPageBreak/>
              <w:t>nature, from miner eg bruising, to major eg broken bones.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53" w:rsidRPr="00A6602E" w:rsidRDefault="00F77353" w:rsidP="00BC6CB2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53" w:rsidRPr="00A6602E" w:rsidRDefault="00F77353" w:rsidP="00BC6CB2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53" w:rsidRPr="00A6602E" w:rsidRDefault="009270DC" w:rsidP="00BC6CB2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Everyone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53" w:rsidRPr="00A6602E" w:rsidRDefault="009270DC" w:rsidP="00BC6CB2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The sports centre reception will </w:t>
            </w:r>
            <w:r>
              <w:rPr>
                <w:sz w:val="16"/>
                <w:szCs w:val="16"/>
              </w:rPr>
              <w:lastRenderedPageBreak/>
              <w:t>assist in either contacting the emergency servies, provide first aid themselves and complete an accident report form.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53" w:rsidRPr="00A6602E" w:rsidRDefault="009270DC" w:rsidP="00BC6CB2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53" w:rsidRPr="00A6602E" w:rsidRDefault="009270DC" w:rsidP="00BC6CB2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53" w:rsidRPr="00A6602E" w:rsidRDefault="009270DC" w:rsidP="00BC6CB2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53" w:rsidRPr="00A6602E" w:rsidRDefault="009270DC" w:rsidP="00BC6CB2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Sports centre staff </w:t>
            </w:r>
            <w:r>
              <w:rPr>
                <w:sz w:val="16"/>
                <w:szCs w:val="16"/>
              </w:rPr>
              <w:lastRenderedPageBreak/>
              <w:t xml:space="preserve">responsibility.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53" w:rsidRPr="00A6602E" w:rsidRDefault="00F77353" w:rsidP="00BC6CB2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53" w:rsidRPr="004A527B" w:rsidRDefault="00F77353" w:rsidP="00BC6CB2">
            <w:pPr>
              <w:pStyle w:val="NoSpacing"/>
            </w:pPr>
          </w:p>
        </w:tc>
      </w:tr>
      <w:tr w:rsidR="00F77353" w:rsidRPr="004A527B" w:rsidTr="00BC6CB2">
        <w:trPr>
          <w:trHeight w:val="31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353" w:rsidRPr="004A527B" w:rsidRDefault="00F77353" w:rsidP="00846A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53" w:rsidRPr="00A6602E" w:rsidRDefault="00F77353" w:rsidP="00BC6CB2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53" w:rsidRPr="00A6602E" w:rsidRDefault="00F77353" w:rsidP="00BC6CB2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53" w:rsidRPr="00A6602E" w:rsidRDefault="00F77353" w:rsidP="00BC6CB2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53" w:rsidRPr="00A6602E" w:rsidRDefault="00F77353" w:rsidP="00BC6CB2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53" w:rsidRPr="00A6602E" w:rsidRDefault="00F77353" w:rsidP="00BC6CB2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53" w:rsidRPr="00A6602E" w:rsidRDefault="00F77353" w:rsidP="00BC6CB2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53" w:rsidRPr="00A6602E" w:rsidRDefault="00F77353" w:rsidP="00BC6CB2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53" w:rsidRPr="00A6602E" w:rsidRDefault="00F77353" w:rsidP="00BC6CB2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53" w:rsidRPr="00A6602E" w:rsidRDefault="00F77353" w:rsidP="00BC6CB2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53" w:rsidRPr="00A6602E" w:rsidRDefault="00F77353" w:rsidP="00BC6CB2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53" w:rsidRPr="004A527B" w:rsidRDefault="00F77353" w:rsidP="00BC6CB2">
            <w:pPr>
              <w:pStyle w:val="NoSpacing"/>
            </w:pPr>
          </w:p>
        </w:tc>
      </w:tr>
      <w:tr w:rsidR="00F77353" w:rsidRPr="004A527B" w:rsidTr="00BC6CB2">
        <w:trPr>
          <w:trHeight w:val="31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353" w:rsidRPr="004A527B" w:rsidRDefault="00F77353" w:rsidP="00846A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53" w:rsidRPr="00A6602E" w:rsidRDefault="00F77353" w:rsidP="00BC6CB2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53" w:rsidRPr="00A6602E" w:rsidRDefault="00F77353" w:rsidP="00BC6CB2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53" w:rsidRPr="00A6602E" w:rsidRDefault="00F77353" w:rsidP="00BC6CB2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53" w:rsidRPr="00A6602E" w:rsidRDefault="00F77353" w:rsidP="00BC6CB2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53" w:rsidRPr="00A6602E" w:rsidRDefault="00F77353" w:rsidP="00BC6CB2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53" w:rsidRPr="00A6602E" w:rsidRDefault="00F77353" w:rsidP="00BC6CB2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53" w:rsidRPr="00A6602E" w:rsidRDefault="00F77353" w:rsidP="00BC6CB2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53" w:rsidRPr="00A6602E" w:rsidRDefault="00F77353" w:rsidP="00BC6CB2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53" w:rsidRPr="00A6602E" w:rsidRDefault="00F77353" w:rsidP="00BC6CB2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53" w:rsidRPr="00A6602E" w:rsidRDefault="00F77353" w:rsidP="00BC6CB2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53" w:rsidRPr="004A527B" w:rsidRDefault="00F77353" w:rsidP="00BC6CB2">
            <w:pPr>
              <w:pStyle w:val="NoSpacing"/>
            </w:pPr>
          </w:p>
        </w:tc>
      </w:tr>
      <w:tr w:rsidR="00F77353" w:rsidRPr="004A527B" w:rsidTr="00BC6CB2">
        <w:trPr>
          <w:trHeight w:val="31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353" w:rsidRPr="004A527B" w:rsidRDefault="00F77353" w:rsidP="00846A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53" w:rsidRPr="00A6602E" w:rsidRDefault="00F77353" w:rsidP="00BC6CB2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53" w:rsidRPr="00A6602E" w:rsidRDefault="00F77353" w:rsidP="00BC6CB2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53" w:rsidRPr="00A6602E" w:rsidRDefault="00F77353" w:rsidP="00BC6CB2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53" w:rsidRPr="00A6602E" w:rsidRDefault="00F77353" w:rsidP="00BC6CB2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53" w:rsidRPr="00A6602E" w:rsidRDefault="00F77353" w:rsidP="00BC6CB2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53" w:rsidRPr="00A6602E" w:rsidRDefault="00F77353" w:rsidP="00BC6CB2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53" w:rsidRPr="00A6602E" w:rsidRDefault="00F77353" w:rsidP="00BC6CB2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53" w:rsidRPr="00A6602E" w:rsidRDefault="00F77353" w:rsidP="00BC6CB2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53" w:rsidRPr="00A6602E" w:rsidRDefault="00F77353" w:rsidP="00BC6CB2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53" w:rsidRPr="00A6602E" w:rsidRDefault="00F77353" w:rsidP="00BC6CB2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53" w:rsidRPr="004A527B" w:rsidRDefault="00F77353" w:rsidP="00BC6CB2">
            <w:pPr>
              <w:pStyle w:val="NoSpacing"/>
            </w:pPr>
          </w:p>
        </w:tc>
      </w:tr>
      <w:tr w:rsidR="00F77353" w:rsidRPr="004A527B" w:rsidTr="00BC6CB2">
        <w:trPr>
          <w:trHeight w:val="31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353" w:rsidRPr="004A527B" w:rsidRDefault="00F77353" w:rsidP="00846A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53" w:rsidRPr="00A6602E" w:rsidRDefault="00F77353" w:rsidP="00BC6CB2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53" w:rsidRPr="00A6602E" w:rsidRDefault="00F77353" w:rsidP="00BC6CB2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53" w:rsidRPr="00A6602E" w:rsidRDefault="00F77353" w:rsidP="00BC6CB2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53" w:rsidRPr="00A6602E" w:rsidRDefault="00F77353" w:rsidP="00BC6CB2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53" w:rsidRPr="00A6602E" w:rsidRDefault="00F77353" w:rsidP="00BC6CB2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53" w:rsidRPr="00A6602E" w:rsidRDefault="00F77353" w:rsidP="00BC6CB2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53" w:rsidRPr="00A6602E" w:rsidRDefault="00F77353" w:rsidP="00BC6CB2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53" w:rsidRPr="00A6602E" w:rsidRDefault="00F77353" w:rsidP="00BC6CB2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53" w:rsidRPr="00A6602E" w:rsidRDefault="00F77353" w:rsidP="00BC6CB2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53" w:rsidRPr="00A6602E" w:rsidRDefault="00F77353" w:rsidP="00BC6CB2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53" w:rsidRPr="004A527B" w:rsidRDefault="00F77353" w:rsidP="00BC6CB2">
            <w:pPr>
              <w:pStyle w:val="NoSpacing"/>
            </w:pPr>
          </w:p>
        </w:tc>
      </w:tr>
      <w:tr w:rsidR="00F77353" w:rsidRPr="004A527B" w:rsidTr="00BC6CB2">
        <w:trPr>
          <w:trHeight w:val="31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353" w:rsidRPr="004A527B" w:rsidRDefault="00F77353" w:rsidP="00846A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53" w:rsidRPr="00A6602E" w:rsidRDefault="00F77353" w:rsidP="00BC6CB2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53" w:rsidRPr="00A6602E" w:rsidRDefault="00F77353" w:rsidP="00BC6CB2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53" w:rsidRPr="00A6602E" w:rsidRDefault="00F77353" w:rsidP="00BC6CB2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53" w:rsidRPr="00A6602E" w:rsidRDefault="00F77353" w:rsidP="00BC6CB2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53" w:rsidRPr="00A6602E" w:rsidRDefault="00F77353" w:rsidP="00BC6CB2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53" w:rsidRPr="00A6602E" w:rsidRDefault="00F77353" w:rsidP="00BC6CB2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53" w:rsidRPr="00A6602E" w:rsidRDefault="00F77353" w:rsidP="00BC6CB2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53" w:rsidRPr="00A6602E" w:rsidRDefault="00F77353" w:rsidP="00BC6CB2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53" w:rsidRPr="00A6602E" w:rsidRDefault="00F77353" w:rsidP="00BC6CB2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53" w:rsidRPr="00A6602E" w:rsidRDefault="00F77353" w:rsidP="00BC6CB2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53" w:rsidRPr="004A527B" w:rsidRDefault="00F77353" w:rsidP="00BC6CB2">
            <w:pPr>
              <w:pStyle w:val="NoSpacing"/>
            </w:pPr>
          </w:p>
        </w:tc>
      </w:tr>
      <w:tr w:rsidR="00F77353" w:rsidRPr="004A527B" w:rsidTr="00BC6CB2">
        <w:trPr>
          <w:trHeight w:val="31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353" w:rsidRPr="004A527B" w:rsidRDefault="00F77353" w:rsidP="00846A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53" w:rsidRPr="00A6602E" w:rsidRDefault="00F77353" w:rsidP="00BC6CB2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53" w:rsidRPr="00A6602E" w:rsidRDefault="00F77353" w:rsidP="00BC6CB2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53" w:rsidRPr="00A6602E" w:rsidRDefault="00F77353" w:rsidP="00BC6CB2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53" w:rsidRPr="00A6602E" w:rsidRDefault="00F77353" w:rsidP="00BC6CB2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53" w:rsidRPr="00A6602E" w:rsidRDefault="00F77353" w:rsidP="00BC6CB2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53" w:rsidRPr="00A6602E" w:rsidRDefault="00F77353" w:rsidP="00BC6CB2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53" w:rsidRPr="00A6602E" w:rsidRDefault="00F77353" w:rsidP="00BC6CB2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53" w:rsidRPr="00A6602E" w:rsidRDefault="00F77353" w:rsidP="00BC6CB2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53" w:rsidRPr="00A6602E" w:rsidRDefault="00F77353" w:rsidP="00BC6CB2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53" w:rsidRPr="00A6602E" w:rsidRDefault="00F77353" w:rsidP="00BC6CB2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53" w:rsidRPr="004A527B" w:rsidRDefault="00F77353" w:rsidP="00BC6CB2">
            <w:pPr>
              <w:pStyle w:val="NoSpacing"/>
            </w:pPr>
          </w:p>
        </w:tc>
      </w:tr>
      <w:tr w:rsidR="00F77353" w:rsidRPr="004A527B" w:rsidTr="00FE3F53">
        <w:trPr>
          <w:trHeight w:val="31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353" w:rsidRPr="004A527B" w:rsidRDefault="00F77353" w:rsidP="00846A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353" w:rsidRPr="00A6602E" w:rsidRDefault="00F77353" w:rsidP="00BC6CB2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353" w:rsidRPr="00A6602E" w:rsidRDefault="00F77353" w:rsidP="00BC6CB2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353" w:rsidRPr="00A6602E" w:rsidRDefault="00F77353" w:rsidP="00BC6CB2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353" w:rsidRPr="00A6602E" w:rsidRDefault="00F77353" w:rsidP="00BC6CB2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353" w:rsidRPr="00A6602E" w:rsidRDefault="00F77353" w:rsidP="00BC6CB2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353" w:rsidRPr="00A6602E" w:rsidRDefault="00F77353" w:rsidP="00BC6CB2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353" w:rsidRPr="00A6602E" w:rsidRDefault="00F77353" w:rsidP="00BC6CB2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353" w:rsidRPr="00A6602E" w:rsidRDefault="00F77353" w:rsidP="00BC6CB2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353" w:rsidRPr="00A6602E" w:rsidRDefault="00F77353" w:rsidP="00BC6CB2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353" w:rsidRPr="00A6602E" w:rsidRDefault="00F77353" w:rsidP="00BC6CB2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353" w:rsidRPr="004A527B" w:rsidRDefault="00F77353" w:rsidP="00BC6CB2">
            <w:pPr>
              <w:pStyle w:val="NoSpacing"/>
            </w:pPr>
          </w:p>
        </w:tc>
      </w:tr>
      <w:tr w:rsidR="00F77353" w:rsidRPr="004A527B" w:rsidTr="00A77B37">
        <w:trPr>
          <w:trHeight w:val="31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353" w:rsidRPr="004A527B" w:rsidRDefault="00F77353" w:rsidP="00846A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353" w:rsidRPr="00A6602E" w:rsidRDefault="00F77353" w:rsidP="00BC6CB2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353" w:rsidRPr="00A6602E" w:rsidRDefault="00F77353" w:rsidP="00BC6CB2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353" w:rsidRPr="00A6602E" w:rsidRDefault="00F77353" w:rsidP="00BC6CB2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353" w:rsidRPr="00A6602E" w:rsidRDefault="00F77353" w:rsidP="00BC6CB2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353" w:rsidRPr="00A6602E" w:rsidRDefault="00F77353" w:rsidP="00BC6CB2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353" w:rsidRPr="00A6602E" w:rsidRDefault="00F77353" w:rsidP="00BC6CB2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353" w:rsidRPr="00A6602E" w:rsidRDefault="00F77353" w:rsidP="00BC6CB2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353" w:rsidRPr="00A6602E" w:rsidRDefault="00F77353" w:rsidP="00BC6CB2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353" w:rsidRPr="00A6602E" w:rsidRDefault="00F77353" w:rsidP="00BC6CB2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353" w:rsidRPr="00A6602E" w:rsidRDefault="00F77353" w:rsidP="00BC6CB2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353" w:rsidRPr="004A527B" w:rsidRDefault="00F77353" w:rsidP="00BC6CB2">
            <w:pPr>
              <w:pStyle w:val="NoSpacing"/>
            </w:pPr>
          </w:p>
        </w:tc>
      </w:tr>
      <w:tr w:rsidR="00F77353" w:rsidRPr="004A527B" w:rsidTr="00A77B37">
        <w:trPr>
          <w:trHeight w:val="31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353" w:rsidRPr="004A527B" w:rsidRDefault="00F77353" w:rsidP="00846A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353" w:rsidRPr="00A6602E" w:rsidRDefault="00F77353" w:rsidP="00BC6CB2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353" w:rsidRPr="00A6602E" w:rsidRDefault="00F77353" w:rsidP="00BC6CB2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353" w:rsidRPr="00A6602E" w:rsidRDefault="00F77353" w:rsidP="00BC6CB2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353" w:rsidRPr="00A6602E" w:rsidRDefault="00F77353" w:rsidP="00BC6CB2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353" w:rsidRPr="00A6602E" w:rsidRDefault="00F77353" w:rsidP="00BC6CB2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353" w:rsidRPr="00A6602E" w:rsidRDefault="00F77353" w:rsidP="00BC6CB2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353" w:rsidRPr="00A6602E" w:rsidRDefault="00F77353" w:rsidP="00BC6CB2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353" w:rsidRPr="00A6602E" w:rsidRDefault="00F77353" w:rsidP="00BC6CB2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353" w:rsidRPr="00A6602E" w:rsidRDefault="00F77353" w:rsidP="00BC6CB2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353" w:rsidRPr="00A6602E" w:rsidRDefault="00F77353" w:rsidP="00BC6CB2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353" w:rsidRPr="004A527B" w:rsidRDefault="00F77353" w:rsidP="00BC6CB2">
            <w:pPr>
              <w:pStyle w:val="NoSpacing"/>
            </w:pPr>
          </w:p>
        </w:tc>
      </w:tr>
      <w:tr w:rsidR="00F77353" w:rsidRPr="004A527B" w:rsidTr="00A77B37">
        <w:trPr>
          <w:trHeight w:val="315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353" w:rsidRPr="004A527B" w:rsidRDefault="00F77353" w:rsidP="00846A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353" w:rsidRPr="00A6602E" w:rsidRDefault="00F77353" w:rsidP="00BC6CB2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353" w:rsidRPr="00A6602E" w:rsidRDefault="00F77353" w:rsidP="00BC6CB2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353" w:rsidRPr="00A6602E" w:rsidRDefault="00F77353" w:rsidP="00BC6CB2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353" w:rsidRPr="00A6602E" w:rsidRDefault="00F77353" w:rsidP="00BC6CB2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353" w:rsidRPr="00A6602E" w:rsidRDefault="00F77353" w:rsidP="00BC6CB2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353" w:rsidRPr="00A6602E" w:rsidRDefault="00F77353" w:rsidP="00BC6CB2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353" w:rsidRPr="00A6602E" w:rsidRDefault="00F77353" w:rsidP="00BC6CB2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353" w:rsidRPr="00A6602E" w:rsidRDefault="00F77353" w:rsidP="00BC6CB2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353" w:rsidRPr="00A6602E" w:rsidRDefault="00F77353" w:rsidP="00BC6CB2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353" w:rsidRPr="00A6602E" w:rsidRDefault="00F77353" w:rsidP="00BC6CB2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353" w:rsidRPr="004A527B" w:rsidRDefault="00F77353" w:rsidP="00BC6CB2">
            <w:pPr>
              <w:pStyle w:val="NoSpacing"/>
            </w:pPr>
          </w:p>
        </w:tc>
      </w:tr>
    </w:tbl>
    <w:p w:rsidR="00CF1714" w:rsidRPr="004A527B" w:rsidRDefault="00CF1714" w:rsidP="00846A80">
      <w:pPr>
        <w:spacing w:after="0" w:line="240" w:lineRule="auto"/>
        <w:jc w:val="center"/>
      </w:pPr>
    </w:p>
    <w:p w:rsidR="00305C11" w:rsidRPr="004A527B" w:rsidRDefault="00305C11" w:rsidP="00846A80">
      <w:pPr>
        <w:spacing w:after="0" w:line="240" w:lineRule="auto"/>
        <w:jc w:val="center"/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2126"/>
        <w:gridCol w:w="803"/>
        <w:gridCol w:w="1607"/>
        <w:gridCol w:w="1984"/>
        <w:gridCol w:w="2552"/>
        <w:gridCol w:w="1559"/>
        <w:gridCol w:w="1843"/>
        <w:gridCol w:w="709"/>
      </w:tblGrid>
      <w:tr w:rsidR="003343D3" w:rsidRPr="004A527B" w:rsidTr="00FA33B5">
        <w:tc>
          <w:tcPr>
            <w:tcW w:w="1985" w:type="dxa"/>
          </w:tcPr>
          <w:p w:rsidR="003343D3" w:rsidRPr="004A527B" w:rsidRDefault="00FA33B5" w:rsidP="00846A80">
            <w:pPr>
              <w:jc w:val="center"/>
            </w:pPr>
            <w:r w:rsidRPr="004A527B">
              <w:t>Assessors name</w:t>
            </w:r>
          </w:p>
        </w:tc>
        <w:tc>
          <w:tcPr>
            <w:tcW w:w="2126" w:type="dxa"/>
          </w:tcPr>
          <w:p w:rsidR="003343D3" w:rsidRPr="004A527B" w:rsidRDefault="003343D3" w:rsidP="00846A80">
            <w:pPr>
              <w:jc w:val="center"/>
            </w:pPr>
            <w:r w:rsidRPr="004A527B">
              <w:t>Signature</w:t>
            </w:r>
          </w:p>
        </w:tc>
        <w:tc>
          <w:tcPr>
            <w:tcW w:w="803" w:type="dxa"/>
          </w:tcPr>
          <w:p w:rsidR="003343D3" w:rsidRPr="004A527B" w:rsidRDefault="003343D3" w:rsidP="00846A80">
            <w:pPr>
              <w:jc w:val="center"/>
            </w:pPr>
            <w:r w:rsidRPr="004A527B">
              <w:t>Date</w:t>
            </w:r>
          </w:p>
        </w:tc>
        <w:tc>
          <w:tcPr>
            <w:tcW w:w="1607" w:type="dxa"/>
          </w:tcPr>
          <w:p w:rsidR="003343D3" w:rsidRPr="004A527B" w:rsidRDefault="003343D3" w:rsidP="00846A80">
            <w:pPr>
              <w:jc w:val="center"/>
            </w:pPr>
            <w:r w:rsidRPr="004A527B">
              <w:t>Review period</w:t>
            </w:r>
          </w:p>
        </w:tc>
        <w:tc>
          <w:tcPr>
            <w:tcW w:w="1984" w:type="dxa"/>
          </w:tcPr>
          <w:p w:rsidR="003343D3" w:rsidRPr="004A527B" w:rsidRDefault="003343D3" w:rsidP="00846A80">
            <w:pPr>
              <w:jc w:val="center"/>
            </w:pPr>
            <w:r w:rsidRPr="004A527B">
              <w:t>Date of next review</w:t>
            </w:r>
          </w:p>
        </w:tc>
        <w:tc>
          <w:tcPr>
            <w:tcW w:w="2552" w:type="dxa"/>
          </w:tcPr>
          <w:p w:rsidR="003343D3" w:rsidRPr="004A527B" w:rsidRDefault="00FA33B5" w:rsidP="00846A80">
            <w:pPr>
              <w:jc w:val="center"/>
            </w:pPr>
            <w:r w:rsidRPr="004A527B">
              <w:t>Responsible manager</w:t>
            </w:r>
          </w:p>
        </w:tc>
        <w:tc>
          <w:tcPr>
            <w:tcW w:w="1559" w:type="dxa"/>
          </w:tcPr>
          <w:p w:rsidR="003343D3" w:rsidRPr="004A527B" w:rsidRDefault="003343D3" w:rsidP="00846A80">
            <w:pPr>
              <w:jc w:val="center"/>
            </w:pPr>
            <w:r w:rsidRPr="004A527B">
              <w:t>Position</w:t>
            </w:r>
          </w:p>
        </w:tc>
        <w:tc>
          <w:tcPr>
            <w:tcW w:w="1843" w:type="dxa"/>
          </w:tcPr>
          <w:p w:rsidR="003343D3" w:rsidRPr="004A527B" w:rsidRDefault="003343D3" w:rsidP="00846A80">
            <w:pPr>
              <w:jc w:val="center"/>
            </w:pPr>
            <w:r w:rsidRPr="004A527B">
              <w:t>Signature</w:t>
            </w:r>
          </w:p>
        </w:tc>
        <w:tc>
          <w:tcPr>
            <w:tcW w:w="709" w:type="dxa"/>
          </w:tcPr>
          <w:p w:rsidR="003343D3" w:rsidRPr="004A527B" w:rsidRDefault="003343D3" w:rsidP="00846A80">
            <w:pPr>
              <w:jc w:val="center"/>
            </w:pPr>
            <w:r w:rsidRPr="004A527B">
              <w:t>Date</w:t>
            </w:r>
          </w:p>
        </w:tc>
      </w:tr>
      <w:tr w:rsidR="003343D3" w:rsidRPr="004A527B" w:rsidTr="00FA33B5">
        <w:tc>
          <w:tcPr>
            <w:tcW w:w="1985" w:type="dxa"/>
          </w:tcPr>
          <w:p w:rsidR="003343D3" w:rsidRPr="004A527B" w:rsidRDefault="003343D3" w:rsidP="00846A80">
            <w:pPr>
              <w:jc w:val="center"/>
            </w:pPr>
          </w:p>
        </w:tc>
        <w:tc>
          <w:tcPr>
            <w:tcW w:w="2126" w:type="dxa"/>
          </w:tcPr>
          <w:p w:rsidR="003343D3" w:rsidRPr="004A527B" w:rsidRDefault="003343D3" w:rsidP="00846A80">
            <w:pPr>
              <w:jc w:val="center"/>
            </w:pPr>
          </w:p>
        </w:tc>
        <w:tc>
          <w:tcPr>
            <w:tcW w:w="803" w:type="dxa"/>
          </w:tcPr>
          <w:p w:rsidR="003343D3" w:rsidRPr="004A527B" w:rsidRDefault="003343D3" w:rsidP="00846A80">
            <w:pPr>
              <w:jc w:val="center"/>
            </w:pPr>
          </w:p>
        </w:tc>
        <w:tc>
          <w:tcPr>
            <w:tcW w:w="1607" w:type="dxa"/>
          </w:tcPr>
          <w:p w:rsidR="003343D3" w:rsidRPr="004A527B" w:rsidRDefault="003343D3" w:rsidP="00846A80">
            <w:pPr>
              <w:jc w:val="center"/>
            </w:pPr>
          </w:p>
        </w:tc>
        <w:tc>
          <w:tcPr>
            <w:tcW w:w="1984" w:type="dxa"/>
          </w:tcPr>
          <w:p w:rsidR="003343D3" w:rsidRPr="004A527B" w:rsidRDefault="003343D3" w:rsidP="00846A80">
            <w:pPr>
              <w:jc w:val="center"/>
            </w:pPr>
          </w:p>
        </w:tc>
        <w:tc>
          <w:tcPr>
            <w:tcW w:w="2552" w:type="dxa"/>
          </w:tcPr>
          <w:p w:rsidR="003343D3" w:rsidRPr="004A527B" w:rsidRDefault="003343D3" w:rsidP="00846A80">
            <w:pPr>
              <w:jc w:val="center"/>
            </w:pPr>
          </w:p>
        </w:tc>
        <w:tc>
          <w:tcPr>
            <w:tcW w:w="1559" w:type="dxa"/>
          </w:tcPr>
          <w:p w:rsidR="003343D3" w:rsidRPr="004A527B" w:rsidRDefault="003343D3" w:rsidP="00846A80">
            <w:pPr>
              <w:jc w:val="center"/>
            </w:pPr>
          </w:p>
        </w:tc>
        <w:tc>
          <w:tcPr>
            <w:tcW w:w="1843" w:type="dxa"/>
          </w:tcPr>
          <w:p w:rsidR="003343D3" w:rsidRPr="004A527B" w:rsidRDefault="003343D3" w:rsidP="00846A80">
            <w:pPr>
              <w:jc w:val="center"/>
            </w:pPr>
          </w:p>
        </w:tc>
        <w:tc>
          <w:tcPr>
            <w:tcW w:w="709" w:type="dxa"/>
          </w:tcPr>
          <w:p w:rsidR="003343D3" w:rsidRPr="004A527B" w:rsidRDefault="003343D3" w:rsidP="00846A80">
            <w:pPr>
              <w:jc w:val="center"/>
            </w:pPr>
          </w:p>
        </w:tc>
      </w:tr>
      <w:tr w:rsidR="003343D3" w:rsidRPr="004A527B" w:rsidTr="00FA33B5">
        <w:tc>
          <w:tcPr>
            <w:tcW w:w="1985" w:type="dxa"/>
          </w:tcPr>
          <w:p w:rsidR="003343D3" w:rsidRPr="004A527B" w:rsidRDefault="003343D3" w:rsidP="00846A80">
            <w:pPr>
              <w:jc w:val="center"/>
            </w:pPr>
          </w:p>
        </w:tc>
        <w:tc>
          <w:tcPr>
            <w:tcW w:w="2126" w:type="dxa"/>
          </w:tcPr>
          <w:p w:rsidR="003343D3" w:rsidRPr="004A527B" w:rsidRDefault="003343D3" w:rsidP="00846A80">
            <w:pPr>
              <w:jc w:val="center"/>
            </w:pPr>
          </w:p>
        </w:tc>
        <w:tc>
          <w:tcPr>
            <w:tcW w:w="803" w:type="dxa"/>
          </w:tcPr>
          <w:p w:rsidR="003343D3" w:rsidRPr="004A527B" w:rsidRDefault="003343D3" w:rsidP="00846A80">
            <w:pPr>
              <w:jc w:val="center"/>
            </w:pPr>
          </w:p>
        </w:tc>
        <w:tc>
          <w:tcPr>
            <w:tcW w:w="1607" w:type="dxa"/>
          </w:tcPr>
          <w:p w:rsidR="003343D3" w:rsidRPr="004A527B" w:rsidRDefault="003343D3" w:rsidP="00846A80">
            <w:pPr>
              <w:jc w:val="center"/>
            </w:pPr>
          </w:p>
        </w:tc>
        <w:tc>
          <w:tcPr>
            <w:tcW w:w="1984" w:type="dxa"/>
          </w:tcPr>
          <w:p w:rsidR="003343D3" w:rsidRPr="004A527B" w:rsidRDefault="003343D3" w:rsidP="00846A80">
            <w:pPr>
              <w:jc w:val="center"/>
            </w:pPr>
          </w:p>
        </w:tc>
        <w:tc>
          <w:tcPr>
            <w:tcW w:w="2552" w:type="dxa"/>
          </w:tcPr>
          <w:p w:rsidR="003343D3" w:rsidRPr="004A527B" w:rsidRDefault="003343D3" w:rsidP="00846A80">
            <w:pPr>
              <w:jc w:val="center"/>
            </w:pPr>
          </w:p>
        </w:tc>
        <w:tc>
          <w:tcPr>
            <w:tcW w:w="1559" w:type="dxa"/>
          </w:tcPr>
          <w:p w:rsidR="003343D3" w:rsidRPr="004A527B" w:rsidRDefault="003343D3" w:rsidP="00846A80">
            <w:pPr>
              <w:jc w:val="center"/>
            </w:pPr>
          </w:p>
        </w:tc>
        <w:tc>
          <w:tcPr>
            <w:tcW w:w="1843" w:type="dxa"/>
          </w:tcPr>
          <w:p w:rsidR="003343D3" w:rsidRPr="004A527B" w:rsidRDefault="003343D3" w:rsidP="00846A80">
            <w:pPr>
              <w:jc w:val="center"/>
            </w:pPr>
          </w:p>
        </w:tc>
        <w:tc>
          <w:tcPr>
            <w:tcW w:w="709" w:type="dxa"/>
          </w:tcPr>
          <w:p w:rsidR="003343D3" w:rsidRPr="004A527B" w:rsidRDefault="003343D3" w:rsidP="00846A80">
            <w:pPr>
              <w:jc w:val="center"/>
            </w:pPr>
          </w:p>
        </w:tc>
      </w:tr>
      <w:tr w:rsidR="003343D3" w:rsidRPr="004A527B" w:rsidTr="00FA33B5">
        <w:tc>
          <w:tcPr>
            <w:tcW w:w="1985" w:type="dxa"/>
          </w:tcPr>
          <w:p w:rsidR="003343D3" w:rsidRPr="004A527B" w:rsidRDefault="003343D3" w:rsidP="00846A80">
            <w:pPr>
              <w:jc w:val="center"/>
            </w:pPr>
          </w:p>
        </w:tc>
        <w:tc>
          <w:tcPr>
            <w:tcW w:w="2126" w:type="dxa"/>
          </w:tcPr>
          <w:p w:rsidR="003343D3" w:rsidRPr="004A527B" w:rsidRDefault="003343D3" w:rsidP="00846A80">
            <w:pPr>
              <w:jc w:val="center"/>
            </w:pPr>
          </w:p>
        </w:tc>
        <w:tc>
          <w:tcPr>
            <w:tcW w:w="803" w:type="dxa"/>
          </w:tcPr>
          <w:p w:rsidR="003343D3" w:rsidRPr="004A527B" w:rsidRDefault="003343D3" w:rsidP="00846A80">
            <w:pPr>
              <w:jc w:val="center"/>
            </w:pPr>
          </w:p>
        </w:tc>
        <w:tc>
          <w:tcPr>
            <w:tcW w:w="1607" w:type="dxa"/>
          </w:tcPr>
          <w:p w:rsidR="003343D3" w:rsidRPr="004A527B" w:rsidRDefault="003343D3" w:rsidP="00846A80">
            <w:pPr>
              <w:jc w:val="center"/>
            </w:pPr>
          </w:p>
        </w:tc>
        <w:tc>
          <w:tcPr>
            <w:tcW w:w="1984" w:type="dxa"/>
          </w:tcPr>
          <w:p w:rsidR="003343D3" w:rsidRPr="004A527B" w:rsidRDefault="003343D3" w:rsidP="00846A80">
            <w:pPr>
              <w:jc w:val="center"/>
            </w:pPr>
          </w:p>
        </w:tc>
        <w:tc>
          <w:tcPr>
            <w:tcW w:w="2552" w:type="dxa"/>
          </w:tcPr>
          <w:p w:rsidR="003343D3" w:rsidRPr="004A527B" w:rsidRDefault="003343D3" w:rsidP="00846A80">
            <w:pPr>
              <w:jc w:val="center"/>
            </w:pPr>
          </w:p>
        </w:tc>
        <w:tc>
          <w:tcPr>
            <w:tcW w:w="1559" w:type="dxa"/>
          </w:tcPr>
          <w:p w:rsidR="003343D3" w:rsidRPr="004A527B" w:rsidRDefault="003343D3" w:rsidP="00846A80">
            <w:pPr>
              <w:jc w:val="center"/>
            </w:pPr>
          </w:p>
        </w:tc>
        <w:tc>
          <w:tcPr>
            <w:tcW w:w="1843" w:type="dxa"/>
          </w:tcPr>
          <w:p w:rsidR="003343D3" w:rsidRPr="004A527B" w:rsidRDefault="003343D3" w:rsidP="00846A80">
            <w:pPr>
              <w:jc w:val="center"/>
            </w:pPr>
          </w:p>
        </w:tc>
        <w:tc>
          <w:tcPr>
            <w:tcW w:w="709" w:type="dxa"/>
          </w:tcPr>
          <w:p w:rsidR="003343D3" w:rsidRPr="004A527B" w:rsidRDefault="003343D3" w:rsidP="00846A80">
            <w:pPr>
              <w:jc w:val="center"/>
            </w:pPr>
          </w:p>
        </w:tc>
      </w:tr>
      <w:tr w:rsidR="003343D3" w:rsidRPr="004A527B" w:rsidTr="00FA33B5">
        <w:tc>
          <w:tcPr>
            <w:tcW w:w="1985" w:type="dxa"/>
          </w:tcPr>
          <w:p w:rsidR="003343D3" w:rsidRPr="004A527B" w:rsidRDefault="003343D3" w:rsidP="00846A80">
            <w:pPr>
              <w:jc w:val="center"/>
            </w:pPr>
          </w:p>
        </w:tc>
        <w:tc>
          <w:tcPr>
            <w:tcW w:w="2126" w:type="dxa"/>
          </w:tcPr>
          <w:p w:rsidR="003343D3" w:rsidRPr="004A527B" w:rsidRDefault="003343D3" w:rsidP="00846A80">
            <w:pPr>
              <w:jc w:val="center"/>
            </w:pPr>
          </w:p>
        </w:tc>
        <w:tc>
          <w:tcPr>
            <w:tcW w:w="803" w:type="dxa"/>
          </w:tcPr>
          <w:p w:rsidR="003343D3" w:rsidRPr="004A527B" w:rsidRDefault="003343D3" w:rsidP="00846A80">
            <w:pPr>
              <w:jc w:val="center"/>
            </w:pPr>
          </w:p>
        </w:tc>
        <w:tc>
          <w:tcPr>
            <w:tcW w:w="1607" w:type="dxa"/>
          </w:tcPr>
          <w:p w:rsidR="003343D3" w:rsidRPr="004A527B" w:rsidRDefault="003343D3" w:rsidP="00846A80">
            <w:pPr>
              <w:jc w:val="center"/>
            </w:pPr>
          </w:p>
        </w:tc>
        <w:tc>
          <w:tcPr>
            <w:tcW w:w="1984" w:type="dxa"/>
          </w:tcPr>
          <w:p w:rsidR="003343D3" w:rsidRPr="004A527B" w:rsidRDefault="003343D3" w:rsidP="00846A80">
            <w:pPr>
              <w:jc w:val="center"/>
            </w:pPr>
          </w:p>
        </w:tc>
        <w:tc>
          <w:tcPr>
            <w:tcW w:w="2552" w:type="dxa"/>
          </w:tcPr>
          <w:p w:rsidR="003343D3" w:rsidRPr="004A527B" w:rsidRDefault="003343D3" w:rsidP="00846A80">
            <w:pPr>
              <w:jc w:val="center"/>
            </w:pPr>
          </w:p>
        </w:tc>
        <w:tc>
          <w:tcPr>
            <w:tcW w:w="1559" w:type="dxa"/>
          </w:tcPr>
          <w:p w:rsidR="003343D3" w:rsidRPr="004A527B" w:rsidRDefault="003343D3" w:rsidP="00846A80">
            <w:pPr>
              <w:jc w:val="center"/>
            </w:pPr>
          </w:p>
        </w:tc>
        <w:tc>
          <w:tcPr>
            <w:tcW w:w="1843" w:type="dxa"/>
          </w:tcPr>
          <w:p w:rsidR="003343D3" w:rsidRPr="004A527B" w:rsidRDefault="003343D3" w:rsidP="00846A80">
            <w:pPr>
              <w:jc w:val="center"/>
            </w:pPr>
          </w:p>
        </w:tc>
        <w:tc>
          <w:tcPr>
            <w:tcW w:w="709" w:type="dxa"/>
          </w:tcPr>
          <w:p w:rsidR="003343D3" w:rsidRPr="004A527B" w:rsidRDefault="003343D3" w:rsidP="00846A80">
            <w:pPr>
              <w:jc w:val="center"/>
            </w:pPr>
          </w:p>
        </w:tc>
      </w:tr>
      <w:tr w:rsidR="003343D3" w:rsidRPr="004A527B" w:rsidTr="00FA33B5">
        <w:tc>
          <w:tcPr>
            <w:tcW w:w="1985" w:type="dxa"/>
          </w:tcPr>
          <w:p w:rsidR="003343D3" w:rsidRPr="004A527B" w:rsidRDefault="003343D3" w:rsidP="00846A80">
            <w:pPr>
              <w:jc w:val="center"/>
            </w:pPr>
          </w:p>
        </w:tc>
        <w:tc>
          <w:tcPr>
            <w:tcW w:w="2126" w:type="dxa"/>
          </w:tcPr>
          <w:p w:rsidR="003343D3" w:rsidRPr="004A527B" w:rsidRDefault="003343D3" w:rsidP="00846A80">
            <w:pPr>
              <w:jc w:val="center"/>
            </w:pPr>
          </w:p>
        </w:tc>
        <w:tc>
          <w:tcPr>
            <w:tcW w:w="803" w:type="dxa"/>
          </w:tcPr>
          <w:p w:rsidR="003343D3" w:rsidRPr="004A527B" w:rsidRDefault="003343D3" w:rsidP="00846A80">
            <w:pPr>
              <w:jc w:val="center"/>
            </w:pPr>
          </w:p>
        </w:tc>
        <w:tc>
          <w:tcPr>
            <w:tcW w:w="1607" w:type="dxa"/>
          </w:tcPr>
          <w:p w:rsidR="003343D3" w:rsidRPr="004A527B" w:rsidRDefault="003343D3" w:rsidP="00846A80">
            <w:pPr>
              <w:jc w:val="center"/>
            </w:pPr>
          </w:p>
        </w:tc>
        <w:tc>
          <w:tcPr>
            <w:tcW w:w="1984" w:type="dxa"/>
          </w:tcPr>
          <w:p w:rsidR="003343D3" w:rsidRPr="004A527B" w:rsidRDefault="003343D3" w:rsidP="00846A80">
            <w:pPr>
              <w:jc w:val="center"/>
            </w:pPr>
          </w:p>
        </w:tc>
        <w:tc>
          <w:tcPr>
            <w:tcW w:w="2552" w:type="dxa"/>
          </w:tcPr>
          <w:p w:rsidR="003343D3" w:rsidRPr="004A527B" w:rsidRDefault="003343D3" w:rsidP="00846A80">
            <w:pPr>
              <w:jc w:val="center"/>
            </w:pPr>
          </w:p>
        </w:tc>
        <w:tc>
          <w:tcPr>
            <w:tcW w:w="1559" w:type="dxa"/>
          </w:tcPr>
          <w:p w:rsidR="003343D3" w:rsidRPr="004A527B" w:rsidRDefault="003343D3" w:rsidP="00846A80">
            <w:pPr>
              <w:jc w:val="center"/>
            </w:pPr>
          </w:p>
        </w:tc>
        <w:tc>
          <w:tcPr>
            <w:tcW w:w="1843" w:type="dxa"/>
          </w:tcPr>
          <w:p w:rsidR="003343D3" w:rsidRPr="004A527B" w:rsidRDefault="003343D3" w:rsidP="00846A80">
            <w:pPr>
              <w:jc w:val="center"/>
            </w:pPr>
          </w:p>
        </w:tc>
        <w:tc>
          <w:tcPr>
            <w:tcW w:w="709" w:type="dxa"/>
          </w:tcPr>
          <w:p w:rsidR="003343D3" w:rsidRPr="004A527B" w:rsidRDefault="003343D3" w:rsidP="00846A80">
            <w:pPr>
              <w:jc w:val="center"/>
            </w:pPr>
          </w:p>
        </w:tc>
      </w:tr>
    </w:tbl>
    <w:p w:rsidR="000E7BBC" w:rsidRPr="004A527B" w:rsidRDefault="000E7BBC" w:rsidP="00846A80">
      <w:pPr>
        <w:spacing w:after="0" w:line="240" w:lineRule="auto"/>
        <w:jc w:val="center"/>
      </w:pPr>
    </w:p>
    <w:sectPr w:rsidR="000E7BBC" w:rsidRPr="004A527B" w:rsidSect="00FE58EB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5AD2" w:rsidRDefault="003B5AD2" w:rsidP="00D47059">
      <w:pPr>
        <w:spacing w:after="0" w:line="240" w:lineRule="auto"/>
      </w:pPr>
      <w:r>
        <w:separator/>
      </w:r>
    </w:p>
  </w:endnote>
  <w:endnote w:type="continuationSeparator" w:id="0">
    <w:p w:rsidR="003B5AD2" w:rsidRDefault="003B5AD2" w:rsidP="00D470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5AD2" w:rsidRDefault="003B5AD2" w:rsidP="00D47059">
      <w:pPr>
        <w:spacing w:after="0" w:line="240" w:lineRule="auto"/>
      </w:pPr>
      <w:r>
        <w:separator/>
      </w:r>
    </w:p>
  </w:footnote>
  <w:footnote w:type="continuationSeparator" w:id="0">
    <w:p w:rsidR="003B5AD2" w:rsidRDefault="003B5AD2" w:rsidP="00D470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F94" w:rsidRPr="00207178" w:rsidRDefault="00207178" w:rsidP="00D47059">
    <w:pPr>
      <w:pStyle w:val="Header"/>
      <w:jc w:val="center"/>
      <w:rPr>
        <w:rFonts w:cs="Arial"/>
        <w:sz w:val="24"/>
        <w:szCs w:val="24"/>
      </w:rPr>
    </w:pPr>
    <w:r w:rsidRPr="00207178">
      <w:rPr>
        <w:rFonts w:cs="Arial"/>
        <w:noProof/>
        <w:sz w:val="24"/>
        <w:szCs w:val="24"/>
      </w:rPr>
      <w:drawing>
        <wp:anchor distT="0" distB="0" distL="114300" distR="114300" simplePos="0" relativeHeight="251661312" behindDoc="1" locked="0" layoutInCell="1" allowOverlap="1" wp14:anchorId="1BD53282" wp14:editId="5CFF5687">
          <wp:simplePos x="0" y="0"/>
          <wp:positionH relativeFrom="column">
            <wp:posOffset>37465</wp:posOffset>
          </wp:positionH>
          <wp:positionV relativeFrom="paragraph">
            <wp:posOffset>-411480</wp:posOffset>
          </wp:positionV>
          <wp:extent cx="561975" cy="561975"/>
          <wp:effectExtent l="0" t="0" r="0" b="9525"/>
          <wp:wrapTight wrapText="bothSides">
            <wp:wrapPolygon edited="0">
              <wp:start x="4393" y="0"/>
              <wp:lineTo x="2197" y="732"/>
              <wp:lineTo x="732" y="5858"/>
              <wp:lineTo x="1464" y="13912"/>
              <wp:lineTo x="6590" y="21234"/>
              <wp:lineTo x="8054" y="21234"/>
              <wp:lineTo x="13180" y="21234"/>
              <wp:lineTo x="14644" y="21234"/>
              <wp:lineTo x="19769" y="13180"/>
              <wp:lineTo x="19769" y="732"/>
              <wp:lineTo x="16108" y="0"/>
              <wp:lineTo x="4393" y="0"/>
            </wp:wrapPolygon>
          </wp:wrapTight>
          <wp:docPr id="5" name="Picture 5" descr="\\unionstorage\Stash\Sports\bladesround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unionstorage\Stash\Sports\bladesroundblack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07178">
      <w:rPr>
        <w:noProof/>
      </w:rPr>
      <w:drawing>
        <wp:anchor distT="0" distB="0" distL="114300" distR="114300" simplePos="0" relativeHeight="251660288" behindDoc="1" locked="0" layoutInCell="1" allowOverlap="1" wp14:anchorId="4AA766D0" wp14:editId="13201760">
          <wp:simplePos x="0" y="0"/>
          <wp:positionH relativeFrom="column">
            <wp:posOffset>-400050</wp:posOffset>
          </wp:positionH>
          <wp:positionV relativeFrom="paragraph">
            <wp:posOffset>-408940</wp:posOffset>
          </wp:positionV>
          <wp:extent cx="438150" cy="561975"/>
          <wp:effectExtent l="0" t="0" r="0" b="9525"/>
          <wp:wrapTight wrapText="bothSides">
            <wp:wrapPolygon edited="0">
              <wp:start x="0" y="0"/>
              <wp:lineTo x="0" y="21234"/>
              <wp:lineTo x="20661" y="21234"/>
              <wp:lineTo x="20661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 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150" cy="561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sz w:val="24"/>
        <w:szCs w:val="24"/>
      </w:rPr>
      <w:t>Students</w:t>
    </w:r>
    <w:r w:rsidR="004A527B">
      <w:rPr>
        <w:rFonts w:cs="Arial"/>
        <w:sz w:val="24"/>
        <w:szCs w:val="24"/>
      </w:rPr>
      <w:t xml:space="preserve"> </w:t>
    </w:r>
    <w:r w:rsidRPr="00207178">
      <w:rPr>
        <w:rFonts w:cs="Arial"/>
        <w:sz w:val="24"/>
        <w:szCs w:val="24"/>
      </w:rPr>
      <w:t xml:space="preserve">Union </w:t>
    </w:r>
    <w:r w:rsidR="007E1F94" w:rsidRPr="00207178">
      <w:rPr>
        <w:rFonts w:cs="Arial"/>
        <w:sz w:val="24"/>
        <w:szCs w:val="24"/>
      </w:rPr>
      <w:t xml:space="preserve">Sports </w:t>
    </w:r>
    <w:r w:rsidRPr="00207178">
      <w:rPr>
        <w:rFonts w:cs="Arial"/>
        <w:sz w:val="24"/>
        <w:szCs w:val="24"/>
      </w:rPr>
      <w:t>Club</w:t>
    </w:r>
    <w:r w:rsidR="007E1F94" w:rsidRPr="00207178">
      <w:t xml:space="preserve"> </w:t>
    </w:r>
    <w:r w:rsidRPr="00207178">
      <w:rPr>
        <w:rFonts w:cs="Arial"/>
        <w:sz w:val="24"/>
        <w:szCs w:val="24"/>
      </w:rPr>
      <w:t>Risk A</w:t>
    </w:r>
    <w:r w:rsidR="007E1F94" w:rsidRPr="00207178">
      <w:rPr>
        <w:rFonts w:cs="Arial"/>
        <w:sz w:val="24"/>
        <w:szCs w:val="24"/>
      </w:rPr>
      <w:t xml:space="preserve">ssessment </w:t>
    </w:r>
    <w:r w:rsidRPr="00207178">
      <w:rPr>
        <w:rFonts w:cs="Arial"/>
        <w:sz w:val="24"/>
        <w:szCs w:val="24"/>
      </w:rPr>
      <w:t>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4A4"/>
    <w:rsid w:val="0004242E"/>
    <w:rsid w:val="00044554"/>
    <w:rsid w:val="00061331"/>
    <w:rsid w:val="00063F23"/>
    <w:rsid w:val="000D56A2"/>
    <w:rsid w:val="000E7BBC"/>
    <w:rsid w:val="00101617"/>
    <w:rsid w:val="00104EDC"/>
    <w:rsid w:val="00167DD4"/>
    <w:rsid w:val="00172415"/>
    <w:rsid w:val="001C442D"/>
    <w:rsid w:val="001C7179"/>
    <w:rsid w:val="002052DC"/>
    <w:rsid w:val="00207178"/>
    <w:rsid w:val="002204ED"/>
    <w:rsid w:val="00264C2B"/>
    <w:rsid w:val="00272855"/>
    <w:rsid w:val="002E2A2C"/>
    <w:rsid w:val="002F67C3"/>
    <w:rsid w:val="00305C11"/>
    <w:rsid w:val="00323430"/>
    <w:rsid w:val="00327C93"/>
    <w:rsid w:val="003343D3"/>
    <w:rsid w:val="0033583E"/>
    <w:rsid w:val="00341C66"/>
    <w:rsid w:val="00357282"/>
    <w:rsid w:val="00364307"/>
    <w:rsid w:val="0036776A"/>
    <w:rsid w:val="003914DC"/>
    <w:rsid w:val="003B2AE9"/>
    <w:rsid w:val="003B5AD2"/>
    <w:rsid w:val="003D50FB"/>
    <w:rsid w:val="00410EF9"/>
    <w:rsid w:val="00452071"/>
    <w:rsid w:val="00460BF5"/>
    <w:rsid w:val="004635FA"/>
    <w:rsid w:val="004A527B"/>
    <w:rsid w:val="004B543F"/>
    <w:rsid w:val="004C081F"/>
    <w:rsid w:val="004D00B3"/>
    <w:rsid w:val="00551763"/>
    <w:rsid w:val="00572DDA"/>
    <w:rsid w:val="00585E17"/>
    <w:rsid w:val="005E24EC"/>
    <w:rsid w:val="006157C5"/>
    <w:rsid w:val="00625DB6"/>
    <w:rsid w:val="006A0D73"/>
    <w:rsid w:val="0071682E"/>
    <w:rsid w:val="007258CD"/>
    <w:rsid w:val="00747A64"/>
    <w:rsid w:val="00757583"/>
    <w:rsid w:val="00795E87"/>
    <w:rsid w:val="007A11B4"/>
    <w:rsid w:val="007C0072"/>
    <w:rsid w:val="007E1F94"/>
    <w:rsid w:val="008014A4"/>
    <w:rsid w:val="00832797"/>
    <w:rsid w:val="00840550"/>
    <w:rsid w:val="00846A80"/>
    <w:rsid w:val="00860E4D"/>
    <w:rsid w:val="008734EE"/>
    <w:rsid w:val="0089094C"/>
    <w:rsid w:val="008F3299"/>
    <w:rsid w:val="008F3A75"/>
    <w:rsid w:val="00903806"/>
    <w:rsid w:val="00906912"/>
    <w:rsid w:val="009270DC"/>
    <w:rsid w:val="00927CB4"/>
    <w:rsid w:val="00976B69"/>
    <w:rsid w:val="00985A7C"/>
    <w:rsid w:val="009A735D"/>
    <w:rsid w:val="009D723E"/>
    <w:rsid w:val="00A42BA5"/>
    <w:rsid w:val="00A6602E"/>
    <w:rsid w:val="00A66466"/>
    <w:rsid w:val="00A77B37"/>
    <w:rsid w:val="00A87951"/>
    <w:rsid w:val="00AA1698"/>
    <w:rsid w:val="00B01465"/>
    <w:rsid w:val="00B03B40"/>
    <w:rsid w:val="00B269F5"/>
    <w:rsid w:val="00B7589F"/>
    <w:rsid w:val="00BC6CB2"/>
    <w:rsid w:val="00BF6F59"/>
    <w:rsid w:val="00C102A4"/>
    <w:rsid w:val="00C14359"/>
    <w:rsid w:val="00C91AA1"/>
    <w:rsid w:val="00CA10CB"/>
    <w:rsid w:val="00CB2B94"/>
    <w:rsid w:val="00CF1714"/>
    <w:rsid w:val="00D24F9F"/>
    <w:rsid w:val="00D47059"/>
    <w:rsid w:val="00D62EC8"/>
    <w:rsid w:val="00D758EA"/>
    <w:rsid w:val="00DB34E2"/>
    <w:rsid w:val="00E218D8"/>
    <w:rsid w:val="00E504C2"/>
    <w:rsid w:val="00E55F8D"/>
    <w:rsid w:val="00E85E37"/>
    <w:rsid w:val="00E97D21"/>
    <w:rsid w:val="00EC2876"/>
    <w:rsid w:val="00ED13F2"/>
    <w:rsid w:val="00F16B80"/>
    <w:rsid w:val="00F36DFC"/>
    <w:rsid w:val="00F46C33"/>
    <w:rsid w:val="00F77353"/>
    <w:rsid w:val="00F9731F"/>
    <w:rsid w:val="00FA2EA4"/>
    <w:rsid w:val="00FA33B5"/>
    <w:rsid w:val="00FC7C90"/>
    <w:rsid w:val="00FE3836"/>
    <w:rsid w:val="00FE3F53"/>
    <w:rsid w:val="00FE58EB"/>
    <w:rsid w:val="00FF28E6"/>
    <w:rsid w:val="00FF7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70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7059"/>
  </w:style>
  <w:style w:type="paragraph" w:styleId="Footer">
    <w:name w:val="footer"/>
    <w:basedOn w:val="Normal"/>
    <w:link w:val="FooterChar"/>
    <w:uiPriority w:val="99"/>
    <w:unhideWhenUsed/>
    <w:rsid w:val="00D470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7059"/>
  </w:style>
  <w:style w:type="table" w:styleId="TableGrid">
    <w:name w:val="Table Grid"/>
    <w:basedOn w:val="TableNormal"/>
    <w:uiPriority w:val="59"/>
    <w:rsid w:val="00D47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07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717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B2AE9"/>
    <w:pPr>
      <w:spacing w:after="0" w:line="240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70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7059"/>
  </w:style>
  <w:style w:type="paragraph" w:styleId="Footer">
    <w:name w:val="footer"/>
    <w:basedOn w:val="Normal"/>
    <w:link w:val="FooterChar"/>
    <w:uiPriority w:val="99"/>
    <w:unhideWhenUsed/>
    <w:rsid w:val="00D470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7059"/>
  </w:style>
  <w:style w:type="table" w:styleId="TableGrid">
    <w:name w:val="Table Grid"/>
    <w:basedOn w:val="TableNormal"/>
    <w:uiPriority w:val="59"/>
    <w:rsid w:val="00D47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07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717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B2AE9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1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C8A547-A472-48E8-8F5F-77DCEF896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927</Words>
  <Characters>5288</Characters>
  <Application>Microsoft Office Word</Application>
  <DocSecurity>4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Essex</Company>
  <LinksUpToDate>false</LinksUpToDate>
  <CharactersWithSpaces>6203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jhubba</dc:creator>
  <cp:lastModifiedBy>Higgins, Lewis D</cp:lastModifiedBy>
  <cp:revision>2</cp:revision>
  <cp:lastPrinted>2013-10-21T17:39:00Z</cp:lastPrinted>
  <dcterms:created xsi:type="dcterms:W3CDTF">2017-08-29T12:44:00Z</dcterms:created>
  <dcterms:modified xsi:type="dcterms:W3CDTF">2017-08-29T12:44:00Z</dcterms:modified>
</cp:coreProperties>
</file>